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9180" w:type="dxa"/>
        <w:tblLook w:val="04A0"/>
      </w:tblPr>
      <w:tblGrid>
        <w:gridCol w:w="5211"/>
        <w:gridCol w:w="3969"/>
      </w:tblGrid>
      <w:tr w:rsidR="00F91D07" w:rsidRPr="006006E7" w:rsidTr="008A7B4C">
        <w:tc>
          <w:tcPr>
            <w:tcW w:w="5211" w:type="dxa"/>
          </w:tcPr>
          <w:p w:rsidR="00F91D07" w:rsidRPr="006006E7" w:rsidRDefault="00F91D07" w:rsidP="008A7B4C">
            <w:pPr>
              <w:pStyle w:val="Default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06E7">
              <w:rPr>
                <w:b/>
                <w:bCs/>
                <w:color w:val="000000" w:themeColor="text1"/>
                <w:sz w:val="26"/>
                <w:szCs w:val="26"/>
              </w:rPr>
              <w:t xml:space="preserve">Рассмотрен                                                                                                                                                                                              </w:t>
            </w:r>
          </w:p>
          <w:p w:rsidR="00F91D07" w:rsidRPr="006006E7" w:rsidRDefault="00F91D07" w:rsidP="008A7B4C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на за</w:t>
            </w:r>
            <w:r w:rsidR="00F64456" w:rsidRPr="006006E7">
              <w:rPr>
                <w:color w:val="000000" w:themeColor="text1"/>
                <w:sz w:val="26"/>
                <w:szCs w:val="26"/>
              </w:rPr>
              <w:t>с</w:t>
            </w:r>
            <w:r w:rsidRPr="006006E7">
              <w:rPr>
                <w:color w:val="000000" w:themeColor="text1"/>
                <w:sz w:val="26"/>
                <w:szCs w:val="26"/>
              </w:rPr>
              <w:t xml:space="preserve">едании Управляющего совета                               </w:t>
            </w:r>
          </w:p>
          <w:p w:rsidR="00F91D07" w:rsidRPr="006006E7" w:rsidRDefault="00BF7E7A" w:rsidP="008335C3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 xml:space="preserve">от </w:t>
            </w:r>
            <w:r w:rsidR="00C67231" w:rsidRPr="006006E7">
              <w:rPr>
                <w:color w:val="000000" w:themeColor="text1"/>
                <w:sz w:val="26"/>
                <w:szCs w:val="26"/>
              </w:rPr>
              <w:t>2</w:t>
            </w:r>
            <w:r w:rsidR="008335C3" w:rsidRPr="006006E7">
              <w:rPr>
                <w:color w:val="000000" w:themeColor="text1"/>
                <w:sz w:val="26"/>
                <w:szCs w:val="26"/>
              </w:rPr>
              <w:t>6</w:t>
            </w:r>
            <w:r w:rsidR="00A217D6" w:rsidRPr="006006E7">
              <w:rPr>
                <w:color w:val="000000" w:themeColor="text1"/>
                <w:sz w:val="26"/>
                <w:szCs w:val="26"/>
              </w:rPr>
              <w:t>.</w:t>
            </w:r>
            <w:r w:rsidR="00402E5A" w:rsidRPr="006006E7">
              <w:rPr>
                <w:color w:val="000000" w:themeColor="text1"/>
                <w:sz w:val="26"/>
                <w:szCs w:val="26"/>
              </w:rPr>
              <w:t>03.202</w:t>
            </w:r>
            <w:r w:rsidR="00F31233" w:rsidRPr="006006E7">
              <w:rPr>
                <w:color w:val="000000" w:themeColor="text1"/>
                <w:sz w:val="26"/>
                <w:szCs w:val="26"/>
              </w:rPr>
              <w:t>3</w:t>
            </w:r>
            <w:r w:rsidR="00402E5A" w:rsidRPr="006006E7">
              <w:rPr>
                <w:color w:val="000000" w:themeColor="text1"/>
                <w:sz w:val="26"/>
                <w:szCs w:val="26"/>
              </w:rPr>
              <w:t xml:space="preserve"> г</w:t>
            </w:r>
            <w:r w:rsidR="005D4051" w:rsidRPr="006006E7">
              <w:rPr>
                <w:color w:val="000000" w:themeColor="text1"/>
                <w:sz w:val="26"/>
                <w:szCs w:val="26"/>
              </w:rPr>
              <w:t>.</w:t>
            </w:r>
            <w:r w:rsidR="00402E5A" w:rsidRPr="006006E7">
              <w:rPr>
                <w:color w:val="000000" w:themeColor="text1"/>
                <w:sz w:val="26"/>
                <w:szCs w:val="26"/>
              </w:rPr>
              <w:t xml:space="preserve"> протокол № </w:t>
            </w:r>
            <w:r w:rsidR="008335C3" w:rsidRPr="006006E7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F91D07" w:rsidRPr="006006E7" w:rsidRDefault="00F91D07" w:rsidP="008335C3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b/>
                <w:bCs/>
                <w:color w:val="000000" w:themeColor="text1"/>
                <w:sz w:val="26"/>
                <w:szCs w:val="26"/>
              </w:rPr>
              <w:t xml:space="preserve">Утверждён                                                                                                                                  </w:t>
            </w:r>
            <w:r w:rsidRPr="006006E7">
              <w:rPr>
                <w:color w:val="000000" w:themeColor="text1"/>
                <w:sz w:val="26"/>
                <w:szCs w:val="26"/>
              </w:rPr>
              <w:t xml:space="preserve">приказом по МБОУ «Основная                                                                                                                                                                                                  общеобразовательная Дмитриевская                                                                      </w:t>
            </w:r>
            <w:r w:rsidR="001E6728" w:rsidRPr="006006E7">
              <w:rPr>
                <w:color w:val="000000" w:themeColor="text1"/>
                <w:sz w:val="26"/>
                <w:szCs w:val="26"/>
              </w:rPr>
              <w:t xml:space="preserve">                     школа» от</w:t>
            </w:r>
            <w:r w:rsidR="00BB5E74">
              <w:rPr>
                <w:color w:val="000000" w:themeColor="text1"/>
                <w:sz w:val="26"/>
                <w:szCs w:val="26"/>
              </w:rPr>
              <w:t xml:space="preserve"> </w:t>
            </w:r>
            <w:r w:rsidR="00C67231" w:rsidRPr="006006E7">
              <w:rPr>
                <w:color w:val="000000" w:themeColor="text1"/>
                <w:sz w:val="26"/>
                <w:szCs w:val="26"/>
              </w:rPr>
              <w:t>2</w:t>
            </w:r>
            <w:r w:rsidR="008335C3" w:rsidRPr="006006E7">
              <w:rPr>
                <w:color w:val="000000" w:themeColor="text1"/>
                <w:sz w:val="26"/>
                <w:szCs w:val="26"/>
              </w:rPr>
              <w:t>7</w:t>
            </w:r>
            <w:r w:rsidR="00A217D6" w:rsidRPr="006006E7">
              <w:rPr>
                <w:color w:val="000000" w:themeColor="text1"/>
                <w:sz w:val="26"/>
                <w:szCs w:val="26"/>
              </w:rPr>
              <w:t>.</w:t>
            </w:r>
            <w:r w:rsidR="00402E5A" w:rsidRPr="006006E7">
              <w:rPr>
                <w:color w:val="000000" w:themeColor="text1"/>
                <w:sz w:val="26"/>
                <w:szCs w:val="26"/>
              </w:rPr>
              <w:t>03.202</w:t>
            </w:r>
            <w:r w:rsidR="002919D5" w:rsidRPr="006006E7">
              <w:rPr>
                <w:color w:val="000000" w:themeColor="text1"/>
                <w:sz w:val="26"/>
                <w:szCs w:val="26"/>
              </w:rPr>
              <w:t>4</w:t>
            </w:r>
            <w:r w:rsidR="00402E5A" w:rsidRPr="006006E7">
              <w:rPr>
                <w:color w:val="000000" w:themeColor="text1"/>
                <w:sz w:val="26"/>
                <w:szCs w:val="26"/>
              </w:rPr>
              <w:t>г</w:t>
            </w:r>
            <w:r w:rsidR="005D4051" w:rsidRPr="006006E7">
              <w:rPr>
                <w:color w:val="000000" w:themeColor="text1"/>
                <w:sz w:val="26"/>
                <w:szCs w:val="26"/>
              </w:rPr>
              <w:t>.</w:t>
            </w:r>
            <w:r w:rsidR="00402E5A" w:rsidRPr="006006E7">
              <w:rPr>
                <w:color w:val="000000" w:themeColor="text1"/>
                <w:sz w:val="26"/>
                <w:szCs w:val="26"/>
              </w:rPr>
              <w:t xml:space="preserve">  №</w:t>
            </w:r>
            <w:r w:rsidR="00C67231" w:rsidRPr="006006E7">
              <w:rPr>
                <w:color w:val="000000" w:themeColor="text1"/>
                <w:sz w:val="26"/>
                <w:szCs w:val="26"/>
              </w:rPr>
              <w:t>1</w:t>
            </w:r>
            <w:r w:rsidR="008335C3" w:rsidRPr="006006E7">
              <w:rPr>
                <w:color w:val="000000" w:themeColor="text1"/>
                <w:sz w:val="26"/>
                <w:szCs w:val="26"/>
              </w:rPr>
              <w:t>39</w:t>
            </w:r>
          </w:p>
        </w:tc>
      </w:tr>
    </w:tbl>
    <w:p w:rsidR="00F91D07" w:rsidRPr="006006E7" w:rsidRDefault="00F91D07" w:rsidP="000E3842">
      <w:pPr>
        <w:pStyle w:val="Default"/>
        <w:rPr>
          <w:color w:val="auto"/>
          <w:sz w:val="26"/>
          <w:szCs w:val="26"/>
        </w:rPr>
      </w:pPr>
    </w:p>
    <w:p w:rsidR="000E3842" w:rsidRPr="006006E7" w:rsidRDefault="000E3842" w:rsidP="000E3842">
      <w:pPr>
        <w:pStyle w:val="Default"/>
        <w:tabs>
          <w:tab w:val="left" w:pos="10440"/>
          <w:tab w:val="left" w:pos="10815"/>
        </w:tabs>
        <w:rPr>
          <w:sz w:val="26"/>
          <w:szCs w:val="26"/>
        </w:rPr>
      </w:pPr>
      <w:r w:rsidRPr="006006E7">
        <w:rPr>
          <w:sz w:val="26"/>
          <w:szCs w:val="26"/>
        </w:rPr>
        <w:tab/>
        <w:t>школа»  от 27.08.2015 №227</w:t>
      </w:r>
    </w:p>
    <w:p w:rsidR="000E3842" w:rsidRPr="006006E7" w:rsidRDefault="000E3842" w:rsidP="000E3842">
      <w:pPr>
        <w:pStyle w:val="Default"/>
        <w:tabs>
          <w:tab w:val="left" w:pos="10815"/>
        </w:tabs>
        <w:rPr>
          <w:sz w:val="26"/>
          <w:szCs w:val="26"/>
        </w:rPr>
      </w:pPr>
    </w:p>
    <w:p w:rsidR="000E3842" w:rsidRPr="006006E7" w:rsidRDefault="000E3842" w:rsidP="000E3842">
      <w:pPr>
        <w:pStyle w:val="Default"/>
        <w:tabs>
          <w:tab w:val="left" w:pos="10440"/>
          <w:tab w:val="left" w:pos="10815"/>
        </w:tabs>
        <w:rPr>
          <w:sz w:val="26"/>
          <w:szCs w:val="26"/>
        </w:rPr>
      </w:pPr>
    </w:p>
    <w:p w:rsidR="000E3842" w:rsidRPr="006006E7" w:rsidRDefault="000E3842" w:rsidP="000E3842">
      <w:pPr>
        <w:pStyle w:val="Default"/>
        <w:tabs>
          <w:tab w:val="left" w:pos="10440"/>
          <w:tab w:val="left" w:pos="10815"/>
        </w:tabs>
        <w:rPr>
          <w:sz w:val="26"/>
          <w:szCs w:val="26"/>
        </w:rPr>
      </w:pPr>
    </w:p>
    <w:p w:rsidR="000E3842" w:rsidRPr="006006E7" w:rsidRDefault="000E3842" w:rsidP="000E3842">
      <w:pPr>
        <w:pStyle w:val="Default"/>
        <w:tabs>
          <w:tab w:val="left" w:pos="10440"/>
          <w:tab w:val="left" w:pos="10815"/>
        </w:tabs>
        <w:rPr>
          <w:sz w:val="26"/>
          <w:szCs w:val="26"/>
        </w:rPr>
      </w:pPr>
    </w:p>
    <w:p w:rsidR="000E3842" w:rsidRPr="006006E7" w:rsidRDefault="000E3842" w:rsidP="000E3842">
      <w:pPr>
        <w:pStyle w:val="Default"/>
        <w:tabs>
          <w:tab w:val="left" w:pos="10440"/>
          <w:tab w:val="left" w:pos="10815"/>
        </w:tabs>
        <w:rPr>
          <w:sz w:val="26"/>
          <w:szCs w:val="26"/>
        </w:rPr>
      </w:pPr>
      <w:r w:rsidRPr="006006E7">
        <w:rPr>
          <w:sz w:val="26"/>
          <w:szCs w:val="26"/>
        </w:rPr>
        <w:tab/>
        <w:t>школа»  от 27.08.2015 №227</w:t>
      </w:r>
    </w:p>
    <w:p w:rsidR="000E3842" w:rsidRPr="006006E7" w:rsidRDefault="000E3842" w:rsidP="000E3842">
      <w:pPr>
        <w:pStyle w:val="Default"/>
        <w:tabs>
          <w:tab w:val="left" w:pos="10815"/>
        </w:tabs>
        <w:rPr>
          <w:sz w:val="26"/>
          <w:szCs w:val="26"/>
        </w:rPr>
      </w:pPr>
    </w:p>
    <w:p w:rsidR="000E3842" w:rsidRPr="006006E7" w:rsidRDefault="000E3842" w:rsidP="000E3842">
      <w:pPr>
        <w:pStyle w:val="Default"/>
        <w:jc w:val="center"/>
        <w:rPr>
          <w:b/>
          <w:bCs/>
          <w:sz w:val="26"/>
          <w:szCs w:val="26"/>
        </w:rPr>
      </w:pPr>
    </w:p>
    <w:p w:rsidR="000E3842" w:rsidRPr="006006E7" w:rsidRDefault="000E3842" w:rsidP="000E3842">
      <w:pPr>
        <w:pStyle w:val="Default"/>
        <w:jc w:val="center"/>
        <w:rPr>
          <w:b/>
          <w:bCs/>
          <w:sz w:val="26"/>
          <w:szCs w:val="26"/>
        </w:rPr>
      </w:pPr>
    </w:p>
    <w:p w:rsidR="000E3842" w:rsidRPr="006006E7" w:rsidRDefault="000E3842" w:rsidP="000E3842">
      <w:pPr>
        <w:pStyle w:val="Default"/>
        <w:jc w:val="center"/>
        <w:rPr>
          <w:b/>
          <w:bCs/>
          <w:sz w:val="26"/>
          <w:szCs w:val="26"/>
        </w:rPr>
      </w:pPr>
    </w:p>
    <w:p w:rsidR="000E3842" w:rsidRPr="006006E7" w:rsidRDefault="000E3842" w:rsidP="000E3842">
      <w:pPr>
        <w:pStyle w:val="Default"/>
        <w:jc w:val="center"/>
        <w:rPr>
          <w:b/>
          <w:bCs/>
          <w:sz w:val="26"/>
          <w:szCs w:val="26"/>
        </w:rPr>
      </w:pPr>
    </w:p>
    <w:p w:rsidR="008A7B4C" w:rsidRPr="006006E7" w:rsidRDefault="008A7B4C" w:rsidP="000E3842">
      <w:pPr>
        <w:pStyle w:val="Default"/>
        <w:jc w:val="center"/>
        <w:rPr>
          <w:b/>
          <w:bCs/>
          <w:sz w:val="26"/>
          <w:szCs w:val="26"/>
        </w:rPr>
      </w:pPr>
    </w:p>
    <w:p w:rsidR="000E3842" w:rsidRPr="006006E7" w:rsidRDefault="00AB3F43" w:rsidP="000E3842">
      <w:pPr>
        <w:pStyle w:val="Default"/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ab/>
      </w:r>
    </w:p>
    <w:p w:rsidR="000E3842" w:rsidRPr="006006E7" w:rsidRDefault="000E3842" w:rsidP="000E3842">
      <w:pPr>
        <w:pStyle w:val="Default"/>
        <w:jc w:val="center"/>
        <w:rPr>
          <w:b/>
          <w:bCs/>
          <w:sz w:val="26"/>
          <w:szCs w:val="26"/>
        </w:rPr>
      </w:pPr>
    </w:p>
    <w:p w:rsidR="000E3842" w:rsidRPr="006006E7" w:rsidRDefault="000E3842" w:rsidP="000E3842">
      <w:pPr>
        <w:pStyle w:val="Default"/>
        <w:jc w:val="center"/>
        <w:rPr>
          <w:b/>
          <w:bCs/>
          <w:sz w:val="26"/>
          <w:szCs w:val="26"/>
        </w:rPr>
      </w:pPr>
    </w:p>
    <w:p w:rsidR="000E3842" w:rsidRPr="006006E7" w:rsidRDefault="000E3842" w:rsidP="000E3842">
      <w:pPr>
        <w:pStyle w:val="Default"/>
        <w:jc w:val="center"/>
        <w:rPr>
          <w:b/>
          <w:bCs/>
          <w:sz w:val="26"/>
          <w:szCs w:val="26"/>
        </w:rPr>
      </w:pPr>
    </w:p>
    <w:p w:rsidR="000E3842" w:rsidRPr="006006E7" w:rsidRDefault="00F64456" w:rsidP="000E3842">
      <w:pPr>
        <w:pStyle w:val="Default"/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 xml:space="preserve">Отчёт о </w:t>
      </w:r>
      <w:r w:rsidR="009C3B8A" w:rsidRPr="006006E7">
        <w:rPr>
          <w:b/>
          <w:bCs/>
          <w:sz w:val="26"/>
          <w:szCs w:val="26"/>
        </w:rPr>
        <w:t xml:space="preserve"> результатах</w:t>
      </w:r>
      <w:r w:rsidR="00BB5E74">
        <w:rPr>
          <w:b/>
          <w:bCs/>
          <w:sz w:val="26"/>
          <w:szCs w:val="26"/>
        </w:rPr>
        <w:t xml:space="preserve"> </w:t>
      </w:r>
      <w:r w:rsidR="000E3842" w:rsidRPr="006006E7">
        <w:rPr>
          <w:b/>
          <w:bCs/>
          <w:sz w:val="26"/>
          <w:szCs w:val="26"/>
        </w:rPr>
        <w:t>самообследовании</w:t>
      </w:r>
    </w:p>
    <w:p w:rsidR="000E3842" w:rsidRPr="006006E7" w:rsidRDefault="000E3842" w:rsidP="000E3842">
      <w:pPr>
        <w:pStyle w:val="Default"/>
        <w:jc w:val="center"/>
        <w:rPr>
          <w:sz w:val="26"/>
          <w:szCs w:val="26"/>
        </w:rPr>
      </w:pPr>
      <w:r w:rsidRPr="006006E7">
        <w:rPr>
          <w:b/>
          <w:bCs/>
          <w:sz w:val="26"/>
          <w:szCs w:val="26"/>
        </w:rPr>
        <w:t>муниципального бюджетного общеобразовательного учреждения</w:t>
      </w:r>
    </w:p>
    <w:p w:rsidR="00917D25" w:rsidRPr="006006E7" w:rsidRDefault="00F64456" w:rsidP="00917D25">
      <w:pPr>
        <w:pStyle w:val="Default"/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 xml:space="preserve">«Основная </w:t>
      </w:r>
      <w:r w:rsidR="000E3842" w:rsidRPr="006006E7">
        <w:rPr>
          <w:b/>
          <w:bCs/>
          <w:sz w:val="26"/>
          <w:szCs w:val="26"/>
        </w:rPr>
        <w:t>общеобразовательная Дми</w:t>
      </w:r>
      <w:r w:rsidR="009A4175" w:rsidRPr="006006E7">
        <w:rPr>
          <w:b/>
          <w:bCs/>
          <w:sz w:val="26"/>
          <w:szCs w:val="26"/>
        </w:rPr>
        <w:t>триевская школа</w:t>
      </w:r>
      <w:r w:rsidR="009C3B8A" w:rsidRPr="006006E7">
        <w:rPr>
          <w:b/>
          <w:bCs/>
          <w:sz w:val="26"/>
          <w:szCs w:val="26"/>
        </w:rPr>
        <w:t>»</w:t>
      </w:r>
    </w:p>
    <w:p w:rsidR="00F5242F" w:rsidRPr="006006E7" w:rsidRDefault="00F5242F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6006E7">
        <w:rPr>
          <w:b/>
          <w:sz w:val="26"/>
          <w:szCs w:val="26"/>
        </w:rPr>
        <w:t>(по состоянию на 01.01.202</w:t>
      </w:r>
      <w:r w:rsidR="005A56A8" w:rsidRPr="006006E7">
        <w:rPr>
          <w:b/>
          <w:sz w:val="26"/>
          <w:szCs w:val="26"/>
        </w:rPr>
        <w:t>4</w:t>
      </w:r>
      <w:r w:rsidRPr="006006E7">
        <w:rPr>
          <w:b/>
          <w:sz w:val="26"/>
          <w:szCs w:val="26"/>
        </w:rPr>
        <w:t xml:space="preserve"> года)</w:t>
      </w: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256CD" w:rsidRPr="006006E7" w:rsidRDefault="00C256CD" w:rsidP="00A04608">
      <w:pPr>
        <w:spacing w:line="360" w:lineRule="auto"/>
        <w:ind w:firstLine="540"/>
        <w:jc w:val="center"/>
        <w:rPr>
          <w:rFonts w:cs="Times New Roman"/>
          <w:color w:val="000000"/>
          <w:sz w:val="26"/>
          <w:szCs w:val="26"/>
        </w:rPr>
      </w:pPr>
      <w:r w:rsidRPr="006006E7">
        <w:rPr>
          <w:rFonts w:cs="Times New Roman"/>
          <w:color w:val="000000"/>
          <w:sz w:val="26"/>
          <w:szCs w:val="26"/>
        </w:rPr>
        <w:t>с. Дмитриевка</w:t>
      </w:r>
    </w:p>
    <w:p w:rsidR="00C256CD" w:rsidRPr="006006E7" w:rsidRDefault="00F31233" w:rsidP="00A04608">
      <w:pPr>
        <w:spacing w:line="360" w:lineRule="auto"/>
        <w:ind w:firstLine="540"/>
        <w:jc w:val="center"/>
        <w:rPr>
          <w:rFonts w:cs="Times New Roman"/>
          <w:color w:val="000000"/>
          <w:sz w:val="26"/>
          <w:szCs w:val="26"/>
        </w:rPr>
      </w:pPr>
      <w:r w:rsidRPr="006006E7">
        <w:rPr>
          <w:rFonts w:cs="Times New Roman"/>
          <w:color w:val="000000"/>
          <w:sz w:val="26"/>
          <w:szCs w:val="26"/>
        </w:rPr>
        <w:t>202</w:t>
      </w:r>
      <w:r w:rsidR="002919D5" w:rsidRPr="006006E7">
        <w:rPr>
          <w:rFonts w:cs="Times New Roman"/>
          <w:color w:val="000000"/>
          <w:sz w:val="26"/>
          <w:szCs w:val="26"/>
        </w:rPr>
        <w:t>4</w:t>
      </w:r>
      <w:r w:rsidR="00C256CD" w:rsidRPr="006006E7">
        <w:rPr>
          <w:rFonts w:cs="Times New Roman"/>
          <w:color w:val="000000"/>
          <w:sz w:val="26"/>
          <w:szCs w:val="26"/>
        </w:rPr>
        <w:t>г.</w:t>
      </w:r>
    </w:p>
    <w:p w:rsidR="00852C4B" w:rsidRPr="006006E7" w:rsidRDefault="00852C4B" w:rsidP="00C7398D">
      <w:pPr>
        <w:jc w:val="center"/>
        <w:rPr>
          <w:rFonts w:cs="Times New Roman"/>
          <w:b/>
          <w:sz w:val="26"/>
          <w:szCs w:val="26"/>
        </w:rPr>
      </w:pPr>
    </w:p>
    <w:p w:rsidR="00C7398D" w:rsidRPr="006006E7" w:rsidRDefault="00C7398D" w:rsidP="00C7398D">
      <w:pPr>
        <w:jc w:val="center"/>
        <w:rPr>
          <w:rFonts w:cs="Times New Roman"/>
          <w:b/>
          <w:sz w:val="26"/>
          <w:szCs w:val="26"/>
        </w:rPr>
      </w:pPr>
      <w:r w:rsidRPr="006006E7">
        <w:rPr>
          <w:rFonts w:cs="Times New Roman"/>
          <w:b/>
          <w:sz w:val="26"/>
          <w:szCs w:val="26"/>
        </w:rPr>
        <w:t>Содержание</w:t>
      </w:r>
    </w:p>
    <w:p w:rsidR="00C7398D" w:rsidRPr="006006E7" w:rsidRDefault="00C7398D" w:rsidP="007F191F">
      <w:pPr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1242"/>
        <w:gridCol w:w="7230"/>
        <w:gridCol w:w="1098"/>
      </w:tblGrid>
      <w:tr w:rsidR="00DA4094" w:rsidRPr="006006E7" w:rsidTr="006C3C36">
        <w:tc>
          <w:tcPr>
            <w:tcW w:w="1242" w:type="dxa"/>
            <w:vAlign w:val="center"/>
            <w:hideMark/>
          </w:tcPr>
          <w:p w:rsidR="00E01838" w:rsidRPr="006006E7" w:rsidRDefault="00DA4094" w:rsidP="006C3C36">
            <w:pPr>
              <w:jc w:val="center"/>
              <w:rPr>
                <w:rFonts w:cs="Times New Roman"/>
                <w:b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b/>
                <w:kern w:val="2"/>
                <w:sz w:val="26"/>
                <w:szCs w:val="26"/>
              </w:rPr>
              <w:t>№</w:t>
            </w:r>
          </w:p>
          <w:p w:rsidR="00DA4094" w:rsidRPr="006006E7" w:rsidRDefault="00DA4094" w:rsidP="006C3C36">
            <w:pPr>
              <w:jc w:val="center"/>
              <w:rPr>
                <w:rFonts w:cs="Times New Roman"/>
                <w:b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b/>
                <w:kern w:val="2"/>
                <w:sz w:val="26"/>
                <w:szCs w:val="26"/>
              </w:rPr>
              <w:t>п/п</w:t>
            </w:r>
          </w:p>
        </w:tc>
        <w:tc>
          <w:tcPr>
            <w:tcW w:w="7230" w:type="dxa"/>
            <w:vAlign w:val="center"/>
          </w:tcPr>
          <w:p w:rsidR="00DA4094" w:rsidRPr="006006E7" w:rsidRDefault="00DA4094" w:rsidP="006C3C36">
            <w:pPr>
              <w:jc w:val="center"/>
              <w:rPr>
                <w:rFonts w:ascii="Calibri" w:hAnsi="Calibri" w:cs="Times New Roman"/>
                <w:b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098" w:type="dxa"/>
            <w:vAlign w:val="center"/>
            <w:hideMark/>
          </w:tcPr>
          <w:p w:rsidR="00DA4094" w:rsidRPr="006006E7" w:rsidRDefault="00A22A7D" w:rsidP="006C3C3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Стра-ница</w:t>
            </w:r>
          </w:p>
          <w:p w:rsidR="001078A0" w:rsidRPr="006006E7" w:rsidRDefault="001078A0" w:rsidP="006C3C36">
            <w:pPr>
              <w:rPr>
                <w:rFonts w:cs="Times New Roman"/>
                <w:b/>
                <w:sz w:val="26"/>
                <w:szCs w:val="26"/>
              </w:rPr>
            </w:pPr>
          </w:p>
          <w:p w:rsidR="00C256CD" w:rsidRPr="006006E7" w:rsidRDefault="00C256CD" w:rsidP="006C3C36">
            <w:pPr>
              <w:jc w:val="center"/>
              <w:rPr>
                <w:rFonts w:cs="Times New Roman"/>
                <w:b/>
                <w:kern w:val="2"/>
                <w:sz w:val="26"/>
                <w:szCs w:val="26"/>
              </w:rPr>
            </w:pPr>
          </w:p>
        </w:tc>
      </w:tr>
      <w:tr w:rsidR="00DA4094" w:rsidRPr="006006E7" w:rsidTr="006C3C36">
        <w:trPr>
          <w:trHeight w:val="433"/>
        </w:trPr>
        <w:tc>
          <w:tcPr>
            <w:tcW w:w="1242" w:type="dxa"/>
            <w:hideMark/>
          </w:tcPr>
          <w:p w:rsidR="00DA4094" w:rsidRPr="006006E7" w:rsidRDefault="007F191F" w:rsidP="006C3C3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DA4094" w:rsidRPr="006006E7" w:rsidRDefault="00F64456" w:rsidP="006C3C36">
            <w:pPr>
              <w:jc w:val="both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Оценка образовательной </w:t>
            </w:r>
            <w:r w:rsidR="00DA4094" w:rsidRPr="006006E7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098" w:type="dxa"/>
            <w:hideMark/>
          </w:tcPr>
          <w:p w:rsidR="00DA4094" w:rsidRPr="006006E7" w:rsidRDefault="00B62ED1" w:rsidP="006C3C36">
            <w:pPr>
              <w:tabs>
                <w:tab w:val="left" w:pos="475"/>
                <w:tab w:val="center" w:pos="742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3-</w:t>
            </w:r>
            <w:r w:rsidR="001E3D0E" w:rsidRPr="006006E7">
              <w:rPr>
                <w:rFonts w:cs="Times New Roman"/>
                <w:sz w:val="26"/>
                <w:szCs w:val="26"/>
              </w:rPr>
              <w:t>7</w:t>
            </w:r>
          </w:p>
          <w:p w:rsidR="00DA4094" w:rsidRPr="006006E7" w:rsidRDefault="00DA4094" w:rsidP="006C3C36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</w:p>
        </w:tc>
      </w:tr>
      <w:tr w:rsidR="00DA4094" w:rsidRPr="006006E7" w:rsidTr="006C3C36">
        <w:trPr>
          <w:trHeight w:val="683"/>
        </w:trPr>
        <w:tc>
          <w:tcPr>
            <w:tcW w:w="1242" w:type="dxa"/>
          </w:tcPr>
          <w:p w:rsidR="00DA4094" w:rsidRPr="006006E7" w:rsidRDefault="00DA4094" w:rsidP="006C3C36">
            <w:pPr>
              <w:pStyle w:val="a4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DA4094" w:rsidRPr="006006E7" w:rsidRDefault="00DA4094" w:rsidP="006C3C36">
            <w:pPr>
              <w:pStyle w:val="a4"/>
              <w:spacing w:line="240" w:lineRule="auto"/>
              <w:ind w:left="34"/>
              <w:jc w:val="both"/>
              <w:rPr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Оценка системыуправления МБОУ «Основная общеобразов</w:t>
            </w:r>
            <w:r w:rsidRPr="006006E7">
              <w:rPr>
                <w:rFonts w:ascii="Times New Roman" w:hAnsi="Times New Roman"/>
                <w:sz w:val="26"/>
                <w:szCs w:val="26"/>
              </w:rPr>
              <w:t>а</w:t>
            </w:r>
            <w:r w:rsidRPr="006006E7">
              <w:rPr>
                <w:rFonts w:ascii="Times New Roman" w:hAnsi="Times New Roman"/>
                <w:sz w:val="26"/>
                <w:szCs w:val="26"/>
              </w:rPr>
              <w:t>тельная Дмитриевская школа»</w:t>
            </w:r>
          </w:p>
        </w:tc>
        <w:tc>
          <w:tcPr>
            <w:tcW w:w="1098" w:type="dxa"/>
          </w:tcPr>
          <w:p w:rsidR="00DA4094" w:rsidRPr="006006E7" w:rsidRDefault="001E3D0E" w:rsidP="006C3C36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kern w:val="2"/>
                <w:sz w:val="26"/>
                <w:szCs w:val="26"/>
              </w:rPr>
              <w:t>7</w:t>
            </w:r>
            <w:r w:rsidR="00B62ED1" w:rsidRPr="006006E7">
              <w:rPr>
                <w:rFonts w:cs="Times New Roman"/>
                <w:kern w:val="2"/>
                <w:sz w:val="26"/>
                <w:szCs w:val="26"/>
              </w:rPr>
              <w:t>-</w:t>
            </w:r>
            <w:r w:rsidRPr="006006E7">
              <w:rPr>
                <w:rFonts w:cs="Times New Roman"/>
                <w:kern w:val="2"/>
                <w:sz w:val="26"/>
                <w:szCs w:val="26"/>
              </w:rPr>
              <w:t>8</w:t>
            </w:r>
          </w:p>
        </w:tc>
      </w:tr>
      <w:tr w:rsidR="00DA4094" w:rsidRPr="006006E7" w:rsidTr="006C3C36">
        <w:trPr>
          <w:trHeight w:val="328"/>
        </w:trPr>
        <w:tc>
          <w:tcPr>
            <w:tcW w:w="1242" w:type="dxa"/>
          </w:tcPr>
          <w:p w:rsidR="00DA4094" w:rsidRPr="006006E7" w:rsidRDefault="00F64456" w:rsidP="006C3C3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DA4094" w:rsidRPr="006006E7" w:rsidRDefault="00DA4094" w:rsidP="006C3C36">
            <w:pPr>
              <w:jc w:val="both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Оценка качества подготовки обучающихся и выпускников</w:t>
            </w:r>
          </w:p>
          <w:p w:rsidR="00DA4094" w:rsidRPr="006006E7" w:rsidRDefault="00DA4094" w:rsidP="006C3C36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98" w:type="dxa"/>
          </w:tcPr>
          <w:p w:rsidR="00DA4094" w:rsidRPr="006006E7" w:rsidRDefault="001E3D0E" w:rsidP="006C3C36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kern w:val="2"/>
                <w:sz w:val="26"/>
                <w:szCs w:val="26"/>
              </w:rPr>
              <w:t>8</w:t>
            </w:r>
            <w:r w:rsidR="00DA4094" w:rsidRPr="006006E7">
              <w:rPr>
                <w:rFonts w:cs="Times New Roman"/>
                <w:kern w:val="2"/>
                <w:sz w:val="26"/>
                <w:szCs w:val="26"/>
              </w:rPr>
              <w:t>-1</w:t>
            </w:r>
            <w:r w:rsidR="00BB5E74">
              <w:rPr>
                <w:rFonts w:cs="Times New Roman"/>
                <w:kern w:val="2"/>
                <w:sz w:val="26"/>
                <w:szCs w:val="26"/>
              </w:rPr>
              <w:t>5</w:t>
            </w:r>
          </w:p>
          <w:p w:rsidR="00DA4094" w:rsidRPr="006006E7" w:rsidRDefault="00DA4094" w:rsidP="006C3C36">
            <w:pPr>
              <w:tabs>
                <w:tab w:val="center" w:pos="742"/>
                <w:tab w:val="left" w:pos="1236"/>
              </w:tabs>
              <w:jc w:val="center"/>
              <w:rPr>
                <w:rFonts w:ascii="Calibri" w:hAnsi="Calibri" w:cs="Times New Roman"/>
                <w:kern w:val="2"/>
                <w:sz w:val="26"/>
                <w:szCs w:val="26"/>
              </w:rPr>
            </w:pPr>
          </w:p>
        </w:tc>
      </w:tr>
      <w:tr w:rsidR="00DA4094" w:rsidRPr="006006E7" w:rsidTr="006C3C36">
        <w:trPr>
          <w:trHeight w:val="255"/>
        </w:trPr>
        <w:tc>
          <w:tcPr>
            <w:tcW w:w="1242" w:type="dxa"/>
          </w:tcPr>
          <w:p w:rsidR="00DA4094" w:rsidRPr="006006E7" w:rsidRDefault="00DA4094" w:rsidP="006C3C3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DA4094" w:rsidRPr="006006E7" w:rsidRDefault="00DA4094" w:rsidP="006C3C36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Оценка организации образовательной деятельности</w:t>
            </w:r>
          </w:p>
        </w:tc>
        <w:tc>
          <w:tcPr>
            <w:tcW w:w="1098" w:type="dxa"/>
          </w:tcPr>
          <w:p w:rsidR="00DA4094" w:rsidRPr="006006E7" w:rsidRDefault="009A4175" w:rsidP="00BB5E74">
            <w:pPr>
              <w:tabs>
                <w:tab w:val="center" w:pos="742"/>
                <w:tab w:val="left" w:pos="1236"/>
              </w:tabs>
              <w:jc w:val="center"/>
              <w:rPr>
                <w:rFonts w:ascii="Calibri" w:hAnsi="Calibri"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kern w:val="2"/>
                <w:sz w:val="26"/>
                <w:szCs w:val="26"/>
              </w:rPr>
              <w:t>1</w:t>
            </w:r>
            <w:r w:rsidR="00BB5E74">
              <w:rPr>
                <w:rFonts w:cs="Times New Roman"/>
                <w:kern w:val="2"/>
                <w:sz w:val="26"/>
                <w:szCs w:val="26"/>
              </w:rPr>
              <w:t>5</w:t>
            </w:r>
            <w:r w:rsidRPr="006006E7">
              <w:rPr>
                <w:rFonts w:cs="Times New Roman"/>
                <w:kern w:val="2"/>
                <w:sz w:val="26"/>
                <w:szCs w:val="26"/>
              </w:rPr>
              <w:t>-</w:t>
            </w:r>
            <w:r w:rsidR="009F43FE" w:rsidRPr="006006E7">
              <w:rPr>
                <w:rFonts w:cs="Times New Roman"/>
                <w:kern w:val="2"/>
                <w:sz w:val="26"/>
                <w:szCs w:val="26"/>
              </w:rPr>
              <w:t>1</w:t>
            </w:r>
            <w:r w:rsidR="00BB5E74">
              <w:rPr>
                <w:rFonts w:cs="Times New Roman"/>
                <w:kern w:val="2"/>
                <w:sz w:val="26"/>
                <w:szCs w:val="26"/>
              </w:rPr>
              <w:t>7</w:t>
            </w:r>
          </w:p>
        </w:tc>
      </w:tr>
      <w:tr w:rsidR="00DA4094" w:rsidRPr="006006E7" w:rsidTr="006C3C36">
        <w:trPr>
          <w:trHeight w:val="438"/>
        </w:trPr>
        <w:tc>
          <w:tcPr>
            <w:tcW w:w="1242" w:type="dxa"/>
          </w:tcPr>
          <w:p w:rsidR="00DA4094" w:rsidRPr="006006E7" w:rsidRDefault="001078A0" w:rsidP="006C3C3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DA4094" w:rsidRPr="006006E7" w:rsidRDefault="00F64456" w:rsidP="006C3C36">
            <w:pPr>
              <w:jc w:val="both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Оценка востребованности </w:t>
            </w:r>
            <w:r w:rsidR="00DA4094" w:rsidRPr="006006E7">
              <w:rPr>
                <w:sz w:val="26"/>
                <w:szCs w:val="26"/>
              </w:rPr>
              <w:t>выпускников</w:t>
            </w:r>
          </w:p>
        </w:tc>
        <w:tc>
          <w:tcPr>
            <w:tcW w:w="1098" w:type="dxa"/>
          </w:tcPr>
          <w:p w:rsidR="00DA4094" w:rsidRPr="006006E7" w:rsidRDefault="005D0521" w:rsidP="006C3C36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kern w:val="2"/>
                <w:sz w:val="26"/>
                <w:szCs w:val="26"/>
              </w:rPr>
              <w:t>1</w:t>
            </w:r>
            <w:r w:rsidR="001E3D0E" w:rsidRPr="006006E7">
              <w:rPr>
                <w:rFonts w:cs="Times New Roman"/>
                <w:kern w:val="2"/>
                <w:sz w:val="26"/>
                <w:szCs w:val="26"/>
              </w:rPr>
              <w:t>7</w:t>
            </w:r>
          </w:p>
        </w:tc>
      </w:tr>
      <w:tr w:rsidR="00DA4094" w:rsidRPr="006006E7" w:rsidTr="006C3C36">
        <w:trPr>
          <w:trHeight w:val="601"/>
        </w:trPr>
        <w:tc>
          <w:tcPr>
            <w:tcW w:w="1242" w:type="dxa"/>
          </w:tcPr>
          <w:p w:rsidR="00DA4094" w:rsidRPr="006006E7" w:rsidRDefault="00F64456" w:rsidP="006C3C3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DA4094" w:rsidRPr="006006E7" w:rsidRDefault="00DA4094" w:rsidP="006C3C36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="009D73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06E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кадрового, учебно-методического, библиотечно-информационного обеспече</w:t>
            </w:r>
            <w:r w:rsidR="007F191F" w:rsidRPr="006006E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098" w:type="dxa"/>
          </w:tcPr>
          <w:p w:rsidR="00DA4094" w:rsidRPr="006006E7" w:rsidRDefault="009F43FE" w:rsidP="009D7332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kern w:val="2"/>
                <w:sz w:val="26"/>
                <w:szCs w:val="26"/>
              </w:rPr>
              <w:t>1</w:t>
            </w:r>
            <w:r w:rsidR="009D7332">
              <w:rPr>
                <w:rFonts w:cs="Times New Roman"/>
                <w:kern w:val="2"/>
                <w:sz w:val="26"/>
                <w:szCs w:val="26"/>
              </w:rPr>
              <w:t>8</w:t>
            </w:r>
            <w:r w:rsidR="005D0521" w:rsidRPr="006006E7">
              <w:rPr>
                <w:rFonts w:cs="Times New Roman"/>
                <w:kern w:val="2"/>
                <w:sz w:val="26"/>
                <w:szCs w:val="26"/>
              </w:rPr>
              <w:t>-1</w:t>
            </w:r>
            <w:r w:rsidR="00BB5E74">
              <w:rPr>
                <w:rFonts w:cs="Times New Roman"/>
                <w:kern w:val="2"/>
                <w:sz w:val="26"/>
                <w:szCs w:val="26"/>
              </w:rPr>
              <w:t>9</w:t>
            </w:r>
          </w:p>
        </w:tc>
      </w:tr>
      <w:tr w:rsidR="00DA4094" w:rsidRPr="006006E7" w:rsidTr="006C3C36">
        <w:trPr>
          <w:trHeight w:val="404"/>
        </w:trPr>
        <w:tc>
          <w:tcPr>
            <w:tcW w:w="1242" w:type="dxa"/>
          </w:tcPr>
          <w:p w:rsidR="00DA4094" w:rsidRPr="006006E7" w:rsidRDefault="00DA4094" w:rsidP="006C3C3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DA4094" w:rsidRPr="006006E7" w:rsidRDefault="0023597D" w:rsidP="006C3C36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Оценка материально-технической </w:t>
            </w:r>
            <w:r w:rsidR="00DA4094" w:rsidRPr="006006E7">
              <w:rPr>
                <w:sz w:val="26"/>
                <w:szCs w:val="26"/>
              </w:rPr>
              <w:t>базы</w:t>
            </w:r>
          </w:p>
        </w:tc>
        <w:tc>
          <w:tcPr>
            <w:tcW w:w="1098" w:type="dxa"/>
          </w:tcPr>
          <w:p w:rsidR="00DA4094" w:rsidRPr="006006E7" w:rsidRDefault="00643A60" w:rsidP="006C3C36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kern w:val="2"/>
                <w:sz w:val="26"/>
                <w:szCs w:val="26"/>
              </w:rPr>
              <w:t>1</w:t>
            </w:r>
            <w:r w:rsidR="001E3D0E" w:rsidRPr="006006E7">
              <w:rPr>
                <w:rFonts w:cs="Times New Roman"/>
                <w:kern w:val="2"/>
                <w:sz w:val="26"/>
                <w:szCs w:val="26"/>
              </w:rPr>
              <w:t>9</w:t>
            </w:r>
          </w:p>
        </w:tc>
      </w:tr>
      <w:tr w:rsidR="00DA4094" w:rsidRPr="006006E7" w:rsidTr="006C3C36">
        <w:trPr>
          <w:trHeight w:val="753"/>
        </w:trPr>
        <w:tc>
          <w:tcPr>
            <w:tcW w:w="1242" w:type="dxa"/>
          </w:tcPr>
          <w:p w:rsidR="00DA4094" w:rsidRPr="006006E7" w:rsidRDefault="00DA4094" w:rsidP="006C3C3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30" w:type="dxa"/>
          </w:tcPr>
          <w:p w:rsidR="000B4D01" w:rsidRPr="006006E7" w:rsidRDefault="00974D5F" w:rsidP="006C3C3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 xml:space="preserve">Формирование объективной  </w:t>
            </w:r>
            <w:r w:rsidRPr="006006E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ВСОКО  и о</w:t>
            </w:r>
            <w:r w:rsidR="000B4D01" w:rsidRPr="006006E7">
              <w:rPr>
                <w:rFonts w:ascii="Times New Roman" w:hAnsi="Times New Roman"/>
                <w:sz w:val="26"/>
                <w:szCs w:val="26"/>
              </w:rPr>
              <w:t>ценка функционир</w:t>
            </w:r>
            <w:r w:rsidR="000B4D01" w:rsidRPr="006006E7">
              <w:rPr>
                <w:rFonts w:ascii="Times New Roman" w:hAnsi="Times New Roman"/>
                <w:sz w:val="26"/>
                <w:szCs w:val="26"/>
              </w:rPr>
              <w:t>о</w:t>
            </w:r>
            <w:r w:rsidR="000B4D01" w:rsidRPr="006006E7">
              <w:rPr>
                <w:rFonts w:ascii="Times New Roman" w:hAnsi="Times New Roman"/>
                <w:sz w:val="26"/>
                <w:szCs w:val="26"/>
              </w:rPr>
              <w:t>вания внутренней системы оценки качества образования</w:t>
            </w:r>
          </w:p>
          <w:p w:rsidR="00DA4094" w:rsidRPr="006006E7" w:rsidRDefault="00DA4094" w:rsidP="006C3C36">
            <w:pPr>
              <w:pStyle w:val="a4"/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:rsidR="00DA4094" w:rsidRPr="006006E7" w:rsidRDefault="009D7332" w:rsidP="00BB5E74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20</w:t>
            </w:r>
            <w:r w:rsidR="00E35F39" w:rsidRPr="006006E7">
              <w:rPr>
                <w:rFonts w:cs="Times New Roman"/>
                <w:kern w:val="2"/>
                <w:sz w:val="26"/>
                <w:szCs w:val="26"/>
              </w:rPr>
              <w:t>-</w:t>
            </w:r>
            <w:r w:rsidR="001E3D0E" w:rsidRPr="006006E7">
              <w:rPr>
                <w:rFonts w:cs="Times New Roman"/>
                <w:kern w:val="2"/>
                <w:sz w:val="26"/>
                <w:szCs w:val="26"/>
              </w:rPr>
              <w:t>2</w:t>
            </w:r>
            <w:r w:rsidR="00BB5E74">
              <w:rPr>
                <w:rFonts w:cs="Times New Roman"/>
                <w:kern w:val="2"/>
                <w:sz w:val="26"/>
                <w:szCs w:val="26"/>
              </w:rPr>
              <w:t>1</w:t>
            </w:r>
          </w:p>
        </w:tc>
      </w:tr>
      <w:tr w:rsidR="00DA4094" w:rsidRPr="006006E7" w:rsidTr="006C3C36">
        <w:trPr>
          <w:trHeight w:val="525"/>
        </w:trPr>
        <w:tc>
          <w:tcPr>
            <w:tcW w:w="1242" w:type="dxa"/>
          </w:tcPr>
          <w:p w:rsidR="00DA4094" w:rsidRPr="006006E7" w:rsidRDefault="00DA4094" w:rsidP="006C3C36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DA4094" w:rsidRPr="006006E7" w:rsidRDefault="00DA4094" w:rsidP="006C3C36">
            <w:pPr>
              <w:ind w:hanging="754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DA4094" w:rsidRPr="006006E7" w:rsidRDefault="00DA4094" w:rsidP="006C3C36">
            <w:pPr>
              <w:ind w:left="34" w:hanging="34"/>
              <w:jc w:val="both"/>
              <w:rPr>
                <w:rFonts w:ascii="Calibri" w:hAnsi="Calibri"/>
                <w:sz w:val="26"/>
                <w:szCs w:val="26"/>
              </w:rPr>
            </w:pPr>
            <w:r w:rsidRPr="006006E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Оценка анализа</w:t>
            </w:r>
            <w:r w:rsidR="0023597D" w:rsidRPr="006006E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показателей деятельности МБОУ</w:t>
            </w:r>
            <w:r w:rsidR="00B62ED1" w:rsidRPr="006006E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«Основная общеобразовательная </w:t>
            </w:r>
            <w:r w:rsidRPr="006006E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Дмитриевская школа»</w:t>
            </w:r>
          </w:p>
        </w:tc>
        <w:tc>
          <w:tcPr>
            <w:tcW w:w="1098" w:type="dxa"/>
          </w:tcPr>
          <w:p w:rsidR="00DA4094" w:rsidRPr="006006E7" w:rsidRDefault="00B460AA" w:rsidP="00BB5E74">
            <w:pPr>
              <w:tabs>
                <w:tab w:val="center" w:pos="742"/>
                <w:tab w:val="left" w:pos="1236"/>
              </w:tabs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 w:rsidRPr="006006E7">
              <w:rPr>
                <w:rFonts w:cs="Times New Roman"/>
                <w:kern w:val="2"/>
                <w:sz w:val="26"/>
                <w:szCs w:val="26"/>
              </w:rPr>
              <w:t>2</w:t>
            </w:r>
            <w:r w:rsidR="00BB5E74">
              <w:rPr>
                <w:rFonts w:cs="Times New Roman"/>
                <w:kern w:val="2"/>
                <w:sz w:val="26"/>
                <w:szCs w:val="26"/>
              </w:rPr>
              <w:t>2</w:t>
            </w:r>
            <w:r w:rsidR="00B62ED1" w:rsidRPr="006006E7">
              <w:rPr>
                <w:rFonts w:cs="Times New Roman"/>
                <w:kern w:val="2"/>
                <w:sz w:val="26"/>
                <w:szCs w:val="26"/>
              </w:rPr>
              <w:t>-2</w:t>
            </w:r>
            <w:r w:rsidR="00BB5E74">
              <w:rPr>
                <w:rFonts w:cs="Times New Roman"/>
                <w:kern w:val="2"/>
                <w:sz w:val="26"/>
                <w:szCs w:val="26"/>
              </w:rPr>
              <w:t>4</w:t>
            </w:r>
          </w:p>
        </w:tc>
      </w:tr>
    </w:tbl>
    <w:p w:rsidR="00C7398D" w:rsidRPr="006006E7" w:rsidRDefault="00C7398D" w:rsidP="007F191F">
      <w:pPr>
        <w:spacing w:line="360" w:lineRule="auto"/>
        <w:ind w:firstLine="540"/>
        <w:jc w:val="both"/>
        <w:rPr>
          <w:rFonts w:cs="Times New Roman"/>
          <w:b/>
          <w:bCs/>
          <w:color w:val="548DD4"/>
          <w:sz w:val="26"/>
          <w:szCs w:val="26"/>
        </w:rPr>
      </w:pPr>
    </w:p>
    <w:p w:rsidR="00C7398D" w:rsidRPr="006006E7" w:rsidRDefault="00C7398D" w:rsidP="00A04608">
      <w:pPr>
        <w:spacing w:line="360" w:lineRule="auto"/>
        <w:ind w:firstLine="540"/>
        <w:jc w:val="center"/>
        <w:rPr>
          <w:rFonts w:cs="Times New Roman"/>
          <w:b/>
          <w:bCs/>
          <w:color w:val="548DD4"/>
          <w:sz w:val="26"/>
          <w:szCs w:val="26"/>
        </w:rPr>
      </w:pPr>
    </w:p>
    <w:p w:rsidR="00C7398D" w:rsidRPr="006006E7" w:rsidRDefault="00C7398D" w:rsidP="00A04608">
      <w:pPr>
        <w:spacing w:line="360" w:lineRule="auto"/>
        <w:ind w:firstLine="540"/>
        <w:jc w:val="center"/>
        <w:rPr>
          <w:rFonts w:cs="Times New Roman"/>
          <w:b/>
          <w:bCs/>
          <w:color w:val="548DD4"/>
          <w:sz w:val="26"/>
          <w:szCs w:val="26"/>
        </w:rPr>
      </w:pPr>
    </w:p>
    <w:p w:rsidR="00C7398D" w:rsidRPr="006006E7" w:rsidRDefault="00C7398D" w:rsidP="00A04608">
      <w:pPr>
        <w:spacing w:line="360" w:lineRule="auto"/>
        <w:ind w:firstLine="540"/>
        <w:jc w:val="center"/>
        <w:rPr>
          <w:rFonts w:cs="Times New Roman"/>
          <w:b/>
          <w:bCs/>
          <w:color w:val="548DD4"/>
          <w:sz w:val="26"/>
          <w:szCs w:val="26"/>
        </w:rPr>
      </w:pPr>
    </w:p>
    <w:p w:rsidR="00C7398D" w:rsidRPr="006006E7" w:rsidRDefault="00C7398D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1078A0" w:rsidRPr="006006E7" w:rsidRDefault="001078A0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1078A0" w:rsidRPr="006006E7" w:rsidRDefault="001078A0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DA4094" w:rsidRPr="006006E7" w:rsidRDefault="00DA4094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BF4115" w:rsidRPr="006006E7" w:rsidRDefault="00BF4115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BF4115" w:rsidRPr="006006E7" w:rsidRDefault="00BF4115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BF4115" w:rsidRPr="006006E7" w:rsidRDefault="00BF4115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BF4115" w:rsidRPr="006006E7" w:rsidRDefault="00BF4115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BF4115" w:rsidRPr="006006E7" w:rsidRDefault="00BF4115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BF4115" w:rsidRDefault="00BF4115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6006E7" w:rsidRPr="006006E7" w:rsidRDefault="006006E7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BF4115" w:rsidRPr="006006E7" w:rsidRDefault="00BF4115" w:rsidP="00DA4094">
      <w:pPr>
        <w:spacing w:line="360" w:lineRule="auto"/>
        <w:rPr>
          <w:rFonts w:cs="Times New Roman"/>
          <w:b/>
          <w:bCs/>
          <w:color w:val="548DD4"/>
          <w:sz w:val="26"/>
          <w:szCs w:val="26"/>
        </w:rPr>
      </w:pPr>
    </w:p>
    <w:p w:rsidR="00A04608" w:rsidRPr="006006E7" w:rsidRDefault="00C7398D" w:rsidP="006C4B4F">
      <w:pPr>
        <w:numPr>
          <w:ilvl w:val="0"/>
          <w:numId w:val="5"/>
        </w:numPr>
        <w:jc w:val="center"/>
        <w:rPr>
          <w:rFonts w:cs="Times New Roman"/>
          <w:b/>
          <w:bCs/>
          <w:sz w:val="26"/>
          <w:szCs w:val="26"/>
        </w:rPr>
      </w:pPr>
      <w:r w:rsidRPr="006006E7">
        <w:rPr>
          <w:rFonts w:cs="Times New Roman"/>
          <w:b/>
          <w:bCs/>
          <w:sz w:val="26"/>
          <w:szCs w:val="26"/>
        </w:rPr>
        <w:t>Оценка о</w:t>
      </w:r>
      <w:r w:rsidR="00A04608" w:rsidRPr="006006E7">
        <w:rPr>
          <w:rFonts w:cs="Times New Roman"/>
          <w:b/>
          <w:bCs/>
          <w:sz w:val="26"/>
          <w:szCs w:val="26"/>
        </w:rPr>
        <w:t>бразовательн</w:t>
      </w:r>
      <w:r w:rsidRPr="006006E7">
        <w:rPr>
          <w:rFonts w:cs="Times New Roman"/>
          <w:b/>
          <w:bCs/>
          <w:sz w:val="26"/>
          <w:szCs w:val="26"/>
        </w:rPr>
        <w:t>ой</w:t>
      </w:r>
      <w:r w:rsidR="00A04608" w:rsidRPr="006006E7">
        <w:rPr>
          <w:rFonts w:cs="Times New Roman"/>
          <w:b/>
          <w:bCs/>
          <w:sz w:val="26"/>
          <w:szCs w:val="26"/>
        </w:rPr>
        <w:t xml:space="preserve"> деятельност</w:t>
      </w:r>
      <w:r w:rsidRPr="006006E7">
        <w:rPr>
          <w:rFonts w:cs="Times New Roman"/>
          <w:b/>
          <w:bCs/>
          <w:sz w:val="26"/>
          <w:szCs w:val="26"/>
        </w:rPr>
        <w:t>и</w:t>
      </w:r>
    </w:p>
    <w:p w:rsidR="00B62ED1" w:rsidRPr="006006E7" w:rsidRDefault="00B62ED1" w:rsidP="00B62ED1">
      <w:pPr>
        <w:ind w:left="1080"/>
        <w:rPr>
          <w:rFonts w:cs="Times New Roman"/>
          <w:b/>
          <w:bCs/>
          <w:sz w:val="26"/>
          <w:szCs w:val="26"/>
        </w:rPr>
      </w:pPr>
    </w:p>
    <w:p w:rsidR="000E57CB" w:rsidRPr="006006E7" w:rsidRDefault="00D4160A" w:rsidP="001078A0">
      <w:pPr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Образовательная деятельность</w:t>
      </w:r>
      <w:r w:rsidR="00E0508D" w:rsidRPr="00E0508D">
        <w:rPr>
          <w:sz w:val="26"/>
          <w:szCs w:val="26"/>
        </w:rPr>
        <w:t xml:space="preserve"> </w:t>
      </w:r>
      <w:r w:rsidR="000E57CB" w:rsidRPr="006006E7">
        <w:rPr>
          <w:sz w:val="26"/>
          <w:szCs w:val="26"/>
        </w:rPr>
        <w:t xml:space="preserve">в МБОУ «Основная общеобразовательная Дмитриевская школа»осуществляется  в соответствии с Федеральным законом от 29.12.2012 </w:t>
      </w:r>
      <w:r w:rsidR="00E01838" w:rsidRPr="006006E7">
        <w:rPr>
          <w:sz w:val="26"/>
          <w:szCs w:val="26"/>
        </w:rPr>
        <w:t xml:space="preserve">года </w:t>
      </w:r>
      <w:r w:rsidR="000E57CB" w:rsidRPr="006006E7">
        <w:rPr>
          <w:sz w:val="26"/>
          <w:szCs w:val="26"/>
        </w:rPr>
        <w:t>№ 273-ФЗ «Об образовании в Российской Федерации», ФГОС начального общего, основного общего образования</w:t>
      </w:r>
      <w:r w:rsidR="00AD3ED7" w:rsidRPr="006006E7">
        <w:rPr>
          <w:sz w:val="26"/>
          <w:szCs w:val="26"/>
        </w:rPr>
        <w:t>, П</w:t>
      </w:r>
      <w:r w:rsidR="000E57CB" w:rsidRPr="006006E7">
        <w:rPr>
          <w:sz w:val="26"/>
          <w:szCs w:val="26"/>
        </w:rPr>
        <w:t xml:space="preserve">остановлением Главного Государственного санитарного врача Российской Федерации от 28.01.2021 года </w:t>
      </w:r>
      <w:r w:rsidR="00E01838" w:rsidRPr="006006E7">
        <w:rPr>
          <w:sz w:val="26"/>
          <w:szCs w:val="26"/>
        </w:rPr>
        <w:t>№</w:t>
      </w:r>
      <w:r w:rsidR="000E57CB" w:rsidRPr="006006E7">
        <w:rPr>
          <w:sz w:val="26"/>
          <w:szCs w:val="26"/>
        </w:rPr>
        <w:t xml:space="preserve">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обитания», 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0B2361" w:rsidRPr="006006E7" w:rsidRDefault="000B2361" w:rsidP="00694C6F">
      <w:pPr>
        <w:pStyle w:val="a8"/>
        <w:spacing w:after="0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В соответствии с лицензией на ведение образовательной деятельности МБОУ «Основная общеобразовательная Дмитриевская школа» осуществляет образовательную деятельность по образовательным программам:</w:t>
      </w:r>
    </w:p>
    <w:p w:rsidR="000B2361" w:rsidRPr="006006E7" w:rsidRDefault="00AD3ED7" w:rsidP="006C4B4F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начального общего образования,</w:t>
      </w:r>
    </w:p>
    <w:p w:rsidR="000B2361" w:rsidRPr="006006E7" w:rsidRDefault="00AD3ED7" w:rsidP="006C4B4F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основного общего образования,</w:t>
      </w:r>
    </w:p>
    <w:p w:rsidR="000B2361" w:rsidRPr="006006E7" w:rsidRDefault="000B2361" w:rsidP="006C4B4F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дополнительного образования детей и взрослых.</w:t>
      </w:r>
    </w:p>
    <w:p w:rsidR="000B2361" w:rsidRPr="006006E7" w:rsidRDefault="000B2361" w:rsidP="000B2361">
      <w:pPr>
        <w:pStyle w:val="a8"/>
        <w:spacing w:after="0"/>
        <w:ind w:right="-70" w:firstLine="707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Составной частью образовательной программы на каждом уровне образовании являются рабочие программы по всем предметам учебного плана, программы дополнительного образования, программы внеурочной деятельности учащихся.</w:t>
      </w:r>
    </w:p>
    <w:p w:rsidR="00D4160A" w:rsidRPr="006006E7" w:rsidRDefault="00D4160A" w:rsidP="003C4830">
      <w:pPr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Основная образовательная программа </w:t>
      </w:r>
      <w:r w:rsidR="000E57CB" w:rsidRPr="006006E7">
        <w:rPr>
          <w:sz w:val="26"/>
          <w:szCs w:val="26"/>
        </w:rPr>
        <w:t>НОО и ООО,</w:t>
      </w:r>
      <w:r w:rsidRPr="006006E7">
        <w:rPr>
          <w:sz w:val="26"/>
          <w:szCs w:val="26"/>
        </w:rPr>
        <w:t xml:space="preserve"> учебный план были нацелены на формирование всесторонне развитой, физически здоровой, социально ориентированной личности, способной адаптироваться к условиям современной жизни. Исходя из приоритетного направления работы школы, совершенствование физического и нравственного здоровья школьников, развитие личности каждого ученика, его индивидуальности, творческих способностей, культуры, реализация учебного плана направлена на решение следующих задач:</w:t>
      </w:r>
    </w:p>
    <w:p w:rsidR="00D4160A" w:rsidRPr="006006E7" w:rsidRDefault="00A217D6" w:rsidP="006C4B4F">
      <w:pPr>
        <w:numPr>
          <w:ilvl w:val="0"/>
          <w:numId w:val="6"/>
        </w:numPr>
        <w:jc w:val="both"/>
        <w:rPr>
          <w:sz w:val="26"/>
          <w:szCs w:val="26"/>
        </w:rPr>
      </w:pPr>
      <w:r w:rsidRPr="006006E7">
        <w:rPr>
          <w:sz w:val="26"/>
          <w:szCs w:val="26"/>
        </w:rPr>
        <w:t>с</w:t>
      </w:r>
      <w:r w:rsidR="00D4160A" w:rsidRPr="006006E7">
        <w:rPr>
          <w:sz w:val="26"/>
          <w:szCs w:val="26"/>
        </w:rPr>
        <w:t>оздание условий для обучения и развития детей с индивидуальными склонностями, способностями и интересами, для реализации их потенциальных возможностей через использование различных образовательных программ, обеспечивающих государственные гарантии доступности и равных возможностей по</w:t>
      </w:r>
      <w:r w:rsidRPr="006006E7">
        <w:rPr>
          <w:sz w:val="26"/>
          <w:szCs w:val="26"/>
        </w:rPr>
        <w:t>лучения полноценного образования,</w:t>
      </w:r>
    </w:p>
    <w:p w:rsidR="00D4160A" w:rsidRPr="006006E7" w:rsidRDefault="00A217D6" w:rsidP="006C4B4F">
      <w:pPr>
        <w:numPr>
          <w:ilvl w:val="0"/>
          <w:numId w:val="6"/>
        </w:numPr>
        <w:jc w:val="both"/>
        <w:rPr>
          <w:sz w:val="26"/>
          <w:szCs w:val="26"/>
        </w:rPr>
      </w:pPr>
      <w:r w:rsidRPr="006006E7">
        <w:rPr>
          <w:sz w:val="26"/>
          <w:szCs w:val="26"/>
        </w:rPr>
        <w:t>с</w:t>
      </w:r>
      <w:r w:rsidR="00D4160A" w:rsidRPr="006006E7">
        <w:rPr>
          <w:sz w:val="26"/>
          <w:szCs w:val="26"/>
        </w:rPr>
        <w:t xml:space="preserve">оздание условий для сохранения и укрепления физического и психического здоровья учащихся через </w:t>
      </w:r>
      <w:r w:rsidRPr="006006E7">
        <w:rPr>
          <w:sz w:val="26"/>
          <w:szCs w:val="26"/>
        </w:rPr>
        <w:t>реализацию</w:t>
      </w:r>
      <w:r w:rsidR="00E0508D" w:rsidRPr="00E0508D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мероприятий</w:t>
      </w:r>
      <w:r w:rsidR="00BF4115" w:rsidRPr="006006E7">
        <w:rPr>
          <w:sz w:val="26"/>
          <w:szCs w:val="26"/>
        </w:rPr>
        <w:t>,</w:t>
      </w:r>
      <w:r w:rsidR="00E0508D" w:rsidRPr="00E0508D">
        <w:rPr>
          <w:sz w:val="26"/>
          <w:szCs w:val="26"/>
        </w:rPr>
        <w:t xml:space="preserve"> </w:t>
      </w:r>
      <w:r w:rsidR="00D4160A" w:rsidRPr="006006E7">
        <w:rPr>
          <w:sz w:val="26"/>
          <w:szCs w:val="26"/>
        </w:rPr>
        <w:t>содейств</w:t>
      </w:r>
      <w:r w:rsidRPr="006006E7">
        <w:rPr>
          <w:sz w:val="26"/>
          <w:szCs w:val="26"/>
        </w:rPr>
        <w:t>ующих</w:t>
      </w:r>
      <w:r w:rsidR="00D4160A" w:rsidRPr="006006E7">
        <w:rPr>
          <w:sz w:val="26"/>
          <w:szCs w:val="26"/>
        </w:rPr>
        <w:t xml:space="preserve"> укреплению здоровья учащихся, развити</w:t>
      </w:r>
      <w:r w:rsidRPr="006006E7">
        <w:rPr>
          <w:sz w:val="26"/>
          <w:szCs w:val="26"/>
        </w:rPr>
        <w:t>ю физического воспитания и спорта,</w:t>
      </w:r>
    </w:p>
    <w:p w:rsidR="00D4160A" w:rsidRPr="006006E7" w:rsidRDefault="00A217D6" w:rsidP="006C4B4F">
      <w:pPr>
        <w:numPr>
          <w:ilvl w:val="0"/>
          <w:numId w:val="6"/>
        </w:numPr>
        <w:jc w:val="both"/>
        <w:rPr>
          <w:sz w:val="26"/>
          <w:szCs w:val="26"/>
        </w:rPr>
      </w:pPr>
      <w:r w:rsidRPr="006006E7">
        <w:rPr>
          <w:sz w:val="26"/>
          <w:szCs w:val="26"/>
        </w:rPr>
        <w:t>о</w:t>
      </w:r>
      <w:r w:rsidR="00D4160A" w:rsidRPr="006006E7">
        <w:rPr>
          <w:sz w:val="26"/>
          <w:szCs w:val="26"/>
        </w:rPr>
        <w:t xml:space="preserve">беспечение социально-психологического сопровождения образовательной деятельности с целью осуществления личностно-ориентированного </w:t>
      </w:r>
      <w:r w:rsidRPr="006006E7">
        <w:rPr>
          <w:sz w:val="26"/>
          <w:szCs w:val="26"/>
        </w:rPr>
        <w:t>подхода к обучению и воспитанию,</w:t>
      </w:r>
    </w:p>
    <w:p w:rsidR="00D4160A" w:rsidRPr="006006E7" w:rsidRDefault="00A217D6" w:rsidP="006C4B4F">
      <w:pPr>
        <w:numPr>
          <w:ilvl w:val="0"/>
          <w:numId w:val="6"/>
        </w:numPr>
        <w:jc w:val="both"/>
        <w:rPr>
          <w:sz w:val="26"/>
          <w:szCs w:val="26"/>
        </w:rPr>
      </w:pPr>
      <w:r w:rsidRPr="006006E7">
        <w:rPr>
          <w:sz w:val="26"/>
          <w:szCs w:val="26"/>
        </w:rPr>
        <w:t>с</w:t>
      </w:r>
      <w:r w:rsidR="00D4160A" w:rsidRPr="006006E7">
        <w:rPr>
          <w:sz w:val="26"/>
          <w:szCs w:val="26"/>
        </w:rPr>
        <w:t>одействие развитию одаренных учащихся в урочное и внеурочное время через р</w:t>
      </w:r>
      <w:r w:rsidRPr="006006E7">
        <w:rPr>
          <w:sz w:val="26"/>
          <w:szCs w:val="26"/>
        </w:rPr>
        <w:t>азличные формы и методы работы,</w:t>
      </w:r>
    </w:p>
    <w:p w:rsidR="00D4160A" w:rsidRPr="006006E7" w:rsidRDefault="00A217D6" w:rsidP="006C4B4F">
      <w:pPr>
        <w:numPr>
          <w:ilvl w:val="0"/>
          <w:numId w:val="6"/>
        </w:numPr>
        <w:jc w:val="both"/>
        <w:rPr>
          <w:sz w:val="26"/>
          <w:szCs w:val="26"/>
        </w:rPr>
      </w:pPr>
      <w:r w:rsidRPr="006006E7">
        <w:rPr>
          <w:sz w:val="26"/>
          <w:szCs w:val="26"/>
        </w:rPr>
        <w:t>п</w:t>
      </w:r>
      <w:r w:rsidR="00D4160A" w:rsidRPr="006006E7">
        <w:rPr>
          <w:sz w:val="26"/>
          <w:szCs w:val="26"/>
        </w:rPr>
        <w:t>риобщение к общекультурным и национальным ценностям, формирование основ гражданской иденти</w:t>
      </w:r>
      <w:r w:rsidRPr="006006E7">
        <w:rPr>
          <w:sz w:val="26"/>
          <w:szCs w:val="26"/>
        </w:rPr>
        <w:t>чности обучающихся,</w:t>
      </w:r>
    </w:p>
    <w:p w:rsidR="00D4160A" w:rsidRPr="006006E7" w:rsidRDefault="00A217D6" w:rsidP="006C4B4F">
      <w:pPr>
        <w:numPr>
          <w:ilvl w:val="0"/>
          <w:numId w:val="6"/>
        </w:numPr>
        <w:jc w:val="both"/>
        <w:rPr>
          <w:sz w:val="26"/>
          <w:szCs w:val="26"/>
        </w:rPr>
      </w:pPr>
      <w:r w:rsidRPr="006006E7">
        <w:rPr>
          <w:sz w:val="26"/>
          <w:szCs w:val="26"/>
        </w:rPr>
        <w:t>п</w:t>
      </w:r>
      <w:r w:rsidR="00D4160A" w:rsidRPr="006006E7">
        <w:rPr>
          <w:sz w:val="26"/>
          <w:szCs w:val="26"/>
        </w:rPr>
        <w:t>овышение уровня психолого-педагогической подготовки, развитие педагогического мастерства, рост творческого потенциала учителя через систему методической и самообразовательной работы</w:t>
      </w:r>
      <w:r w:rsidRPr="006006E7">
        <w:rPr>
          <w:sz w:val="26"/>
          <w:szCs w:val="26"/>
        </w:rPr>
        <w:t>.</w:t>
      </w:r>
    </w:p>
    <w:p w:rsidR="003C4830" w:rsidRPr="006006E7" w:rsidRDefault="00FF77D3" w:rsidP="00E26931">
      <w:pPr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По состоянию на 31 декабря 2023 г. в МБОУ «Основная общеобразовательная Дмитриевская школа» реализуются следующие образовательные программы по уровням обучения:</w:t>
      </w:r>
      <w:r w:rsidR="003C4830" w:rsidRPr="006006E7">
        <w:rPr>
          <w:sz w:val="26"/>
          <w:szCs w:val="26"/>
        </w:rPr>
        <w:t xml:space="preserve"> начального общего и основного общего образования, отвечающие требованиям обновленных стандартов, а также определены направления работы с участниками образовательных отношений для достижения планируемых результатов согласно новым требованиям</w:t>
      </w:r>
      <w:r w:rsidR="00E26931" w:rsidRPr="006006E7">
        <w:rPr>
          <w:sz w:val="26"/>
          <w:szCs w:val="26"/>
        </w:rPr>
        <w:t>.</w:t>
      </w:r>
    </w:p>
    <w:p w:rsidR="006B2AC0" w:rsidRPr="006006E7" w:rsidRDefault="009909F1" w:rsidP="00E26931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Учебный план </w:t>
      </w:r>
      <w:r w:rsidR="00AE34EB" w:rsidRPr="006006E7">
        <w:rPr>
          <w:rFonts w:cs="Times New Roman"/>
          <w:sz w:val="26"/>
          <w:szCs w:val="26"/>
        </w:rPr>
        <w:t>составлен на основании базисного учебного плана и сохранял в необходимом объеме содержание образования, являющеес</w:t>
      </w:r>
      <w:r w:rsidR="001B2C30" w:rsidRPr="006006E7">
        <w:rPr>
          <w:rFonts w:cs="Times New Roman"/>
          <w:sz w:val="26"/>
          <w:szCs w:val="26"/>
        </w:rPr>
        <w:t>я обязательным на каждом уровне</w:t>
      </w:r>
      <w:r w:rsidR="00AE34EB" w:rsidRPr="006006E7">
        <w:rPr>
          <w:rFonts w:cs="Times New Roman"/>
          <w:sz w:val="26"/>
          <w:szCs w:val="26"/>
        </w:rPr>
        <w:t>.</w:t>
      </w:r>
      <w:r w:rsidR="001B2C30" w:rsidRPr="006006E7">
        <w:rPr>
          <w:sz w:val="26"/>
          <w:szCs w:val="26"/>
        </w:rPr>
        <w:t xml:space="preserve"> При формировании части учебного плана, формируемой участниками образовательных отношений, были учтены запросы и пожелания участников образовательной деятельности.</w:t>
      </w:r>
      <w:r w:rsidR="00E0508D" w:rsidRPr="00E0508D">
        <w:rPr>
          <w:sz w:val="26"/>
          <w:szCs w:val="26"/>
        </w:rPr>
        <w:t xml:space="preserve"> </w:t>
      </w:r>
      <w:r w:rsidR="00AE34EB" w:rsidRPr="006006E7">
        <w:rPr>
          <w:rFonts w:cs="Times New Roman"/>
          <w:sz w:val="26"/>
          <w:szCs w:val="26"/>
        </w:rPr>
        <w:t>В инвариантной части учебного плана полностью реализовывалс</w:t>
      </w:r>
      <w:r w:rsidR="00A217D6" w:rsidRPr="006006E7">
        <w:rPr>
          <w:rFonts w:cs="Times New Roman"/>
          <w:sz w:val="26"/>
          <w:szCs w:val="26"/>
        </w:rPr>
        <w:t>я</w:t>
      </w:r>
      <w:r w:rsidR="00AE34EB" w:rsidRPr="006006E7">
        <w:rPr>
          <w:rFonts w:cs="Times New Roman"/>
          <w:sz w:val="26"/>
          <w:szCs w:val="26"/>
        </w:rPr>
        <w:t xml:space="preserve"> федеральный образовательны</w:t>
      </w:r>
      <w:r w:rsidR="001B2C30" w:rsidRPr="006006E7">
        <w:rPr>
          <w:rFonts w:cs="Times New Roman"/>
          <w:sz w:val="26"/>
          <w:szCs w:val="26"/>
        </w:rPr>
        <w:t>й компонент</w:t>
      </w:r>
      <w:r w:rsidR="00AE34EB" w:rsidRPr="006006E7">
        <w:rPr>
          <w:rFonts w:cs="Times New Roman"/>
          <w:sz w:val="26"/>
          <w:szCs w:val="26"/>
        </w:rPr>
        <w:t>, которы</w:t>
      </w:r>
      <w:r w:rsidR="00A217D6" w:rsidRPr="006006E7">
        <w:rPr>
          <w:rFonts w:cs="Times New Roman"/>
          <w:sz w:val="26"/>
          <w:szCs w:val="26"/>
        </w:rPr>
        <w:t>й</w:t>
      </w:r>
      <w:r w:rsidR="00AE34EB" w:rsidRPr="006006E7">
        <w:rPr>
          <w:rFonts w:cs="Times New Roman"/>
          <w:sz w:val="26"/>
          <w:szCs w:val="26"/>
        </w:rPr>
        <w:t xml:space="preserve"> гарантиру</w:t>
      </w:r>
      <w:r w:rsidR="00A217D6" w:rsidRPr="006006E7">
        <w:rPr>
          <w:rFonts w:cs="Times New Roman"/>
          <w:sz w:val="26"/>
          <w:szCs w:val="26"/>
        </w:rPr>
        <w:t>е</w:t>
      </w:r>
      <w:r w:rsidR="00AE34EB" w:rsidRPr="006006E7">
        <w:rPr>
          <w:rFonts w:cs="Times New Roman"/>
          <w:sz w:val="26"/>
          <w:szCs w:val="26"/>
        </w:rPr>
        <w:t>т овладение выпускниками школы необходимым минимумом знаний, умений и навыков, обеспечивающим возможность продолжения образования.</w:t>
      </w:r>
    </w:p>
    <w:p w:rsidR="00413E27" w:rsidRPr="006006E7" w:rsidRDefault="00413E27" w:rsidP="00D4160A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Обучение в 1-9 классах осуществлялось по пятидневной учеб</w:t>
      </w:r>
      <w:r w:rsidR="006B2AC0" w:rsidRPr="006006E7">
        <w:rPr>
          <w:rFonts w:cs="Times New Roman"/>
          <w:sz w:val="26"/>
          <w:szCs w:val="26"/>
        </w:rPr>
        <w:t>ной неделе в режиме полного дня</w:t>
      </w:r>
      <w:r w:rsidR="002919D5" w:rsidRPr="006006E7">
        <w:rPr>
          <w:rFonts w:cs="Times New Roman"/>
          <w:sz w:val="26"/>
          <w:szCs w:val="26"/>
        </w:rPr>
        <w:t>.</w:t>
      </w:r>
    </w:p>
    <w:p w:rsidR="009238C6" w:rsidRPr="006006E7" w:rsidRDefault="00AE34EB" w:rsidP="00E26931">
      <w:pPr>
        <w:ind w:firstLine="708"/>
        <w:jc w:val="both"/>
        <w:rPr>
          <w:sz w:val="26"/>
          <w:szCs w:val="26"/>
        </w:rPr>
      </w:pPr>
      <w:r w:rsidRPr="006006E7">
        <w:rPr>
          <w:rFonts w:cs="Times New Roman"/>
          <w:sz w:val="26"/>
          <w:szCs w:val="26"/>
        </w:rPr>
        <w:t>В 1-4 классах обучение</w:t>
      </w:r>
      <w:r w:rsidR="007C589E" w:rsidRPr="006006E7">
        <w:rPr>
          <w:rFonts w:cs="Times New Roman"/>
          <w:sz w:val="26"/>
          <w:szCs w:val="26"/>
        </w:rPr>
        <w:t xml:space="preserve"> осуществлялось </w:t>
      </w:r>
      <w:r w:rsidR="0023597D" w:rsidRPr="006006E7">
        <w:rPr>
          <w:rFonts w:cs="Times New Roman"/>
          <w:sz w:val="26"/>
          <w:szCs w:val="26"/>
        </w:rPr>
        <w:t xml:space="preserve">по программе: </w:t>
      </w:r>
      <w:r w:rsidRPr="006006E7">
        <w:rPr>
          <w:rFonts w:cs="Times New Roman"/>
          <w:sz w:val="26"/>
          <w:szCs w:val="26"/>
        </w:rPr>
        <w:t xml:space="preserve">«Начальная школа </w:t>
      </w:r>
      <w:r w:rsidRPr="006006E7">
        <w:rPr>
          <w:rFonts w:cs="Times New Roman"/>
          <w:sz w:val="26"/>
          <w:szCs w:val="26"/>
          <w:lang w:val="en-US"/>
        </w:rPr>
        <w:t>XXI</w:t>
      </w:r>
      <w:r w:rsidRPr="006006E7">
        <w:rPr>
          <w:rFonts w:cs="Times New Roman"/>
          <w:sz w:val="26"/>
          <w:szCs w:val="26"/>
        </w:rPr>
        <w:t xml:space="preserve"> века</w:t>
      </w:r>
      <w:r w:rsidR="009F374B" w:rsidRPr="006006E7">
        <w:rPr>
          <w:rFonts w:cs="Times New Roman"/>
          <w:sz w:val="26"/>
          <w:szCs w:val="26"/>
        </w:rPr>
        <w:t>».</w:t>
      </w:r>
      <w:r w:rsidR="009238C6" w:rsidRPr="006006E7">
        <w:rPr>
          <w:sz w:val="26"/>
          <w:szCs w:val="26"/>
        </w:rPr>
        <w:t xml:space="preserve">В учебном плане 1-4 классов инвариантная часть  сохранена в полном объеме и представлена предметными областями: 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 </w:t>
      </w:r>
    </w:p>
    <w:p w:rsidR="00413E27" w:rsidRPr="006006E7" w:rsidRDefault="009238C6" w:rsidP="00D4160A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r w:rsidRPr="006006E7">
        <w:rPr>
          <w:sz w:val="26"/>
          <w:szCs w:val="26"/>
        </w:rPr>
        <w:t>Обучение в 5</w:t>
      </w:r>
      <w:r w:rsidR="004D4DF9" w:rsidRPr="006006E7">
        <w:rPr>
          <w:sz w:val="26"/>
          <w:szCs w:val="26"/>
        </w:rPr>
        <w:t>-</w:t>
      </w:r>
      <w:r w:rsidRPr="006006E7">
        <w:rPr>
          <w:sz w:val="26"/>
          <w:szCs w:val="26"/>
        </w:rPr>
        <w:t>9</w:t>
      </w:r>
      <w:r w:rsidR="009850C5" w:rsidRPr="006006E7">
        <w:rPr>
          <w:sz w:val="26"/>
          <w:szCs w:val="26"/>
        </w:rPr>
        <w:t xml:space="preserve"> классах</w:t>
      </w:r>
      <w:r w:rsidR="00E0508D" w:rsidRPr="00E0508D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 xml:space="preserve">направлено на результаты образования, где развитие личности учащегося строится на основе универсальных учебных действий, </w:t>
      </w:r>
      <w:r w:rsidR="00A217D6" w:rsidRPr="006006E7">
        <w:rPr>
          <w:sz w:val="26"/>
          <w:szCs w:val="26"/>
        </w:rPr>
        <w:t>где познание и освоен</w:t>
      </w:r>
      <w:r w:rsidR="00B62ED1" w:rsidRPr="006006E7">
        <w:rPr>
          <w:sz w:val="26"/>
          <w:szCs w:val="26"/>
        </w:rPr>
        <w:t>ие</w:t>
      </w:r>
      <w:r w:rsidRPr="006006E7">
        <w:rPr>
          <w:sz w:val="26"/>
          <w:szCs w:val="26"/>
        </w:rPr>
        <w:t xml:space="preserve"> мира составляет цель и основной результат образования.  </w:t>
      </w:r>
      <w:r w:rsidRPr="006006E7">
        <w:rPr>
          <w:rFonts w:cs="Times New Roman"/>
          <w:sz w:val="26"/>
          <w:szCs w:val="26"/>
        </w:rPr>
        <w:t>П</w:t>
      </w:r>
      <w:r w:rsidR="009F374B" w:rsidRPr="006006E7">
        <w:rPr>
          <w:rFonts w:cs="Times New Roman"/>
          <w:sz w:val="26"/>
          <w:szCs w:val="26"/>
        </w:rPr>
        <w:t>редметы изучались по образовательным областям:</w:t>
      </w:r>
      <w:r w:rsidRPr="006006E7">
        <w:rPr>
          <w:sz w:val="26"/>
          <w:szCs w:val="26"/>
        </w:rPr>
        <w:t xml:space="preserve"> «Русский язык и литература»,</w:t>
      </w:r>
      <w:r w:rsidRPr="006006E7">
        <w:rPr>
          <w:bCs/>
          <w:sz w:val="26"/>
          <w:szCs w:val="26"/>
        </w:rPr>
        <w:t xml:space="preserve"> «Родной язык и родная литература», </w:t>
      </w:r>
      <w:r w:rsidRPr="006006E7">
        <w:rPr>
          <w:sz w:val="26"/>
          <w:szCs w:val="26"/>
        </w:rPr>
        <w:t xml:space="preserve"> «Иностранны</w:t>
      </w:r>
      <w:r w:rsidR="001D6170" w:rsidRPr="006006E7">
        <w:rPr>
          <w:sz w:val="26"/>
          <w:szCs w:val="26"/>
        </w:rPr>
        <w:t>е</w:t>
      </w:r>
      <w:r w:rsidRPr="006006E7">
        <w:rPr>
          <w:sz w:val="26"/>
          <w:szCs w:val="26"/>
        </w:rPr>
        <w:t xml:space="preserve"> язык</w:t>
      </w:r>
      <w:r w:rsidR="001D6170" w:rsidRPr="006006E7">
        <w:rPr>
          <w:sz w:val="26"/>
          <w:szCs w:val="26"/>
        </w:rPr>
        <w:t>и</w:t>
      </w:r>
      <w:r w:rsidRPr="006006E7">
        <w:rPr>
          <w:sz w:val="26"/>
          <w:szCs w:val="26"/>
        </w:rPr>
        <w:t>», «Математика и информатика», «Общественно-научные</w:t>
      </w:r>
      <w:r w:rsidR="00E0508D" w:rsidRPr="00E0508D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предметы», «Естественно</w:t>
      </w:r>
      <w:r w:rsidR="00DF050B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 xml:space="preserve">-научные предметы», «Основы духовно-нравственной культуры народов России», «Искусство», «Технология», «Физическая культура и </w:t>
      </w:r>
      <w:r w:rsidR="009850C5" w:rsidRPr="006006E7">
        <w:rPr>
          <w:sz w:val="26"/>
          <w:szCs w:val="26"/>
        </w:rPr>
        <w:t>о</w:t>
      </w:r>
      <w:r w:rsidRPr="006006E7">
        <w:rPr>
          <w:sz w:val="26"/>
          <w:szCs w:val="26"/>
        </w:rPr>
        <w:t xml:space="preserve">сновы безопасности жизнедеятельности». </w:t>
      </w:r>
      <w:r w:rsidR="00413E27" w:rsidRPr="006006E7">
        <w:rPr>
          <w:rFonts w:cs="Times New Roman"/>
          <w:sz w:val="26"/>
          <w:szCs w:val="26"/>
        </w:rPr>
        <w:t>Составной часть</w:t>
      </w:r>
      <w:r w:rsidR="0023597D" w:rsidRPr="006006E7">
        <w:rPr>
          <w:rFonts w:cs="Times New Roman"/>
          <w:sz w:val="26"/>
          <w:szCs w:val="26"/>
        </w:rPr>
        <w:t xml:space="preserve">ю образовательной программы на каждом уровне </w:t>
      </w:r>
      <w:r w:rsidR="00413E27" w:rsidRPr="006006E7">
        <w:rPr>
          <w:rFonts w:cs="Times New Roman"/>
          <w:sz w:val="26"/>
          <w:szCs w:val="26"/>
        </w:rPr>
        <w:t>образования являются рабочие программы по всем предметам учебного плана</w:t>
      </w:r>
      <w:r w:rsidR="00AD3ED7" w:rsidRPr="006006E7">
        <w:rPr>
          <w:rFonts w:cs="Times New Roman"/>
          <w:sz w:val="26"/>
          <w:szCs w:val="26"/>
        </w:rPr>
        <w:t>,</w:t>
      </w:r>
      <w:r w:rsidR="00E0508D" w:rsidRPr="00E0508D">
        <w:rPr>
          <w:rFonts w:cs="Times New Roman"/>
          <w:sz w:val="26"/>
          <w:szCs w:val="26"/>
        </w:rPr>
        <w:t xml:space="preserve"> </w:t>
      </w:r>
      <w:r w:rsidR="00413E27" w:rsidRPr="006006E7">
        <w:rPr>
          <w:rFonts w:cs="Times New Roman"/>
          <w:sz w:val="26"/>
          <w:szCs w:val="26"/>
        </w:rPr>
        <w:t>дополнительные общеразв</w:t>
      </w:r>
      <w:r w:rsidR="0023597D" w:rsidRPr="006006E7">
        <w:rPr>
          <w:rFonts w:cs="Times New Roman"/>
          <w:sz w:val="26"/>
          <w:szCs w:val="26"/>
        </w:rPr>
        <w:t xml:space="preserve">ивающие программы образования, программы </w:t>
      </w:r>
      <w:r w:rsidR="00413E27" w:rsidRPr="006006E7">
        <w:rPr>
          <w:rFonts w:cs="Times New Roman"/>
          <w:sz w:val="26"/>
          <w:szCs w:val="26"/>
        </w:rPr>
        <w:t>внеу</w:t>
      </w:r>
      <w:r w:rsidR="0023597D" w:rsidRPr="006006E7">
        <w:rPr>
          <w:rFonts w:cs="Times New Roman"/>
          <w:sz w:val="26"/>
          <w:szCs w:val="26"/>
        </w:rPr>
        <w:t xml:space="preserve">рочной деятельности </w:t>
      </w:r>
      <w:r w:rsidR="00413E27" w:rsidRPr="006006E7">
        <w:rPr>
          <w:rFonts w:cs="Times New Roman"/>
          <w:sz w:val="26"/>
          <w:szCs w:val="26"/>
        </w:rPr>
        <w:t xml:space="preserve">учащихся. </w:t>
      </w:r>
    </w:p>
    <w:p w:rsidR="00AC3EE2" w:rsidRPr="006006E7" w:rsidRDefault="00306544" w:rsidP="00D4160A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1F01F2"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В 202</w:t>
      </w:r>
      <w:r w:rsidR="002919D5"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2</w:t>
      </w:r>
      <w:r w:rsidR="001F01F2"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-202</w:t>
      </w:r>
      <w:r w:rsidR="002919D5"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3</w:t>
      </w:r>
      <w:r w:rsidR="001F01F2" w:rsidRPr="006006E7">
        <w:rPr>
          <w:rFonts w:ascii="Times New Roman" w:hAnsi="Times New Roman"/>
          <w:sz w:val="26"/>
          <w:szCs w:val="26"/>
        </w:rPr>
        <w:t xml:space="preserve"> учебном году </w:t>
      </w:r>
      <w:r w:rsidR="00631CC9" w:rsidRPr="006006E7">
        <w:rPr>
          <w:rFonts w:ascii="Times New Roman" w:hAnsi="Times New Roman"/>
          <w:sz w:val="26"/>
          <w:szCs w:val="26"/>
        </w:rPr>
        <w:t xml:space="preserve">в школе обучались </w:t>
      </w:r>
      <w:r w:rsidR="002919D5" w:rsidRPr="006006E7">
        <w:rPr>
          <w:rFonts w:ascii="Times New Roman" w:hAnsi="Times New Roman"/>
          <w:sz w:val="26"/>
          <w:szCs w:val="26"/>
        </w:rPr>
        <w:t>3</w:t>
      </w:r>
      <w:r w:rsidR="000B2361" w:rsidRPr="006006E7">
        <w:rPr>
          <w:rFonts w:ascii="Times New Roman" w:hAnsi="Times New Roman"/>
          <w:sz w:val="26"/>
          <w:szCs w:val="26"/>
        </w:rPr>
        <w:t xml:space="preserve">–е </w:t>
      </w:r>
      <w:r w:rsidR="001F01F2" w:rsidRPr="006006E7">
        <w:rPr>
          <w:rFonts w:ascii="Times New Roman" w:hAnsi="Times New Roman"/>
          <w:sz w:val="26"/>
          <w:szCs w:val="26"/>
        </w:rPr>
        <w:t>обучающихся с ОВЗ</w:t>
      </w:r>
      <w:r w:rsidR="00CE6CBF" w:rsidRPr="006006E7">
        <w:rPr>
          <w:rFonts w:ascii="Times New Roman" w:hAnsi="Times New Roman"/>
          <w:sz w:val="26"/>
          <w:szCs w:val="26"/>
        </w:rPr>
        <w:t>, для которых были разработаны  АООП НОО для детей с ЗПР(вариант 7.1) и АООП ООО для детей с ЗПР(вариант 7.1)</w:t>
      </w:r>
      <w:r w:rsidR="002919D5" w:rsidRPr="006006E7">
        <w:rPr>
          <w:rFonts w:ascii="Times New Roman" w:hAnsi="Times New Roman"/>
          <w:sz w:val="26"/>
          <w:szCs w:val="26"/>
        </w:rPr>
        <w:t>, АООП</w:t>
      </w:r>
      <w:r w:rsidR="00E2290B" w:rsidRPr="006006E7">
        <w:rPr>
          <w:rFonts w:ascii="Times New Roman" w:hAnsi="Times New Roman"/>
          <w:sz w:val="26"/>
          <w:szCs w:val="26"/>
        </w:rPr>
        <w:t xml:space="preserve"> для </w:t>
      </w:r>
      <w:r w:rsidR="008335C3" w:rsidRPr="006006E7">
        <w:rPr>
          <w:rFonts w:ascii="Times New Roman" w:hAnsi="Times New Roman"/>
          <w:sz w:val="26"/>
          <w:szCs w:val="26"/>
        </w:rPr>
        <w:t>обучающихся</w:t>
      </w:r>
      <w:r w:rsidR="00E2290B" w:rsidRPr="006006E7">
        <w:rPr>
          <w:rFonts w:ascii="Times New Roman" w:hAnsi="Times New Roman"/>
          <w:sz w:val="26"/>
          <w:szCs w:val="26"/>
        </w:rPr>
        <w:t xml:space="preserve"> с умственной  отст</w:t>
      </w:r>
      <w:r w:rsidR="00E2290B" w:rsidRPr="006006E7">
        <w:rPr>
          <w:rFonts w:ascii="Times New Roman" w:hAnsi="Times New Roman"/>
          <w:sz w:val="26"/>
          <w:szCs w:val="26"/>
        </w:rPr>
        <w:t>а</w:t>
      </w:r>
      <w:r w:rsidR="00E2290B" w:rsidRPr="006006E7">
        <w:rPr>
          <w:rFonts w:ascii="Times New Roman" w:hAnsi="Times New Roman"/>
          <w:sz w:val="26"/>
          <w:szCs w:val="26"/>
        </w:rPr>
        <w:t>лостью (интеллектуальными нарушениями)</w:t>
      </w:r>
      <w:r w:rsidR="008335C3" w:rsidRPr="006006E7">
        <w:rPr>
          <w:rFonts w:ascii="Times New Roman" w:hAnsi="Times New Roman"/>
          <w:sz w:val="26"/>
          <w:szCs w:val="26"/>
        </w:rPr>
        <w:t>(вариант1)</w:t>
      </w:r>
      <w:r w:rsidR="00B370F9" w:rsidRPr="006006E7">
        <w:rPr>
          <w:rFonts w:ascii="Times New Roman" w:hAnsi="Times New Roman"/>
          <w:sz w:val="26"/>
          <w:szCs w:val="26"/>
        </w:rPr>
        <w:t>.</w:t>
      </w:r>
      <w:r w:rsidR="001F01F2" w:rsidRPr="006006E7">
        <w:rPr>
          <w:rFonts w:ascii="Times New Roman" w:hAnsi="Times New Roman"/>
          <w:sz w:val="26"/>
          <w:szCs w:val="26"/>
        </w:rPr>
        <w:t xml:space="preserve"> Все обучающиеся успешно освоили программы и переведены в следующий класс</w:t>
      </w:r>
      <w:r w:rsidR="006B2AC0" w:rsidRPr="006006E7">
        <w:rPr>
          <w:rFonts w:ascii="Times New Roman" w:hAnsi="Times New Roman"/>
          <w:sz w:val="26"/>
          <w:szCs w:val="26"/>
        </w:rPr>
        <w:t>.</w:t>
      </w:r>
    </w:p>
    <w:p w:rsidR="006B2AC0" w:rsidRPr="006006E7" w:rsidRDefault="006B2AC0" w:rsidP="00D4160A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4C5542">
        <w:rPr>
          <w:rFonts w:ascii="Times New Roman" w:hAnsi="Times New Roman"/>
          <w:sz w:val="26"/>
          <w:szCs w:val="26"/>
          <w:shd w:val="clear" w:color="auto" w:fill="FFFFFF" w:themeFill="background1"/>
        </w:rPr>
        <w:t>В 2023-2024</w:t>
      </w:r>
      <w:r w:rsidRPr="006006E7">
        <w:rPr>
          <w:rFonts w:ascii="Times New Roman" w:hAnsi="Times New Roman"/>
          <w:sz w:val="26"/>
          <w:szCs w:val="26"/>
        </w:rPr>
        <w:t xml:space="preserve"> учебном году в МБОУ «Основная общеобразовательная Дми</w:t>
      </w:r>
      <w:r w:rsidRPr="006006E7">
        <w:rPr>
          <w:rFonts w:ascii="Times New Roman" w:hAnsi="Times New Roman"/>
          <w:sz w:val="26"/>
          <w:szCs w:val="26"/>
        </w:rPr>
        <w:t>т</w:t>
      </w:r>
      <w:r w:rsidRPr="006006E7">
        <w:rPr>
          <w:rFonts w:ascii="Times New Roman" w:hAnsi="Times New Roman"/>
          <w:sz w:val="26"/>
          <w:szCs w:val="26"/>
        </w:rPr>
        <w:t>риевская школа» сформировано 8 классов-комплектов.</w:t>
      </w:r>
    </w:p>
    <w:p w:rsidR="006B2AC0" w:rsidRPr="006006E7" w:rsidRDefault="006B2AC0" w:rsidP="00D4160A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Количество учащихся в школе составило 6</w:t>
      </w:r>
      <w:r w:rsidR="008335C3" w:rsidRPr="006006E7">
        <w:rPr>
          <w:rFonts w:ascii="Times New Roman" w:hAnsi="Times New Roman"/>
          <w:sz w:val="26"/>
          <w:szCs w:val="26"/>
        </w:rPr>
        <w:t>5</w:t>
      </w:r>
      <w:r w:rsidRPr="006006E7">
        <w:rPr>
          <w:rFonts w:ascii="Times New Roman" w:hAnsi="Times New Roman"/>
          <w:sz w:val="26"/>
          <w:szCs w:val="26"/>
        </w:rPr>
        <w:t xml:space="preserve"> уч</w:t>
      </w:r>
      <w:r w:rsidR="00FF77D3" w:rsidRPr="006006E7">
        <w:rPr>
          <w:rFonts w:ascii="Times New Roman" w:hAnsi="Times New Roman"/>
          <w:sz w:val="26"/>
          <w:szCs w:val="26"/>
        </w:rPr>
        <w:t>ащихся</w:t>
      </w:r>
      <w:r w:rsidRPr="006006E7">
        <w:rPr>
          <w:rFonts w:ascii="Times New Roman" w:hAnsi="Times New Roman"/>
          <w:sz w:val="26"/>
          <w:szCs w:val="26"/>
        </w:rPr>
        <w:t xml:space="preserve">:  </w:t>
      </w:r>
    </w:p>
    <w:p w:rsidR="006B2AC0" w:rsidRPr="006006E7" w:rsidRDefault="00FF77D3" w:rsidP="00D4160A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-</w:t>
      </w:r>
      <w:r w:rsidR="006B2AC0" w:rsidRPr="006006E7">
        <w:rPr>
          <w:rFonts w:ascii="Times New Roman" w:hAnsi="Times New Roman"/>
          <w:sz w:val="26"/>
          <w:szCs w:val="26"/>
        </w:rPr>
        <w:t>на уровне начального общего образования -3 класса</w:t>
      </w:r>
      <w:r w:rsidRPr="006006E7">
        <w:rPr>
          <w:rFonts w:ascii="Times New Roman" w:hAnsi="Times New Roman"/>
          <w:sz w:val="26"/>
          <w:szCs w:val="26"/>
        </w:rPr>
        <w:t>-комплекта</w:t>
      </w:r>
      <w:r w:rsidR="006B2AC0" w:rsidRPr="006006E7">
        <w:rPr>
          <w:rFonts w:ascii="Times New Roman" w:hAnsi="Times New Roman"/>
          <w:sz w:val="26"/>
          <w:szCs w:val="26"/>
        </w:rPr>
        <w:t>, 2</w:t>
      </w:r>
      <w:r w:rsidR="008335C3" w:rsidRPr="006006E7">
        <w:rPr>
          <w:rFonts w:ascii="Times New Roman" w:hAnsi="Times New Roman"/>
          <w:sz w:val="26"/>
          <w:szCs w:val="26"/>
        </w:rPr>
        <w:t>0</w:t>
      </w:r>
      <w:r w:rsidR="006B2AC0" w:rsidRPr="006006E7">
        <w:rPr>
          <w:rFonts w:ascii="Times New Roman" w:hAnsi="Times New Roman"/>
          <w:sz w:val="26"/>
          <w:szCs w:val="26"/>
        </w:rPr>
        <w:t xml:space="preserve"> учащи</w:t>
      </w:r>
      <w:r w:rsidR="006B2AC0" w:rsidRPr="006006E7">
        <w:rPr>
          <w:rFonts w:ascii="Times New Roman" w:hAnsi="Times New Roman"/>
          <w:sz w:val="26"/>
          <w:szCs w:val="26"/>
        </w:rPr>
        <w:t>й</w:t>
      </w:r>
      <w:r w:rsidR="006B2AC0" w:rsidRPr="006006E7">
        <w:rPr>
          <w:rFonts w:ascii="Times New Roman" w:hAnsi="Times New Roman"/>
          <w:sz w:val="26"/>
          <w:szCs w:val="26"/>
        </w:rPr>
        <w:t>ся;</w:t>
      </w:r>
    </w:p>
    <w:p w:rsidR="006B2AC0" w:rsidRPr="006006E7" w:rsidRDefault="00FF77D3" w:rsidP="00D4160A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 xml:space="preserve">- </w:t>
      </w:r>
      <w:r w:rsidR="006B2AC0" w:rsidRPr="006006E7">
        <w:rPr>
          <w:rFonts w:ascii="Times New Roman" w:hAnsi="Times New Roman"/>
          <w:sz w:val="26"/>
          <w:szCs w:val="26"/>
        </w:rPr>
        <w:t>на уровне основного общего образования - 5 классов</w:t>
      </w:r>
      <w:r w:rsidRPr="006006E7">
        <w:rPr>
          <w:rFonts w:ascii="Times New Roman" w:hAnsi="Times New Roman"/>
          <w:sz w:val="26"/>
          <w:szCs w:val="26"/>
        </w:rPr>
        <w:t>-комплектов</w:t>
      </w:r>
      <w:r w:rsidR="006B2AC0" w:rsidRPr="006006E7">
        <w:rPr>
          <w:rFonts w:ascii="Times New Roman" w:hAnsi="Times New Roman"/>
          <w:sz w:val="26"/>
          <w:szCs w:val="26"/>
        </w:rPr>
        <w:t>, 45 уч</w:t>
      </w:r>
      <w:r w:rsidR="006B2AC0" w:rsidRPr="006006E7">
        <w:rPr>
          <w:rFonts w:ascii="Times New Roman" w:hAnsi="Times New Roman"/>
          <w:sz w:val="26"/>
          <w:szCs w:val="26"/>
        </w:rPr>
        <w:t>а</w:t>
      </w:r>
      <w:r w:rsidR="006B2AC0" w:rsidRPr="006006E7">
        <w:rPr>
          <w:rFonts w:ascii="Times New Roman" w:hAnsi="Times New Roman"/>
          <w:sz w:val="26"/>
          <w:szCs w:val="26"/>
        </w:rPr>
        <w:t>щихся.</w:t>
      </w:r>
    </w:p>
    <w:p w:rsidR="006B2AC0" w:rsidRPr="006006E7" w:rsidRDefault="006B2AC0" w:rsidP="00D4160A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 xml:space="preserve">Средняя наполняемость классов – </w:t>
      </w:r>
      <w:r w:rsidR="008335C3" w:rsidRPr="006006E7">
        <w:rPr>
          <w:rFonts w:ascii="Times New Roman" w:hAnsi="Times New Roman"/>
          <w:sz w:val="26"/>
          <w:szCs w:val="26"/>
        </w:rPr>
        <w:t>8,25</w:t>
      </w:r>
      <w:r w:rsidR="00FF77D3" w:rsidRPr="006006E7">
        <w:rPr>
          <w:rFonts w:ascii="Times New Roman" w:hAnsi="Times New Roman"/>
          <w:sz w:val="26"/>
          <w:szCs w:val="26"/>
        </w:rPr>
        <w:t>.</w:t>
      </w:r>
    </w:p>
    <w:p w:rsidR="003E1C02" w:rsidRPr="006006E7" w:rsidRDefault="000B2361" w:rsidP="000B2361">
      <w:pPr>
        <w:snapToGrid w:val="0"/>
        <w:ind w:firstLine="708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color w:val="000000" w:themeColor="text1"/>
          <w:sz w:val="26"/>
          <w:szCs w:val="26"/>
        </w:rPr>
        <w:t>Воспитательная работа в 202</w:t>
      </w:r>
      <w:r w:rsidR="00E2290B" w:rsidRPr="006006E7">
        <w:rPr>
          <w:rFonts w:cs="Times New Roman"/>
          <w:color w:val="000000" w:themeColor="text1"/>
          <w:sz w:val="26"/>
          <w:szCs w:val="26"/>
        </w:rPr>
        <w:t>3</w:t>
      </w:r>
      <w:r w:rsidRPr="006006E7">
        <w:rPr>
          <w:rFonts w:cs="Times New Roman"/>
          <w:sz w:val="26"/>
          <w:szCs w:val="26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соответствующие ООП. Воспитательная работа </w:t>
      </w:r>
      <w:r w:rsidR="00AD3ED7" w:rsidRPr="006006E7">
        <w:rPr>
          <w:rFonts w:cs="Times New Roman"/>
          <w:sz w:val="26"/>
          <w:szCs w:val="26"/>
        </w:rPr>
        <w:t xml:space="preserve">осуществлялась </w:t>
      </w:r>
      <w:r w:rsidRPr="006006E7">
        <w:rPr>
          <w:rFonts w:cs="Times New Roman"/>
          <w:sz w:val="26"/>
          <w:szCs w:val="26"/>
        </w:rPr>
        <w:t xml:space="preserve">по рабочим программам по следующим модулям: 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«Классное руководство»,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«Школьный урок»,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«Курсы внеурочной деятельности и дополнительного образования»,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«Работа с родителями».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«Самоуправление»,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«Профориентация»,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«Ключевые общешкольные дела»,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«Организация предметно- эстетической среды»,</w:t>
      </w:r>
    </w:p>
    <w:p w:rsidR="00A57C38" w:rsidRPr="006006E7" w:rsidRDefault="00A57C38" w:rsidP="002F61D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06E7">
        <w:rPr>
          <w:rFonts w:ascii="Times New Roman" w:hAnsi="Times New Roman" w:cs="Times New Roman"/>
          <w:color w:val="000000" w:themeColor="text1"/>
          <w:sz w:val="26"/>
          <w:szCs w:val="26"/>
        </w:rPr>
        <w:t>«Ценности жизни»,</w:t>
      </w:r>
    </w:p>
    <w:p w:rsidR="005C3C2D" w:rsidRPr="006006E7" w:rsidRDefault="002F61DD" w:rsidP="005C3C2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«Школьные медиа»,</w:t>
      </w:r>
    </w:p>
    <w:p w:rsidR="00A57C38" w:rsidRPr="006006E7" w:rsidRDefault="00A57C38" w:rsidP="005C3C2D">
      <w:pPr>
        <w:pStyle w:val="ac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006E7">
        <w:rPr>
          <w:rFonts w:ascii="Times New Roman" w:hAnsi="Times New Roman" w:cs="Times New Roman"/>
          <w:sz w:val="26"/>
          <w:szCs w:val="26"/>
        </w:rPr>
        <w:t>«Кадеты».</w:t>
      </w:r>
    </w:p>
    <w:p w:rsidR="008E3696" w:rsidRPr="006006E7" w:rsidRDefault="000B2361" w:rsidP="00A57C38">
      <w:pPr>
        <w:snapToGrid w:val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6006E7">
        <w:rPr>
          <w:rFonts w:cs="Times New Roman"/>
          <w:color w:val="000000"/>
          <w:sz w:val="26"/>
          <w:szCs w:val="26"/>
        </w:rPr>
        <w:t xml:space="preserve">Воспитательные </w:t>
      </w:r>
      <w:r w:rsidR="00AD3ED7" w:rsidRPr="006006E7">
        <w:rPr>
          <w:rFonts w:cs="Times New Roman"/>
          <w:color w:val="000000"/>
          <w:sz w:val="26"/>
          <w:szCs w:val="26"/>
        </w:rPr>
        <w:t>мероприятия</w:t>
      </w:r>
      <w:r w:rsidRPr="006006E7">
        <w:rPr>
          <w:rFonts w:cs="Times New Roman"/>
          <w:color w:val="000000"/>
          <w:sz w:val="26"/>
          <w:szCs w:val="26"/>
        </w:rPr>
        <w:t xml:space="preserve"> в </w:t>
      </w:r>
      <w:r w:rsidR="00A57C38" w:rsidRPr="006006E7">
        <w:rPr>
          <w:rFonts w:cs="Times New Roman"/>
          <w:color w:val="000000"/>
          <w:sz w:val="26"/>
          <w:szCs w:val="26"/>
        </w:rPr>
        <w:t>МБОУ «Основная общеобразовательная Дмитриевская школа»</w:t>
      </w:r>
      <w:r w:rsidRPr="006006E7">
        <w:rPr>
          <w:rFonts w:cs="Times New Roman"/>
          <w:color w:val="000000"/>
          <w:sz w:val="26"/>
          <w:szCs w:val="26"/>
        </w:rPr>
        <w:t xml:space="preserve">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</w:t>
      </w:r>
      <w:r w:rsidR="002463A2" w:rsidRPr="006006E7">
        <w:rPr>
          <w:rFonts w:cs="Times New Roman"/>
          <w:color w:val="000000"/>
          <w:sz w:val="26"/>
          <w:szCs w:val="26"/>
        </w:rPr>
        <w:t xml:space="preserve">. </w:t>
      </w:r>
    </w:p>
    <w:p w:rsidR="003E1C02" w:rsidRPr="006006E7" w:rsidRDefault="00FF77D3" w:rsidP="00A57C38">
      <w:pPr>
        <w:snapToGrid w:val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6006E7">
        <w:rPr>
          <w:sz w:val="26"/>
          <w:szCs w:val="26"/>
        </w:rPr>
        <w:t xml:space="preserve">Внеурочной деятельностью охвачено 100% учащихся 1-9 классов. Программы внеурочной деятельности на уровне начального общего образования реализуются по направлениям: социальное, духовно-нравственное, </w:t>
      </w:r>
      <w:r w:rsidR="003519A8" w:rsidRPr="006006E7">
        <w:rPr>
          <w:rFonts w:cs="Times New Roman"/>
          <w:bCs/>
          <w:sz w:val="26"/>
          <w:szCs w:val="26"/>
        </w:rPr>
        <w:t>физкультурно- спортивное,</w:t>
      </w:r>
      <w:r w:rsidR="00E0508D" w:rsidRPr="00E0508D">
        <w:rPr>
          <w:rFonts w:cs="Times New Roman"/>
          <w:bCs/>
          <w:sz w:val="26"/>
          <w:szCs w:val="26"/>
        </w:rPr>
        <w:t xml:space="preserve"> </w:t>
      </w:r>
      <w:r w:rsidRPr="006006E7">
        <w:rPr>
          <w:sz w:val="26"/>
          <w:szCs w:val="26"/>
        </w:rPr>
        <w:t>общеинтеллектуальное</w:t>
      </w:r>
      <w:r w:rsidRPr="006006E7">
        <w:rPr>
          <w:color w:val="FF0000"/>
          <w:sz w:val="26"/>
          <w:szCs w:val="26"/>
        </w:rPr>
        <w:t>.</w:t>
      </w:r>
      <w:r w:rsidRPr="006006E7">
        <w:rPr>
          <w:sz w:val="26"/>
          <w:szCs w:val="26"/>
        </w:rPr>
        <w:t xml:space="preserve"> Занятия проводятся по программам внеурочной деятельности, реализуемым классными руководителями, учителями начальных классов, педагогами дополнительного образования, физической культуры.</w:t>
      </w:r>
      <w:r w:rsidR="003E1C02" w:rsidRPr="006006E7">
        <w:rPr>
          <w:rFonts w:cs="Times New Roman"/>
          <w:color w:val="000000"/>
          <w:sz w:val="26"/>
          <w:szCs w:val="26"/>
        </w:rPr>
        <w:t xml:space="preserve"> Формы организации внеурочной деятельности включают: кружки, секции, клубы. С 1 сентября 202</w:t>
      </w:r>
      <w:r w:rsidR="00E2290B" w:rsidRPr="006006E7">
        <w:rPr>
          <w:rFonts w:cs="Times New Roman"/>
          <w:color w:val="000000"/>
          <w:sz w:val="26"/>
          <w:szCs w:val="26"/>
        </w:rPr>
        <w:t>3</w:t>
      </w:r>
      <w:r w:rsidR="003E1C02" w:rsidRPr="006006E7">
        <w:rPr>
          <w:rFonts w:cs="Times New Roman"/>
          <w:color w:val="000000"/>
          <w:sz w:val="26"/>
          <w:szCs w:val="26"/>
        </w:rPr>
        <w:t xml:space="preserve"> года в</w:t>
      </w:r>
      <w:r w:rsidR="00AD3ED7" w:rsidRPr="006006E7">
        <w:rPr>
          <w:rFonts w:cs="Times New Roman"/>
          <w:color w:val="000000"/>
          <w:sz w:val="26"/>
          <w:szCs w:val="26"/>
        </w:rPr>
        <w:t>ед</w:t>
      </w:r>
      <w:r w:rsidR="00762F7F" w:rsidRPr="006006E7">
        <w:rPr>
          <w:rFonts w:cs="Times New Roman"/>
          <w:color w:val="000000"/>
          <w:sz w:val="26"/>
          <w:szCs w:val="26"/>
        </w:rPr>
        <w:t>утся</w:t>
      </w:r>
      <w:r w:rsidR="00E0508D" w:rsidRPr="00E0508D">
        <w:rPr>
          <w:rFonts w:cs="Times New Roman"/>
          <w:color w:val="000000"/>
          <w:sz w:val="26"/>
          <w:szCs w:val="26"/>
        </w:rPr>
        <w:t xml:space="preserve"> </w:t>
      </w:r>
      <w:r w:rsidR="00E2290B" w:rsidRPr="006006E7">
        <w:rPr>
          <w:rFonts w:cs="Times New Roman"/>
          <w:color w:val="000000"/>
          <w:sz w:val="26"/>
          <w:szCs w:val="26"/>
        </w:rPr>
        <w:t>курс</w:t>
      </w:r>
      <w:r w:rsidR="00762F7F" w:rsidRPr="006006E7">
        <w:rPr>
          <w:rFonts w:cs="Times New Roman"/>
          <w:color w:val="000000"/>
          <w:sz w:val="26"/>
          <w:szCs w:val="26"/>
        </w:rPr>
        <w:t>ы</w:t>
      </w:r>
      <w:r w:rsidR="00E2290B" w:rsidRPr="006006E7">
        <w:rPr>
          <w:rFonts w:cs="Times New Roman"/>
          <w:color w:val="000000"/>
          <w:sz w:val="26"/>
          <w:szCs w:val="26"/>
        </w:rPr>
        <w:t xml:space="preserve"> «Росси</w:t>
      </w:r>
      <w:r w:rsidR="0021010B" w:rsidRPr="006006E7">
        <w:rPr>
          <w:rFonts w:cs="Times New Roman"/>
          <w:color w:val="000000"/>
          <w:sz w:val="26"/>
          <w:szCs w:val="26"/>
        </w:rPr>
        <w:t>я</w:t>
      </w:r>
      <w:r w:rsidR="000F1630" w:rsidRPr="006006E7">
        <w:rPr>
          <w:rFonts w:cs="Times New Roman"/>
          <w:color w:val="000000"/>
          <w:sz w:val="26"/>
          <w:szCs w:val="26"/>
        </w:rPr>
        <w:t xml:space="preserve"> -</w:t>
      </w:r>
      <w:r w:rsidR="00E2290B" w:rsidRPr="006006E7">
        <w:rPr>
          <w:rFonts w:cs="Times New Roman"/>
          <w:color w:val="000000"/>
          <w:sz w:val="26"/>
          <w:szCs w:val="26"/>
        </w:rPr>
        <w:t xml:space="preserve"> мои горизонты</w:t>
      </w:r>
      <w:r w:rsidRPr="006006E7">
        <w:rPr>
          <w:rFonts w:cs="Times New Roman"/>
          <w:color w:val="000000"/>
          <w:sz w:val="26"/>
          <w:szCs w:val="26"/>
        </w:rPr>
        <w:t>»</w:t>
      </w:r>
      <w:r w:rsidR="00E2290B" w:rsidRPr="006006E7">
        <w:rPr>
          <w:rFonts w:cs="Times New Roman"/>
          <w:color w:val="000000"/>
          <w:sz w:val="26"/>
          <w:szCs w:val="26"/>
        </w:rPr>
        <w:t xml:space="preserve"> для 6-9 классов</w:t>
      </w:r>
      <w:r w:rsidR="00762F7F" w:rsidRPr="006006E7">
        <w:rPr>
          <w:rFonts w:cs="Times New Roman"/>
          <w:color w:val="000000"/>
          <w:sz w:val="26"/>
          <w:szCs w:val="26"/>
        </w:rPr>
        <w:t xml:space="preserve">, «Начальная военная подготовка» </w:t>
      </w:r>
      <w:r w:rsidR="005B72B4" w:rsidRPr="006006E7">
        <w:rPr>
          <w:rFonts w:cs="Times New Roman"/>
          <w:color w:val="000000"/>
          <w:sz w:val="26"/>
          <w:szCs w:val="26"/>
        </w:rPr>
        <w:t>для 8-9 классов.</w:t>
      </w:r>
    </w:p>
    <w:p w:rsidR="000F1630" w:rsidRPr="006006E7" w:rsidRDefault="000F1630" w:rsidP="00A57C38">
      <w:pPr>
        <w:ind w:left="284"/>
        <w:jc w:val="center"/>
        <w:rPr>
          <w:rFonts w:cs="Times New Roman"/>
          <w:b/>
          <w:sz w:val="26"/>
          <w:szCs w:val="26"/>
        </w:rPr>
      </w:pPr>
    </w:p>
    <w:p w:rsidR="00A57C38" w:rsidRPr="006006E7" w:rsidRDefault="00A57C38" w:rsidP="00A57C38">
      <w:pPr>
        <w:ind w:left="284"/>
        <w:jc w:val="center"/>
        <w:rPr>
          <w:rFonts w:cs="Times New Roman"/>
          <w:b/>
          <w:sz w:val="26"/>
          <w:szCs w:val="26"/>
        </w:rPr>
      </w:pPr>
      <w:r w:rsidRPr="006006E7">
        <w:rPr>
          <w:rFonts w:cs="Times New Roman"/>
          <w:b/>
          <w:sz w:val="26"/>
          <w:szCs w:val="26"/>
        </w:rPr>
        <w:t>Программы внеурочной деятельности в 1-4 классах</w:t>
      </w:r>
    </w:p>
    <w:p w:rsidR="00A57C38" w:rsidRPr="006006E7" w:rsidRDefault="00A57C38" w:rsidP="00A57C38">
      <w:pPr>
        <w:ind w:left="284"/>
        <w:jc w:val="both"/>
        <w:rPr>
          <w:rFonts w:cs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9"/>
        <w:gridCol w:w="2523"/>
        <w:gridCol w:w="1559"/>
        <w:gridCol w:w="614"/>
        <w:gridCol w:w="662"/>
        <w:gridCol w:w="1134"/>
      </w:tblGrid>
      <w:tr w:rsidR="00A57C38" w:rsidRPr="006006E7" w:rsidTr="00877F05">
        <w:trPr>
          <w:trHeight w:val="315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A57C38" w:rsidRPr="006006E7" w:rsidRDefault="00A57C38" w:rsidP="00877F05">
            <w:pPr>
              <w:ind w:left="284"/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Направление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A57C38" w:rsidRPr="006006E7" w:rsidRDefault="00A57C38" w:rsidP="00877F05">
            <w:pPr>
              <w:snapToGrid w:val="0"/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Название курса</w:t>
            </w:r>
          </w:p>
          <w:p w:rsidR="00A57C38" w:rsidRPr="006006E7" w:rsidRDefault="00A57C38" w:rsidP="00877F05">
            <w:pPr>
              <w:snapToGrid w:val="0"/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внеурочной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7C38" w:rsidRPr="006006E7" w:rsidRDefault="00A57C38" w:rsidP="00877F05">
            <w:pPr>
              <w:snapToGrid w:val="0"/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Всего часов</w:t>
            </w:r>
          </w:p>
          <w:p w:rsidR="00A57C38" w:rsidRPr="006006E7" w:rsidRDefault="00A57C38" w:rsidP="00877F05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в неделю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A57C38" w:rsidRPr="006006E7" w:rsidRDefault="00A57C38" w:rsidP="00877F05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Классы</w:t>
            </w:r>
          </w:p>
        </w:tc>
      </w:tr>
      <w:tr w:rsidR="00762F7F" w:rsidRPr="006006E7" w:rsidTr="00877F05">
        <w:trPr>
          <w:trHeight w:val="375"/>
        </w:trPr>
        <w:tc>
          <w:tcPr>
            <w:tcW w:w="3289" w:type="dxa"/>
            <w:vMerge/>
            <w:shd w:val="clear" w:color="auto" w:fill="auto"/>
            <w:vAlign w:val="center"/>
          </w:tcPr>
          <w:p w:rsidR="00762F7F" w:rsidRPr="006006E7" w:rsidRDefault="00762F7F" w:rsidP="00877F05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762F7F" w:rsidRPr="006006E7" w:rsidRDefault="00762F7F" w:rsidP="00877F05">
            <w:pPr>
              <w:snapToGrid w:val="0"/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2F7F" w:rsidRPr="006006E7" w:rsidRDefault="00762F7F" w:rsidP="00877F05">
            <w:pPr>
              <w:snapToGrid w:val="0"/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77F05" w:rsidRPr="006006E7" w:rsidRDefault="00877F05" w:rsidP="00877F05">
            <w:pPr>
              <w:ind w:left="38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  <w:p w:rsidR="00762F7F" w:rsidRPr="006006E7" w:rsidRDefault="00762F7F" w:rsidP="00877F05">
            <w:pPr>
              <w:ind w:left="38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  <w:p w:rsidR="00762F7F" w:rsidRPr="006006E7" w:rsidRDefault="00762F7F" w:rsidP="00877F05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62F7F" w:rsidRPr="006006E7" w:rsidRDefault="00762F7F" w:rsidP="00877F05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F7F" w:rsidRPr="006006E7" w:rsidRDefault="00762F7F" w:rsidP="00877F05">
            <w:pPr>
              <w:ind w:left="37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4</w:t>
            </w:r>
          </w:p>
        </w:tc>
      </w:tr>
      <w:tr w:rsidR="00762F7F" w:rsidRPr="006006E7" w:rsidTr="00877F05">
        <w:tc>
          <w:tcPr>
            <w:tcW w:w="3289" w:type="dxa"/>
            <w:shd w:val="clear" w:color="auto" w:fill="auto"/>
          </w:tcPr>
          <w:p w:rsidR="00762F7F" w:rsidRPr="006006E7" w:rsidRDefault="00762F7F" w:rsidP="003D37B6">
            <w:pPr>
              <w:snapToGrid w:val="0"/>
              <w:ind w:left="29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006E7">
              <w:rPr>
                <w:rFonts w:cs="Times New Roman"/>
                <w:bCs/>
                <w:sz w:val="26"/>
                <w:szCs w:val="26"/>
              </w:rPr>
              <w:t>Духовно-нравственное</w:t>
            </w:r>
          </w:p>
        </w:tc>
        <w:tc>
          <w:tcPr>
            <w:tcW w:w="2523" w:type="dxa"/>
            <w:shd w:val="clear" w:color="auto" w:fill="auto"/>
          </w:tcPr>
          <w:p w:rsidR="00762F7F" w:rsidRPr="006006E7" w:rsidRDefault="00762F7F" w:rsidP="003D37B6">
            <w:pPr>
              <w:snapToGrid w:val="0"/>
              <w:ind w:firstLine="5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«</w:t>
            </w:r>
            <w:r w:rsidR="003519A8" w:rsidRPr="006006E7">
              <w:rPr>
                <w:rFonts w:cs="Times New Roman"/>
                <w:sz w:val="26"/>
                <w:szCs w:val="26"/>
              </w:rPr>
              <w:t>Разговоры о важном</w:t>
            </w:r>
            <w:r w:rsidRPr="006006E7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62F7F" w:rsidRPr="006006E7" w:rsidRDefault="00762F7F" w:rsidP="00877F05">
            <w:pPr>
              <w:snapToGrid w:val="0"/>
              <w:ind w:left="3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762F7F" w:rsidRPr="006006E7" w:rsidRDefault="00762F7F" w:rsidP="000F163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" w:type="dxa"/>
            <w:shd w:val="clear" w:color="auto" w:fill="auto"/>
          </w:tcPr>
          <w:p w:rsidR="00762F7F" w:rsidRPr="006006E7" w:rsidRDefault="00762F7F" w:rsidP="000F163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62F7F" w:rsidRPr="006006E7" w:rsidRDefault="00762F7F" w:rsidP="00397913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" w:firstLine="3"/>
              <w:contextualSpacing w:val="0"/>
              <w:rPr>
                <w:b/>
                <w:sz w:val="26"/>
                <w:szCs w:val="26"/>
              </w:rPr>
            </w:pPr>
          </w:p>
        </w:tc>
      </w:tr>
      <w:tr w:rsidR="00762F7F" w:rsidRPr="006006E7" w:rsidTr="00877F05">
        <w:tc>
          <w:tcPr>
            <w:tcW w:w="3289" w:type="dxa"/>
            <w:shd w:val="clear" w:color="auto" w:fill="auto"/>
          </w:tcPr>
          <w:p w:rsidR="00762F7F" w:rsidRPr="006006E7" w:rsidRDefault="00762F7F" w:rsidP="003D37B6">
            <w:pPr>
              <w:snapToGrid w:val="0"/>
              <w:ind w:left="29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006E7">
              <w:rPr>
                <w:rFonts w:cs="Times New Roman"/>
                <w:bCs/>
                <w:sz w:val="26"/>
                <w:szCs w:val="26"/>
              </w:rPr>
              <w:t>Общеинтеллектуальное</w:t>
            </w:r>
          </w:p>
        </w:tc>
        <w:tc>
          <w:tcPr>
            <w:tcW w:w="2523" w:type="dxa"/>
            <w:shd w:val="clear" w:color="auto" w:fill="auto"/>
          </w:tcPr>
          <w:p w:rsidR="00762F7F" w:rsidRPr="006006E7" w:rsidRDefault="00762F7F" w:rsidP="003D37B6">
            <w:pPr>
              <w:snapToGrid w:val="0"/>
              <w:ind w:firstLine="5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«</w:t>
            </w:r>
            <w:r w:rsidR="003519A8" w:rsidRPr="006006E7">
              <w:rPr>
                <w:rFonts w:cs="Times New Roman"/>
                <w:sz w:val="26"/>
                <w:szCs w:val="26"/>
              </w:rPr>
              <w:t>Основы логики  и</w:t>
            </w:r>
            <w:r w:rsidR="00DF050B">
              <w:rPr>
                <w:rFonts w:cs="Times New Roman"/>
                <w:sz w:val="26"/>
                <w:szCs w:val="26"/>
              </w:rPr>
              <w:t xml:space="preserve"> </w:t>
            </w:r>
            <w:r w:rsidR="003519A8" w:rsidRPr="006006E7">
              <w:rPr>
                <w:rFonts w:cs="Times New Roman"/>
                <w:sz w:val="26"/>
                <w:szCs w:val="26"/>
              </w:rPr>
              <w:t>алгоритмики</w:t>
            </w:r>
            <w:r w:rsidRPr="006006E7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62F7F" w:rsidRPr="006006E7" w:rsidRDefault="00762F7F" w:rsidP="00877F05">
            <w:pPr>
              <w:snapToGrid w:val="0"/>
              <w:ind w:left="3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762F7F" w:rsidRPr="006006E7" w:rsidRDefault="00762F7F" w:rsidP="000F163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8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" w:type="dxa"/>
            <w:shd w:val="clear" w:color="auto" w:fill="auto"/>
          </w:tcPr>
          <w:p w:rsidR="00762F7F" w:rsidRPr="006006E7" w:rsidRDefault="00762F7F" w:rsidP="000F163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62F7F" w:rsidRPr="006006E7" w:rsidRDefault="00762F7F" w:rsidP="003519A8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284" w:hanging="284"/>
              <w:contextualSpacing w:val="0"/>
              <w:rPr>
                <w:b/>
                <w:sz w:val="26"/>
                <w:szCs w:val="26"/>
              </w:rPr>
            </w:pPr>
          </w:p>
        </w:tc>
      </w:tr>
      <w:tr w:rsidR="00762F7F" w:rsidRPr="006006E7" w:rsidTr="00877F05">
        <w:tc>
          <w:tcPr>
            <w:tcW w:w="3289" w:type="dxa"/>
            <w:shd w:val="clear" w:color="auto" w:fill="auto"/>
          </w:tcPr>
          <w:p w:rsidR="00762F7F" w:rsidRPr="006006E7" w:rsidRDefault="00762F7F" w:rsidP="003D37B6">
            <w:pPr>
              <w:snapToGrid w:val="0"/>
              <w:ind w:left="29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006E7">
              <w:rPr>
                <w:rFonts w:cs="Times New Roman"/>
                <w:bCs/>
                <w:sz w:val="26"/>
                <w:szCs w:val="26"/>
              </w:rPr>
              <w:t>Социальное</w:t>
            </w:r>
          </w:p>
        </w:tc>
        <w:tc>
          <w:tcPr>
            <w:tcW w:w="2523" w:type="dxa"/>
            <w:shd w:val="clear" w:color="auto" w:fill="auto"/>
          </w:tcPr>
          <w:p w:rsidR="00762F7F" w:rsidRPr="006006E7" w:rsidRDefault="00762F7F" w:rsidP="003D37B6">
            <w:pPr>
              <w:snapToGrid w:val="0"/>
              <w:ind w:firstLine="5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«</w:t>
            </w:r>
            <w:r w:rsidR="003519A8" w:rsidRPr="006006E7">
              <w:rPr>
                <w:rFonts w:cs="Times New Roman"/>
                <w:sz w:val="26"/>
                <w:szCs w:val="26"/>
              </w:rPr>
              <w:t>Юный пожарный</w:t>
            </w:r>
            <w:r w:rsidRPr="006006E7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62F7F" w:rsidRPr="006006E7" w:rsidRDefault="00762F7F" w:rsidP="00877F05">
            <w:pPr>
              <w:snapToGrid w:val="0"/>
              <w:ind w:left="3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762F7F" w:rsidRPr="006006E7" w:rsidRDefault="00762F7F" w:rsidP="003519A8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284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" w:type="dxa"/>
            <w:shd w:val="clear" w:color="auto" w:fill="auto"/>
          </w:tcPr>
          <w:p w:rsidR="00762F7F" w:rsidRPr="006006E7" w:rsidRDefault="00762F7F" w:rsidP="006C4B4F">
            <w:pPr>
              <w:ind w:left="28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62F7F" w:rsidRPr="006006E7" w:rsidRDefault="00762F7F" w:rsidP="00877F05">
            <w:pPr>
              <w:numPr>
                <w:ilvl w:val="0"/>
                <w:numId w:val="11"/>
              </w:numPr>
              <w:ind w:left="320" w:hanging="284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519A8" w:rsidRPr="006006E7" w:rsidTr="00877F05">
        <w:tc>
          <w:tcPr>
            <w:tcW w:w="3289" w:type="dxa"/>
            <w:shd w:val="clear" w:color="auto" w:fill="auto"/>
          </w:tcPr>
          <w:p w:rsidR="003519A8" w:rsidRPr="006006E7" w:rsidRDefault="003519A8" w:rsidP="003D37B6">
            <w:pPr>
              <w:snapToGrid w:val="0"/>
              <w:ind w:left="29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006E7">
              <w:rPr>
                <w:rFonts w:cs="Times New Roman"/>
                <w:bCs/>
                <w:sz w:val="26"/>
                <w:szCs w:val="26"/>
              </w:rPr>
              <w:t>Физкультурно-спортивное</w:t>
            </w:r>
          </w:p>
        </w:tc>
        <w:tc>
          <w:tcPr>
            <w:tcW w:w="2523" w:type="dxa"/>
            <w:shd w:val="clear" w:color="auto" w:fill="auto"/>
          </w:tcPr>
          <w:p w:rsidR="003519A8" w:rsidRPr="006006E7" w:rsidRDefault="003519A8" w:rsidP="003D37B6">
            <w:pPr>
              <w:snapToGrid w:val="0"/>
              <w:ind w:firstLine="5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«Физическая подготовка»</w:t>
            </w:r>
          </w:p>
        </w:tc>
        <w:tc>
          <w:tcPr>
            <w:tcW w:w="1559" w:type="dxa"/>
            <w:shd w:val="clear" w:color="auto" w:fill="auto"/>
          </w:tcPr>
          <w:p w:rsidR="003519A8" w:rsidRPr="006006E7" w:rsidRDefault="003519A8" w:rsidP="00877F05">
            <w:pPr>
              <w:snapToGrid w:val="0"/>
              <w:ind w:left="3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3519A8" w:rsidRPr="006006E7" w:rsidRDefault="003519A8" w:rsidP="003519A8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" w:type="dxa"/>
            <w:shd w:val="clear" w:color="auto" w:fill="auto"/>
          </w:tcPr>
          <w:p w:rsidR="003519A8" w:rsidRPr="006006E7" w:rsidRDefault="003519A8" w:rsidP="006C4B4F">
            <w:pPr>
              <w:ind w:left="28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519A8" w:rsidRPr="006006E7" w:rsidRDefault="003519A8" w:rsidP="00397913">
            <w:pPr>
              <w:numPr>
                <w:ilvl w:val="0"/>
                <w:numId w:val="11"/>
              </w:numPr>
              <w:ind w:hanging="683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A57C38" w:rsidRPr="006006E7" w:rsidRDefault="00A57C38" w:rsidP="00A57C38">
      <w:pPr>
        <w:ind w:left="284"/>
        <w:jc w:val="center"/>
        <w:rPr>
          <w:rFonts w:cs="Times New Roman"/>
          <w:b/>
          <w:color w:val="FF0000"/>
          <w:sz w:val="26"/>
          <w:szCs w:val="26"/>
        </w:rPr>
      </w:pPr>
    </w:p>
    <w:p w:rsidR="00877F05" w:rsidRPr="006006E7" w:rsidRDefault="00877F05" w:rsidP="00A57C38">
      <w:pPr>
        <w:ind w:left="284"/>
        <w:jc w:val="center"/>
        <w:rPr>
          <w:rFonts w:cs="Times New Roman"/>
          <w:b/>
          <w:color w:val="FF0000"/>
          <w:sz w:val="26"/>
          <w:szCs w:val="26"/>
        </w:rPr>
      </w:pPr>
    </w:p>
    <w:p w:rsidR="00877F05" w:rsidRPr="006006E7" w:rsidRDefault="00877F05" w:rsidP="00A57C38">
      <w:pPr>
        <w:ind w:left="284"/>
        <w:jc w:val="center"/>
        <w:rPr>
          <w:rFonts w:cs="Times New Roman"/>
          <w:b/>
          <w:color w:val="FF0000"/>
          <w:sz w:val="26"/>
          <w:szCs w:val="26"/>
        </w:rPr>
      </w:pPr>
    </w:p>
    <w:p w:rsidR="00877F05" w:rsidRPr="006006E7" w:rsidRDefault="00877F05" w:rsidP="00A57C38">
      <w:pPr>
        <w:ind w:left="284"/>
        <w:jc w:val="center"/>
        <w:rPr>
          <w:rFonts w:cs="Times New Roman"/>
          <w:b/>
          <w:color w:val="FF0000"/>
          <w:sz w:val="26"/>
          <w:szCs w:val="26"/>
        </w:rPr>
      </w:pPr>
    </w:p>
    <w:p w:rsidR="00877F05" w:rsidRPr="006006E7" w:rsidRDefault="00877F05" w:rsidP="00A57C38">
      <w:pPr>
        <w:ind w:left="284"/>
        <w:jc w:val="center"/>
        <w:rPr>
          <w:rFonts w:cs="Times New Roman"/>
          <w:b/>
          <w:color w:val="FF0000"/>
          <w:sz w:val="26"/>
          <w:szCs w:val="26"/>
        </w:rPr>
      </w:pPr>
    </w:p>
    <w:p w:rsidR="00877F05" w:rsidRPr="006006E7" w:rsidRDefault="00877F05" w:rsidP="00A57C38">
      <w:pPr>
        <w:ind w:left="284"/>
        <w:jc w:val="center"/>
        <w:rPr>
          <w:rFonts w:cs="Times New Roman"/>
          <w:b/>
          <w:color w:val="FF0000"/>
          <w:sz w:val="26"/>
          <w:szCs w:val="26"/>
        </w:rPr>
      </w:pPr>
    </w:p>
    <w:p w:rsidR="00A57C38" w:rsidRPr="006006E7" w:rsidRDefault="00A57C38" w:rsidP="003519A8">
      <w:pPr>
        <w:ind w:left="284"/>
        <w:jc w:val="center"/>
        <w:rPr>
          <w:rFonts w:cs="Times New Roman"/>
          <w:b/>
          <w:sz w:val="26"/>
          <w:szCs w:val="26"/>
        </w:rPr>
      </w:pPr>
      <w:r w:rsidRPr="006006E7">
        <w:rPr>
          <w:rFonts w:cs="Times New Roman"/>
          <w:b/>
          <w:sz w:val="26"/>
          <w:szCs w:val="26"/>
        </w:rPr>
        <w:t>Программы внеурочной деятельности в 5–9 классах</w:t>
      </w:r>
    </w:p>
    <w:p w:rsidR="00A57C38" w:rsidRPr="006006E7" w:rsidRDefault="00A57C38" w:rsidP="003519A8">
      <w:pPr>
        <w:ind w:left="284"/>
        <w:jc w:val="center"/>
        <w:rPr>
          <w:rFonts w:cs="Times New Roman"/>
          <w:b/>
          <w:sz w:val="26"/>
          <w:szCs w:val="26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2713"/>
        <w:gridCol w:w="1067"/>
        <w:gridCol w:w="630"/>
        <w:gridCol w:w="630"/>
        <w:gridCol w:w="630"/>
        <w:gridCol w:w="630"/>
        <w:gridCol w:w="630"/>
      </w:tblGrid>
      <w:tr w:rsidR="003519A8" w:rsidRPr="006006E7" w:rsidTr="00C4762F">
        <w:trPr>
          <w:trHeight w:val="285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:rsidR="00A57C38" w:rsidRPr="006006E7" w:rsidRDefault="00A57C38" w:rsidP="00C4762F">
            <w:pPr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Направление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57C38" w:rsidRPr="006006E7" w:rsidRDefault="00A57C38" w:rsidP="00C4762F">
            <w:pPr>
              <w:snapToGrid w:val="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Название курса</w:t>
            </w:r>
          </w:p>
          <w:p w:rsidR="00A57C38" w:rsidRPr="006006E7" w:rsidRDefault="00A57C38" w:rsidP="00C4762F">
            <w:pPr>
              <w:snapToGrid w:val="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внеурочной деятельности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A57C38" w:rsidRPr="006006E7" w:rsidRDefault="00A57C38" w:rsidP="00C4762F">
            <w:pPr>
              <w:snapToGrid w:val="0"/>
              <w:ind w:hanging="142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Всего часов</w:t>
            </w:r>
          </w:p>
          <w:p w:rsidR="00A57C38" w:rsidRPr="006006E7" w:rsidRDefault="00A57C38" w:rsidP="00C4762F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в неделю</w:t>
            </w:r>
          </w:p>
        </w:tc>
        <w:tc>
          <w:tcPr>
            <w:tcW w:w="3150" w:type="dxa"/>
            <w:gridSpan w:val="5"/>
            <w:shd w:val="clear" w:color="auto" w:fill="auto"/>
            <w:vAlign w:val="center"/>
          </w:tcPr>
          <w:p w:rsidR="00A57C38" w:rsidRPr="006006E7" w:rsidRDefault="00A57C38" w:rsidP="00C4762F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Классы</w:t>
            </w:r>
          </w:p>
        </w:tc>
      </w:tr>
      <w:tr w:rsidR="003519A8" w:rsidRPr="006006E7" w:rsidTr="00C4762F">
        <w:trPr>
          <w:trHeight w:val="390"/>
        </w:trPr>
        <w:tc>
          <w:tcPr>
            <w:tcW w:w="2849" w:type="dxa"/>
            <w:vMerge/>
            <w:shd w:val="clear" w:color="auto" w:fill="auto"/>
            <w:vAlign w:val="center"/>
          </w:tcPr>
          <w:p w:rsidR="00A57C38" w:rsidRPr="006006E7" w:rsidRDefault="00A57C38" w:rsidP="00C4762F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57C38" w:rsidRPr="006006E7" w:rsidRDefault="00A57C38" w:rsidP="00C4762F">
            <w:pPr>
              <w:snapToGrid w:val="0"/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A57C38" w:rsidRPr="006006E7" w:rsidRDefault="00A57C38" w:rsidP="00C4762F">
            <w:pPr>
              <w:snapToGrid w:val="0"/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7C38" w:rsidRPr="006006E7" w:rsidRDefault="00A57C38" w:rsidP="00C4762F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7C38" w:rsidRPr="006006E7" w:rsidRDefault="00A57C38" w:rsidP="00C4762F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7C38" w:rsidRPr="006006E7" w:rsidRDefault="00A57C38" w:rsidP="00C4762F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7C38" w:rsidRPr="006006E7" w:rsidRDefault="00A57C38" w:rsidP="00C4762F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7C38" w:rsidRPr="006006E7" w:rsidRDefault="00A57C38" w:rsidP="00C4762F">
            <w:pPr>
              <w:ind w:left="284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sz w:val="26"/>
                <w:szCs w:val="26"/>
              </w:rPr>
              <w:t>9</w:t>
            </w:r>
          </w:p>
        </w:tc>
      </w:tr>
      <w:tr w:rsidR="003519A8" w:rsidRPr="006006E7" w:rsidTr="00C4762F">
        <w:tc>
          <w:tcPr>
            <w:tcW w:w="2849" w:type="dxa"/>
            <w:shd w:val="clear" w:color="auto" w:fill="auto"/>
          </w:tcPr>
          <w:p w:rsidR="003519A8" w:rsidRPr="006006E7" w:rsidRDefault="003519A8" w:rsidP="009A77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2713" w:type="dxa"/>
            <w:shd w:val="clear" w:color="auto" w:fill="auto"/>
          </w:tcPr>
          <w:p w:rsidR="003519A8" w:rsidRPr="006006E7" w:rsidRDefault="003519A8" w:rsidP="009A77D9">
            <w:pPr>
              <w:snapToGrid w:val="0"/>
              <w:ind w:firstLine="5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Курс «Разговоры о важном»</w:t>
            </w:r>
          </w:p>
        </w:tc>
        <w:tc>
          <w:tcPr>
            <w:tcW w:w="1067" w:type="dxa"/>
            <w:shd w:val="clear" w:color="auto" w:fill="auto"/>
          </w:tcPr>
          <w:p w:rsidR="003519A8" w:rsidRPr="006006E7" w:rsidRDefault="003519A8" w:rsidP="006C4B4F">
            <w:pPr>
              <w:snapToGrid w:val="0"/>
              <w:ind w:left="284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numPr>
                <w:ilvl w:val="0"/>
                <w:numId w:val="11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B370F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</w:tr>
      <w:tr w:rsidR="003519A8" w:rsidRPr="006006E7" w:rsidTr="00C4762F">
        <w:tc>
          <w:tcPr>
            <w:tcW w:w="2849" w:type="dxa"/>
            <w:shd w:val="clear" w:color="auto" w:fill="auto"/>
          </w:tcPr>
          <w:p w:rsidR="003519A8" w:rsidRPr="006006E7" w:rsidRDefault="003519A8" w:rsidP="009A77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Физкультурно-спортивное и оздоровительное</w:t>
            </w:r>
          </w:p>
        </w:tc>
        <w:tc>
          <w:tcPr>
            <w:tcW w:w="2713" w:type="dxa"/>
            <w:shd w:val="clear" w:color="auto" w:fill="auto"/>
          </w:tcPr>
          <w:p w:rsidR="003519A8" w:rsidRPr="006006E7" w:rsidRDefault="003519A8" w:rsidP="009A77D9">
            <w:pPr>
              <w:ind w:firstLine="32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Курс «</w:t>
            </w:r>
            <w:r w:rsidR="004E5BA2" w:rsidRPr="006006E7">
              <w:rPr>
                <w:rFonts w:cs="Times New Roman"/>
                <w:sz w:val="26"/>
                <w:szCs w:val="26"/>
              </w:rPr>
              <w:t>Физическая подготовка</w:t>
            </w:r>
            <w:r w:rsidRPr="006006E7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067" w:type="dxa"/>
            <w:shd w:val="clear" w:color="auto" w:fill="auto"/>
          </w:tcPr>
          <w:p w:rsidR="003519A8" w:rsidRPr="006006E7" w:rsidRDefault="003519A8" w:rsidP="006C4B4F">
            <w:pPr>
              <w:snapToGrid w:val="0"/>
              <w:ind w:left="284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06E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284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b/>
                <w:sz w:val="26"/>
                <w:szCs w:val="26"/>
              </w:rPr>
            </w:pPr>
          </w:p>
        </w:tc>
      </w:tr>
      <w:tr w:rsidR="003519A8" w:rsidRPr="006006E7" w:rsidTr="00C4762F">
        <w:tc>
          <w:tcPr>
            <w:tcW w:w="2849" w:type="dxa"/>
            <w:vMerge w:val="restart"/>
            <w:shd w:val="clear" w:color="auto" w:fill="auto"/>
          </w:tcPr>
          <w:p w:rsidR="003519A8" w:rsidRPr="006006E7" w:rsidRDefault="003519A8" w:rsidP="009A77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Социальное</w:t>
            </w:r>
          </w:p>
        </w:tc>
        <w:tc>
          <w:tcPr>
            <w:tcW w:w="2713" w:type="dxa"/>
            <w:shd w:val="clear" w:color="auto" w:fill="auto"/>
          </w:tcPr>
          <w:p w:rsidR="003519A8" w:rsidRPr="006006E7" w:rsidRDefault="003519A8" w:rsidP="009A77D9">
            <w:pPr>
              <w:ind w:firstLine="32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Курс «Россия- мои горизонты»</w:t>
            </w:r>
          </w:p>
        </w:tc>
        <w:tc>
          <w:tcPr>
            <w:tcW w:w="1067" w:type="dxa"/>
            <w:shd w:val="clear" w:color="auto" w:fill="auto"/>
          </w:tcPr>
          <w:p w:rsidR="003519A8" w:rsidRPr="006006E7" w:rsidRDefault="003519A8" w:rsidP="006C4B4F">
            <w:pPr>
              <w:snapToGrid w:val="0"/>
              <w:ind w:left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6006E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19A8" w:rsidRPr="006006E7" w:rsidTr="00C4762F">
        <w:tc>
          <w:tcPr>
            <w:tcW w:w="2849" w:type="dxa"/>
            <w:vMerge/>
            <w:shd w:val="clear" w:color="auto" w:fill="auto"/>
          </w:tcPr>
          <w:p w:rsidR="003519A8" w:rsidRPr="006006E7" w:rsidRDefault="003519A8" w:rsidP="009A77D9">
            <w:pPr>
              <w:ind w:left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3" w:type="dxa"/>
            <w:shd w:val="clear" w:color="auto" w:fill="auto"/>
          </w:tcPr>
          <w:p w:rsidR="003519A8" w:rsidRPr="006006E7" w:rsidRDefault="003519A8" w:rsidP="009A77D9">
            <w:pPr>
              <w:ind w:firstLine="32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Курс «Юный пожарный»</w:t>
            </w:r>
          </w:p>
        </w:tc>
        <w:tc>
          <w:tcPr>
            <w:tcW w:w="1067" w:type="dxa"/>
            <w:shd w:val="clear" w:color="auto" w:fill="auto"/>
          </w:tcPr>
          <w:p w:rsidR="003519A8" w:rsidRPr="006006E7" w:rsidRDefault="003519A8" w:rsidP="006C4B4F">
            <w:pPr>
              <w:snapToGrid w:val="0"/>
              <w:ind w:left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6006E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 w:firstLine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3519A8" w:rsidRPr="006006E7" w:rsidRDefault="003519A8" w:rsidP="006C4B4F">
            <w:pPr>
              <w:ind w:left="28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370F9" w:rsidRPr="006006E7" w:rsidTr="00C4762F">
        <w:tc>
          <w:tcPr>
            <w:tcW w:w="2849" w:type="dxa"/>
            <w:vMerge w:val="restart"/>
            <w:shd w:val="clear" w:color="auto" w:fill="auto"/>
          </w:tcPr>
          <w:p w:rsidR="00B370F9" w:rsidRPr="006006E7" w:rsidRDefault="00B370F9" w:rsidP="009A77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bCs/>
                <w:sz w:val="26"/>
                <w:szCs w:val="26"/>
              </w:rPr>
              <w:t>Общеинтеллектуальное</w:t>
            </w:r>
          </w:p>
        </w:tc>
        <w:tc>
          <w:tcPr>
            <w:tcW w:w="2713" w:type="dxa"/>
            <w:shd w:val="clear" w:color="auto" w:fill="auto"/>
          </w:tcPr>
          <w:p w:rsidR="00B370F9" w:rsidRPr="006006E7" w:rsidRDefault="00B370F9" w:rsidP="009A77D9">
            <w:pPr>
              <w:ind w:firstLine="32"/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Курс «Основы программирования»</w:t>
            </w:r>
          </w:p>
        </w:tc>
        <w:tc>
          <w:tcPr>
            <w:tcW w:w="1067" w:type="dxa"/>
            <w:shd w:val="clear" w:color="auto" w:fill="auto"/>
          </w:tcPr>
          <w:p w:rsidR="00B370F9" w:rsidRPr="006006E7" w:rsidRDefault="00B370F9" w:rsidP="006C4B4F">
            <w:pPr>
              <w:snapToGrid w:val="0"/>
              <w:ind w:left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6006E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6C4B4F">
            <w:pPr>
              <w:ind w:left="28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370F9" w:rsidRPr="006006E7" w:rsidTr="00C4762F">
        <w:tc>
          <w:tcPr>
            <w:tcW w:w="2849" w:type="dxa"/>
            <w:vMerge/>
            <w:shd w:val="clear" w:color="auto" w:fill="auto"/>
          </w:tcPr>
          <w:p w:rsidR="00B370F9" w:rsidRPr="006006E7" w:rsidRDefault="00B370F9" w:rsidP="009A77D9">
            <w:pPr>
              <w:ind w:left="284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713" w:type="dxa"/>
            <w:shd w:val="clear" w:color="auto" w:fill="auto"/>
          </w:tcPr>
          <w:p w:rsidR="00B370F9" w:rsidRPr="006006E7" w:rsidRDefault="00B370F9" w:rsidP="009A77D9">
            <w:pPr>
              <w:ind w:firstLine="32"/>
              <w:jc w:val="center"/>
              <w:rPr>
                <w:rFonts w:cs="Times New Roman"/>
                <w:sz w:val="26"/>
                <w:szCs w:val="26"/>
              </w:rPr>
            </w:pPr>
            <w:r w:rsidRPr="000923E9">
              <w:rPr>
                <w:rFonts w:cs="Times New Roman"/>
                <w:sz w:val="26"/>
                <w:szCs w:val="26"/>
              </w:rPr>
              <w:t xml:space="preserve">Курс </w:t>
            </w:r>
            <w:r w:rsidR="000923E9" w:rsidRPr="000923E9">
              <w:rPr>
                <w:rFonts w:cs="Times New Roman"/>
                <w:sz w:val="26"/>
                <w:szCs w:val="26"/>
              </w:rPr>
              <w:t>«</w:t>
            </w:r>
            <w:r w:rsidR="000923E9" w:rsidRPr="00E21605">
              <w:rPr>
                <w:sz w:val="26"/>
                <w:szCs w:val="26"/>
              </w:rPr>
              <w:t>Основы программирования на Python</w:t>
            </w:r>
            <w:r w:rsidR="000923E9">
              <w:rPr>
                <w:sz w:val="26"/>
                <w:szCs w:val="26"/>
              </w:rPr>
              <w:t>»</w:t>
            </w:r>
          </w:p>
        </w:tc>
        <w:tc>
          <w:tcPr>
            <w:tcW w:w="1067" w:type="dxa"/>
            <w:shd w:val="clear" w:color="auto" w:fill="auto"/>
          </w:tcPr>
          <w:p w:rsidR="00B370F9" w:rsidRPr="006006E7" w:rsidRDefault="00B370F9" w:rsidP="006C4B4F">
            <w:pPr>
              <w:snapToGrid w:val="0"/>
              <w:ind w:left="284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ind w:left="36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ind w:left="36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ind w:left="36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370F9" w:rsidRPr="006006E7" w:rsidRDefault="00B370F9" w:rsidP="003519A8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662290" w:rsidRPr="006006E7" w:rsidRDefault="00A25E37" w:rsidP="00C649D6">
      <w:pPr>
        <w:pStyle w:val="Default"/>
        <w:jc w:val="both"/>
        <w:rPr>
          <w:sz w:val="26"/>
          <w:szCs w:val="26"/>
        </w:rPr>
      </w:pPr>
      <w:r w:rsidRPr="006006E7">
        <w:rPr>
          <w:sz w:val="26"/>
          <w:szCs w:val="26"/>
        </w:rPr>
        <w:tab/>
      </w:r>
    </w:p>
    <w:p w:rsidR="002F0B39" w:rsidRPr="006006E7" w:rsidRDefault="002F0B39" w:rsidP="0066229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006E7">
        <w:rPr>
          <w:color w:val="auto"/>
          <w:sz w:val="26"/>
          <w:szCs w:val="26"/>
        </w:rPr>
        <w:t xml:space="preserve">Результатом </w:t>
      </w:r>
      <w:r w:rsidR="00A217D6" w:rsidRPr="006006E7">
        <w:rPr>
          <w:color w:val="auto"/>
          <w:sz w:val="26"/>
          <w:szCs w:val="26"/>
        </w:rPr>
        <w:t>реализации программ</w:t>
      </w:r>
      <w:r w:rsidRPr="006006E7">
        <w:rPr>
          <w:color w:val="auto"/>
          <w:sz w:val="26"/>
          <w:szCs w:val="26"/>
        </w:rPr>
        <w:t xml:space="preserve"> внеурочной деятельности   стало участие учащихся в различн</w:t>
      </w:r>
      <w:r w:rsidR="004E5BA2" w:rsidRPr="006006E7">
        <w:rPr>
          <w:color w:val="auto"/>
          <w:sz w:val="26"/>
          <w:szCs w:val="26"/>
        </w:rPr>
        <w:t>ых конкурсах, смотрах</w:t>
      </w:r>
      <w:r w:rsidRPr="006006E7">
        <w:rPr>
          <w:color w:val="auto"/>
          <w:sz w:val="26"/>
          <w:szCs w:val="26"/>
        </w:rPr>
        <w:t>, акциях.</w:t>
      </w:r>
    </w:p>
    <w:p w:rsidR="000E27AF" w:rsidRPr="006006E7" w:rsidRDefault="00A774E6" w:rsidP="009909F1">
      <w:pPr>
        <w:pStyle w:val="Default"/>
        <w:ind w:firstLine="708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В </w:t>
      </w:r>
      <w:r w:rsidR="001B68E3" w:rsidRPr="006006E7">
        <w:rPr>
          <w:sz w:val="26"/>
          <w:szCs w:val="26"/>
        </w:rPr>
        <w:t>МБОУ «Основная общеобразовательная Дмитриевская</w:t>
      </w:r>
      <w:r w:rsidR="000E27AF" w:rsidRPr="006006E7">
        <w:rPr>
          <w:sz w:val="26"/>
          <w:szCs w:val="26"/>
        </w:rPr>
        <w:t xml:space="preserve"> школе работа</w:t>
      </w:r>
      <w:r w:rsidR="00DE3251" w:rsidRPr="006006E7">
        <w:rPr>
          <w:sz w:val="26"/>
          <w:szCs w:val="26"/>
        </w:rPr>
        <w:t>ют</w:t>
      </w:r>
      <w:r w:rsidR="00DF050B">
        <w:rPr>
          <w:sz w:val="26"/>
          <w:szCs w:val="26"/>
        </w:rPr>
        <w:t xml:space="preserve"> </w:t>
      </w:r>
      <w:r w:rsidR="000E27AF" w:rsidRPr="00DF050B">
        <w:rPr>
          <w:bCs/>
          <w:sz w:val="26"/>
          <w:szCs w:val="26"/>
        </w:rPr>
        <w:t>объединения дополнительного образования</w:t>
      </w:r>
      <w:r w:rsidR="000E27AF" w:rsidRPr="00DF050B">
        <w:rPr>
          <w:sz w:val="26"/>
          <w:szCs w:val="26"/>
        </w:rPr>
        <w:t>:</w:t>
      </w:r>
      <w:r w:rsidR="000E27AF" w:rsidRPr="006006E7">
        <w:rPr>
          <w:sz w:val="26"/>
          <w:szCs w:val="26"/>
        </w:rPr>
        <w:t xml:space="preserve"> </w:t>
      </w:r>
    </w:p>
    <w:p w:rsidR="00C57471" w:rsidRPr="006006E7" w:rsidRDefault="00C57471" w:rsidP="00C57471">
      <w:pPr>
        <w:pStyle w:val="ae"/>
        <w:ind w:left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98"/>
        <w:gridCol w:w="3232"/>
        <w:gridCol w:w="1276"/>
        <w:gridCol w:w="1701"/>
      </w:tblGrid>
      <w:tr w:rsidR="00C57471" w:rsidRPr="006006E7" w:rsidTr="00662290">
        <w:trPr>
          <w:trHeight w:val="680"/>
        </w:trPr>
        <w:tc>
          <w:tcPr>
            <w:tcW w:w="575" w:type="dxa"/>
            <w:vAlign w:val="center"/>
          </w:tcPr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№ п/п</w:t>
            </w:r>
          </w:p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998" w:type="dxa"/>
            <w:vAlign w:val="center"/>
          </w:tcPr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Направленность детского объединения</w:t>
            </w:r>
          </w:p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32" w:type="dxa"/>
            <w:vAlign w:val="center"/>
          </w:tcPr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Название детского объединения</w:t>
            </w:r>
          </w:p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Часов в неделю</w:t>
            </w:r>
          </w:p>
          <w:p w:rsidR="00C57471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2A20" w:rsidRPr="006006E7" w:rsidRDefault="00C57471" w:rsidP="00662290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Количество воспитанников</w:t>
            </w:r>
          </w:p>
        </w:tc>
      </w:tr>
      <w:tr w:rsidR="00C57471" w:rsidRPr="006006E7" w:rsidTr="00B370F9">
        <w:trPr>
          <w:trHeight w:val="321"/>
        </w:trPr>
        <w:tc>
          <w:tcPr>
            <w:tcW w:w="575" w:type="dxa"/>
          </w:tcPr>
          <w:p w:rsidR="00C57471" w:rsidRPr="006006E7" w:rsidRDefault="00C57471" w:rsidP="0062644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98" w:type="dxa"/>
            <w:vAlign w:val="center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bCs/>
                <w:sz w:val="26"/>
                <w:szCs w:val="26"/>
              </w:rPr>
              <w:t>Художественная</w:t>
            </w:r>
          </w:p>
        </w:tc>
        <w:tc>
          <w:tcPr>
            <w:tcW w:w="3232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Вокальная студия «Гармония»</w:t>
            </w:r>
          </w:p>
        </w:tc>
        <w:tc>
          <w:tcPr>
            <w:tcW w:w="1276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C57471" w:rsidRPr="006006E7" w:rsidTr="00B370F9">
        <w:trPr>
          <w:trHeight w:val="321"/>
        </w:trPr>
        <w:tc>
          <w:tcPr>
            <w:tcW w:w="575" w:type="dxa"/>
          </w:tcPr>
          <w:p w:rsidR="00C57471" w:rsidRPr="006006E7" w:rsidRDefault="00C57471" w:rsidP="0062644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98" w:type="dxa"/>
            <w:vAlign w:val="center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Туристско-краеведческая</w:t>
            </w:r>
          </w:p>
        </w:tc>
        <w:tc>
          <w:tcPr>
            <w:tcW w:w="3232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Объединение «Краеведы»</w:t>
            </w:r>
          </w:p>
        </w:tc>
        <w:tc>
          <w:tcPr>
            <w:tcW w:w="1276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C57471" w:rsidRPr="006006E7" w:rsidTr="00B370F9">
        <w:trPr>
          <w:trHeight w:val="321"/>
        </w:trPr>
        <w:tc>
          <w:tcPr>
            <w:tcW w:w="575" w:type="dxa"/>
          </w:tcPr>
          <w:p w:rsidR="00C57471" w:rsidRPr="006006E7" w:rsidRDefault="00C57471" w:rsidP="0062644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98" w:type="dxa"/>
            <w:vAlign w:val="center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3232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Спортивная секция «Волейбол»</w:t>
            </w:r>
          </w:p>
        </w:tc>
        <w:tc>
          <w:tcPr>
            <w:tcW w:w="1276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57471" w:rsidRPr="006006E7" w:rsidRDefault="00C57471" w:rsidP="006264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15</w:t>
            </w:r>
          </w:p>
        </w:tc>
      </w:tr>
    </w:tbl>
    <w:p w:rsidR="00C57471" w:rsidRPr="006006E7" w:rsidRDefault="00C57471" w:rsidP="00C649D6">
      <w:pPr>
        <w:pStyle w:val="Default"/>
        <w:jc w:val="both"/>
        <w:rPr>
          <w:color w:val="auto"/>
          <w:sz w:val="26"/>
          <w:szCs w:val="26"/>
        </w:rPr>
      </w:pPr>
    </w:p>
    <w:p w:rsidR="00D47D92" w:rsidRPr="006006E7" w:rsidRDefault="00D47D92" w:rsidP="00430DB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06E7">
        <w:rPr>
          <w:sz w:val="26"/>
          <w:szCs w:val="26"/>
        </w:rPr>
        <w:t>Реализуемые программы дополнительного образования для детей учитыва</w:t>
      </w:r>
      <w:r w:rsidR="001D5490" w:rsidRPr="006006E7">
        <w:rPr>
          <w:sz w:val="26"/>
          <w:szCs w:val="26"/>
        </w:rPr>
        <w:t>ю</w:t>
      </w:r>
      <w:r w:rsidRPr="006006E7">
        <w:rPr>
          <w:sz w:val="26"/>
          <w:szCs w:val="26"/>
        </w:rPr>
        <w:t>т запросы родителей и ребёнка</w:t>
      </w:r>
      <w:r w:rsidR="001D5490" w:rsidRPr="006006E7">
        <w:rPr>
          <w:sz w:val="26"/>
          <w:szCs w:val="26"/>
        </w:rPr>
        <w:t>.</w:t>
      </w:r>
    </w:p>
    <w:p w:rsidR="002C3394" w:rsidRPr="006006E7" w:rsidRDefault="002C3394" w:rsidP="00430DB4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С целью поддержки и развития инициативы обучающихся в жизни Учреждения функционирует детская организация «Факел», охватывающая 90% учащихся. Ее деятельность регулируется Положением о детской организации.</w:t>
      </w:r>
    </w:p>
    <w:p w:rsidR="003A0BB4" w:rsidRPr="006006E7" w:rsidRDefault="004E5BA2" w:rsidP="00430DB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06E7">
        <w:rPr>
          <w:color w:val="auto"/>
          <w:sz w:val="26"/>
          <w:szCs w:val="26"/>
        </w:rPr>
        <w:t>В начальной школе реализуется программа «Орлята России», учащиеся 5-9 классов являются активными участниками «Движени</w:t>
      </w:r>
      <w:r w:rsidR="001D5490" w:rsidRPr="006006E7">
        <w:rPr>
          <w:color w:val="auto"/>
          <w:sz w:val="26"/>
          <w:szCs w:val="26"/>
        </w:rPr>
        <w:t>я</w:t>
      </w:r>
      <w:r w:rsidRPr="006006E7">
        <w:rPr>
          <w:color w:val="auto"/>
          <w:sz w:val="26"/>
          <w:szCs w:val="26"/>
        </w:rPr>
        <w:t xml:space="preserve"> первых».</w:t>
      </w:r>
    </w:p>
    <w:p w:rsidR="00F53DD4" w:rsidRPr="006006E7" w:rsidRDefault="00F5242F" w:rsidP="00430DB4">
      <w:pPr>
        <w:pStyle w:val="Default"/>
        <w:ind w:firstLine="708"/>
        <w:jc w:val="both"/>
        <w:rPr>
          <w:sz w:val="26"/>
          <w:szCs w:val="26"/>
        </w:rPr>
      </w:pPr>
      <w:r w:rsidRPr="006006E7">
        <w:rPr>
          <w:color w:val="auto"/>
          <w:sz w:val="26"/>
          <w:szCs w:val="26"/>
        </w:rPr>
        <w:t>Д</w:t>
      </w:r>
      <w:r w:rsidR="00F53DD4" w:rsidRPr="006006E7">
        <w:rPr>
          <w:color w:val="auto"/>
          <w:sz w:val="26"/>
          <w:szCs w:val="26"/>
        </w:rPr>
        <w:t>ля  полного удовлетворения образовательных потребностей обучающихся и их родителей</w:t>
      </w:r>
      <w:r w:rsidR="00F53DD4" w:rsidRPr="006006E7">
        <w:rPr>
          <w:sz w:val="26"/>
          <w:szCs w:val="26"/>
        </w:rPr>
        <w:t xml:space="preserve"> (законных представителей)</w:t>
      </w:r>
      <w:r w:rsidR="008E6FB2" w:rsidRPr="006006E7">
        <w:rPr>
          <w:sz w:val="26"/>
          <w:szCs w:val="26"/>
        </w:rPr>
        <w:t xml:space="preserve"> и иных потребностей учащихся, улучшения качества образовательной деятельности в МБОУ «Основная общеобразовательная школа», </w:t>
      </w:r>
      <w:r w:rsidR="00F53DD4" w:rsidRPr="006006E7">
        <w:rPr>
          <w:sz w:val="26"/>
          <w:szCs w:val="26"/>
        </w:rPr>
        <w:t>предоставля</w:t>
      </w:r>
      <w:r w:rsidR="00654FCD" w:rsidRPr="006006E7">
        <w:rPr>
          <w:sz w:val="26"/>
          <w:szCs w:val="26"/>
        </w:rPr>
        <w:t xml:space="preserve">ются </w:t>
      </w:r>
      <w:r w:rsidR="00F53DD4" w:rsidRPr="006006E7">
        <w:rPr>
          <w:sz w:val="26"/>
          <w:szCs w:val="26"/>
        </w:rPr>
        <w:t xml:space="preserve"> платные образоват</w:t>
      </w:r>
      <w:r w:rsidR="00C35959" w:rsidRPr="006006E7">
        <w:rPr>
          <w:sz w:val="26"/>
          <w:szCs w:val="26"/>
        </w:rPr>
        <w:t>ельные услуги, которыми охвачен</w:t>
      </w:r>
      <w:r w:rsidR="00654FCD" w:rsidRPr="006006E7">
        <w:rPr>
          <w:sz w:val="26"/>
          <w:szCs w:val="26"/>
        </w:rPr>
        <w:t>ы 34</w:t>
      </w:r>
      <w:r w:rsidR="00F53DD4" w:rsidRPr="006006E7">
        <w:rPr>
          <w:sz w:val="26"/>
          <w:szCs w:val="26"/>
        </w:rPr>
        <w:t>учащ</w:t>
      </w:r>
      <w:r w:rsidR="00D77D73" w:rsidRPr="006006E7">
        <w:rPr>
          <w:sz w:val="26"/>
          <w:szCs w:val="26"/>
        </w:rPr>
        <w:t>и</w:t>
      </w:r>
      <w:r w:rsidR="001D5490" w:rsidRPr="006006E7">
        <w:rPr>
          <w:sz w:val="26"/>
          <w:szCs w:val="26"/>
        </w:rPr>
        <w:t>х</w:t>
      </w:r>
      <w:r w:rsidR="00F53DD4" w:rsidRPr="006006E7">
        <w:rPr>
          <w:sz w:val="26"/>
          <w:szCs w:val="26"/>
        </w:rPr>
        <w:t xml:space="preserve">ся, что составляет </w:t>
      </w:r>
      <w:r w:rsidR="00FF77D3" w:rsidRPr="006006E7">
        <w:rPr>
          <w:sz w:val="26"/>
          <w:szCs w:val="26"/>
        </w:rPr>
        <w:t>43</w:t>
      </w:r>
      <w:r w:rsidR="00F53DD4" w:rsidRPr="006006E7">
        <w:rPr>
          <w:sz w:val="26"/>
          <w:szCs w:val="26"/>
        </w:rPr>
        <w:t>%. Платные услуги реализ</w:t>
      </w:r>
      <w:r w:rsidR="00654FCD" w:rsidRPr="006006E7">
        <w:rPr>
          <w:sz w:val="26"/>
          <w:szCs w:val="26"/>
        </w:rPr>
        <w:t xml:space="preserve">уются </w:t>
      </w:r>
      <w:r w:rsidR="00F53DD4" w:rsidRPr="006006E7">
        <w:rPr>
          <w:sz w:val="26"/>
          <w:szCs w:val="26"/>
        </w:rPr>
        <w:t xml:space="preserve">по следующим программам: для учащихся </w:t>
      </w:r>
      <w:r w:rsidR="00654FCD" w:rsidRPr="006006E7">
        <w:rPr>
          <w:sz w:val="26"/>
          <w:szCs w:val="26"/>
        </w:rPr>
        <w:t>3-4</w:t>
      </w:r>
      <w:r w:rsidR="00F53DD4" w:rsidRPr="006006E7">
        <w:rPr>
          <w:sz w:val="26"/>
          <w:szCs w:val="26"/>
        </w:rPr>
        <w:t xml:space="preserve"> класс</w:t>
      </w:r>
      <w:r w:rsidR="00654FCD" w:rsidRPr="006006E7">
        <w:rPr>
          <w:sz w:val="26"/>
          <w:szCs w:val="26"/>
        </w:rPr>
        <w:t>ов</w:t>
      </w:r>
      <w:r w:rsidR="00D5434C" w:rsidRPr="006006E7">
        <w:rPr>
          <w:sz w:val="26"/>
          <w:szCs w:val="26"/>
        </w:rPr>
        <w:t>-</w:t>
      </w:r>
      <w:r w:rsidR="00F53DD4" w:rsidRPr="006006E7">
        <w:rPr>
          <w:sz w:val="26"/>
          <w:szCs w:val="26"/>
        </w:rPr>
        <w:t xml:space="preserve"> «</w:t>
      </w:r>
      <w:r w:rsidR="00654FCD" w:rsidRPr="006006E7">
        <w:rPr>
          <w:sz w:val="26"/>
          <w:szCs w:val="26"/>
        </w:rPr>
        <w:t>Математический лабиринт</w:t>
      </w:r>
      <w:r w:rsidR="00F53DD4" w:rsidRPr="006006E7">
        <w:rPr>
          <w:sz w:val="26"/>
          <w:szCs w:val="26"/>
        </w:rPr>
        <w:t>»</w:t>
      </w:r>
      <w:r w:rsidR="0073176C" w:rsidRPr="006006E7">
        <w:rPr>
          <w:sz w:val="26"/>
          <w:szCs w:val="26"/>
        </w:rPr>
        <w:t xml:space="preserve">, </w:t>
      </w:r>
      <w:r w:rsidR="00654FCD" w:rsidRPr="006006E7">
        <w:rPr>
          <w:sz w:val="26"/>
          <w:szCs w:val="26"/>
        </w:rPr>
        <w:t xml:space="preserve">для 5-8 классов </w:t>
      </w:r>
      <w:r w:rsidR="009F649D" w:rsidRPr="004C5542">
        <w:rPr>
          <w:sz w:val="26"/>
          <w:szCs w:val="26"/>
        </w:rPr>
        <w:t xml:space="preserve">- </w:t>
      </w:r>
      <w:r w:rsidR="00654FCD" w:rsidRPr="004C5542">
        <w:rPr>
          <w:sz w:val="26"/>
          <w:szCs w:val="26"/>
        </w:rPr>
        <w:t>«Читаем вместе, читаем вслух»,</w:t>
      </w:r>
      <w:r w:rsidR="00654FCD" w:rsidRPr="006006E7">
        <w:rPr>
          <w:sz w:val="26"/>
          <w:szCs w:val="26"/>
        </w:rPr>
        <w:t xml:space="preserve"> для учащихся 9 класса</w:t>
      </w:r>
      <w:r w:rsidR="009F649D" w:rsidRPr="006006E7">
        <w:rPr>
          <w:sz w:val="26"/>
          <w:szCs w:val="26"/>
        </w:rPr>
        <w:t>-</w:t>
      </w:r>
      <w:r w:rsidR="00654FCD" w:rsidRPr="006006E7">
        <w:rPr>
          <w:sz w:val="26"/>
          <w:szCs w:val="26"/>
        </w:rPr>
        <w:t xml:space="preserve"> «Русская словесность», «Математика для </w:t>
      </w:r>
      <w:r w:rsidR="004E5BA2" w:rsidRPr="006006E7">
        <w:rPr>
          <w:sz w:val="26"/>
          <w:szCs w:val="26"/>
        </w:rPr>
        <w:t>любознательных</w:t>
      </w:r>
      <w:r w:rsidR="00654FCD" w:rsidRPr="006006E7">
        <w:rPr>
          <w:sz w:val="26"/>
          <w:szCs w:val="26"/>
        </w:rPr>
        <w:t>».</w:t>
      </w:r>
      <w:r w:rsidR="000854C7" w:rsidRPr="006006E7">
        <w:rPr>
          <w:sz w:val="26"/>
          <w:szCs w:val="26"/>
        </w:rPr>
        <w:t xml:space="preserve"> Платные образовательные услуги способствуют не только повышению качества знаний обучающихся, но и укреплению материально-технической базы школы.</w:t>
      </w:r>
    </w:p>
    <w:p w:rsidR="008E6FB2" w:rsidRPr="006006E7" w:rsidRDefault="008E6FB2" w:rsidP="008E6FB2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Учебные программы выполнены по всем предметам в полном объёме. Обе</w:t>
      </w:r>
      <w:r w:rsidRPr="006006E7">
        <w:rPr>
          <w:rFonts w:ascii="Times New Roman" w:hAnsi="Times New Roman"/>
          <w:sz w:val="26"/>
          <w:szCs w:val="26"/>
        </w:rPr>
        <w:t>с</w:t>
      </w:r>
      <w:r w:rsidRPr="006006E7">
        <w:rPr>
          <w:rFonts w:ascii="Times New Roman" w:hAnsi="Times New Roman"/>
          <w:sz w:val="26"/>
          <w:szCs w:val="26"/>
        </w:rPr>
        <w:t>печенность школьными учебниками составила 100%.</w:t>
      </w:r>
    </w:p>
    <w:p w:rsidR="005D6959" w:rsidRPr="006006E7" w:rsidRDefault="006533EA" w:rsidP="006533EA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Д</w:t>
      </w:r>
      <w:r w:rsidR="005B53E7" w:rsidRPr="006006E7">
        <w:rPr>
          <w:rFonts w:ascii="Times New Roman" w:hAnsi="Times New Roman"/>
          <w:sz w:val="26"/>
          <w:szCs w:val="26"/>
        </w:rPr>
        <w:t xml:space="preserve">ля дошкольников </w:t>
      </w:r>
      <w:r w:rsidRPr="006006E7">
        <w:rPr>
          <w:rFonts w:ascii="Times New Roman" w:hAnsi="Times New Roman"/>
          <w:sz w:val="26"/>
          <w:szCs w:val="26"/>
        </w:rPr>
        <w:t>реализуется про</w:t>
      </w:r>
      <w:r w:rsidR="009850C5" w:rsidRPr="006006E7">
        <w:rPr>
          <w:rFonts w:ascii="Times New Roman" w:hAnsi="Times New Roman"/>
          <w:sz w:val="26"/>
          <w:szCs w:val="26"/>
        </w:rPr>
        <w:t xml:space="preserve">грамма </w:t>
      </w:r>
      <w:r w:rsidR="005B53E7" w:rsidRPr="006006E7">
        <w:rPr>
          <w:rFonts w:ascii="Times New Roman" w:hAnsi="Times New Roman"/>
          <w:sz w:val="26"/>
          <w:szCs w:val="26"/>
        </w:rPr>
        <w:t xml:space="preserve">«Дорога в школьную жизнь», </w:t>
      </w:r>
      <w:r w:rsidRPr="006006E7">
        <w:rPr>
          <w:rFonts w:ascii="Times New Roman" w:hAnsi="Times New Roman"/>
          <w:sz w:val="26"/>
          <w:szCs w:val="26"/>
        </w:rPr>
        <w:t>цель которо</w:t>
      </w:r>
      <w:r w:rsidR="00C35959" w:rsidRPr="006006E7">
        <w:rPr>
          <w:rFonts w:ascii="Times New Roman" w:hAnsi="Times New Roman"/>
          <w:sz w:val="26"/>
          <w:szCs w:val="26"/>
        </w:rPr>
        <w:t>й</w:t>
      </w:r>
      <w:r w:rsidRPr="006006E7">
        <w:rPr>
          <w:rFonts w:ascii="Times New Roman" w:hAnsi="Times New Roman"/>
          <w:sz w:val="26"/>
          <w:szCs w:val="26"/>
        </w:rPr>
        <w:t xml:space="preserve"> – адаптация детей к школьной жизни, формирование умения общат</w:t>
      </w:r>
      <w:r w:rsidRPr="006006E7">
        <w:rPr>
          <w:rFonts w:ascii="Times New Roman" w:hAnsi="Times New Roman"/>
          <w:sz w:val="26"/>
          <w:szCs w:val="26"/>
        </w:rPr>
        <w:t>ь</w:t>
      </w:r>
      <w:r w:rsidRPr="006006E7">
        <w:rPr>
          <w:rFonts w:ascii="Times New Roman" w:hAnsi="Times New Roman"/>
          <w:sz w:val="26"/>
          <w:szCs w:val="26"/>
        </w:rPr>
        <w:t>ся и сотрудничать со взрослыми и сверстниками, развитие мотивации к обучению.</w:t>
      </w:r>
    </w:p>
    <w:p w:rsidR="00A04608" w:rsidRPr="006006E7" w:rsidRDefault="00A04608" w:rsidP="009909F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Час</w:t>
      </w:r>
      <w:r w:rsidR="00DE3251" w:rsidRPr="006006E7">
        <w:rPr>
          <w:rFonts w:cs="Times New Roman"/>
          <w:sz w:val="26"/>
          <w:szCs w:val="26"/>
        </w:rPr>
        <w:t>ы неаудиторной занятости расшири</w:t>
      </w:r>
      <w:r w:rsidRPr="006006E7">
        <w:rPr>
          <w:rFonts w:cs="Times New Roman"/>
          <w:sz w:val="26"/>
          <w:szCs w:val="26"/>
        </w:rPr>
        <w:t xml:space="preserve">ли возможность занятий со слабоуспевающими и одарёнными обучающимися по индивидуальным планам. </w:t>
      </w:r>
      <w:r w:rsidRPr="006006E7">
        <w:rPr>
          <w:rFonts w:cs="Times New Roman"/>
          <w:color w:val="000000"/>
          <w:sz w:val="26"/>
          <w:szCs w:val="26"/>
        </w:rPr>
        <w:t>В целях сохранения единого образовательного пространства, обеспечения преемственности преподавание предметов осуществлялось по учебникам, определенным федеральным Перечнем учебных изданий и утвержденным экспертным советом М</w:t>
      </w:r>
      <w:r w:rsidR="006A6C8A" w:rsidRPr="006006E7">
        <w:rPr>
          <w:rFonts w:cs="Times New Roman"/>
          <w:color w:val="000000"/>
          <w:sz w:val="26"/>
          <w:szCs w:val="26"/>
        </w:rPr>
        <w:t>Б</w:t>
      </w:r>
      <w:r w:rsidRPr="006006E7">
        <w:rPr>
          <w:rFonts w:cs="Times New Roman"/>
          <w:color w:val="000000"/>
          <w:sz w:val="26"/>
          <w:szCs w:val="26"/>
        </w:rPr>
        <w:t>УДПО</w:t>
      </w:r>
      <w:r w:rsidR="006A6C8A" w:rsidRPr="006006E7">
        <w:rPr>
          <w:rFonts w:cs="Times New Roman"/>
          <w:color w:val="000000"/>
          <w:sz w:val="26"/>
          <w:szCs w:val="26"/>
        </w:rPr>
        <w:t>«Старооскольски</w:t>
      </w:r>
      <w:r w:rsidR="00AD3ED7" w:rsidRPr="006006E7">
        <w:rPr>
          <w:rFonts w:cs="Times New Roman"/>
          <w:color w:val="000000"/>
          <w:sz w:val="26"/>
          <w:szCs w:val="26"/>
        </w:rPr>
        <w:t>й</w:t>
      </w:r>
      <w:r w:rsidR="007627A4">
        <w:rPr>
          <w:rFonts w:cs="Times New Roman"/>
          <w:color w:val="000000"/>
          <w:sz w:val="26"/>
          <w:szCs w:val="26"/>
        </w:rPr>
        <w:t xml:space="preserve"> </w:t>
      </w:r>
      <w:r w:rsidR="004D4964" w:rsidRPr="006006E7">
        <w:rPr>
          <w:rFonts w:cs="Times New Roman"/>
          <w:color w:val="000000"/>
          <w:sz w:val="26"/>
          <w:szCs w:val="26"/>
        </w:rPr>
        <w:t>центр</w:t>
      </w:r>
      <w:r w:rsidR="006A6C8A" w:rsidRPr="006006E7">
        <w:rPr>
          <w:rFonts w:cs="Times New Roman"/>
          <w:color w:val="000000"/>
          <w:sz w:val="26"/>
          <w:szCs w:val="26"/>
        </w:rPr>
        <w:t xml:space="preserve"> развития образования».</w:t>
      </w:r>
    </w:p>
    <w:p w:rsidR="00A04608" w:rsidRPr="006006E7" w:rsidRDefault="00317250" w:rsidP="009909F1">
      <w:pPr>
        <w:shd w:val="clear" w:color="auto" w:fill="FFFFFF"/>
        <w:ind w:firstLine="708"/>
        <w:jc w:val="both"/>
        <w:rPr>
          <w:rFonts w:eastAsia="PMingLiU"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МБОУ «Основная общеобразовательная Дмитриевская школа»</w:t>
      </w:r>
      <w:r w:rsidR="00A04608" w:rsidRPr="006006E7">
        <w:rPr>
          <w:rFonts w:eastAsia="PMingLiU" w:cs="Times New Roman"/>
          <w:sz w:val="26"/>
          <w:szCs w:val="26"/>
        </w:rPr>
        <w:t>располагает достаточной ресурсной базой и условиями для осуществления педагогическо</w:t>
      </w:r>
      <w:r w:rsidR="00C25E96" w:rsidRPr="006006E7">
        <w:rPr>
          <w:rFonts w:eastAsia="PMingLiU" w:cs="Times New Roman"/>
          <w:sz w:val="26"/>
          <w:szCs w:val="26"/>
        </w:rPr>
        <w:t>й деятельности</w:t>
      </w:r>
      <w:r w:rsidR="00A04608" w:rsidRPr="006006E7">
        <w:rPr>
          <w:rFonts w:eastAsia="PMingLiU" w:cs="Times New Roman"/>
          <w:sz w:val="26"/>
          <w:szCs w:val="26"/>
        </w:rPr>
        <w:t xml:space="preserve">, имеет </w:t>
      </w:r>
      <w:r w:rsidR="00F91D07" w:rsidRPr="006006E7">
        <w:rPr>
          <w:rFonts w:eastAsia="PMingLiU" w:cs="Times New Roman"/>
          <w:sz w:val="26"/>
          <w:szCs w:val="26"/>
        </w:rPr>
        <w:t>укомплектованный</w:t>
      </w:r>
      <w:r w:rsidR="00A04608" w:rsidRPr="006006E7">
        <w:rPr>
          <w:rFonts w:eastAsia="PMingLiU" w:cs="Times New Roman"/>
          <w:sz w:val="26"/>
          <w:szCs w:val="26"/>
        </w:rPr>
        <w:t xml:space="preserve"> кадровый потенциал, что позволяет использовать </w:t>
      </w:r>
      <w:r w:rsidR="00A04608" w:rsidRPr="006006E7">
        <w:rPr>
          <w:rFonts w:eastAsia="PMingLiU" w:cs="Times New Roman"/>
          <w:sz w:val="26"/>
          <w:szCs w:val="26"/>
          <w:shd w:val="clear" w:color="auto" w:fill="FFFFFF"/>
        </w:rPr>
        <w:t>его</w:t>
      </w:r>
      <w:r w:rsidR="00A04608" w:rsidRPr="006006E7">
        <w:rPr>
          <w:rFonts w:eastAsia="PMingLiU" w:cs="Times New Roman"/>
          <w:sz w:val="26"/>
          <w:szCs w:val="26"/>
        </w:rPr>
        <w:t xml:space="preserve"> возможности для получения обучающимися качественного </w:t>
      </w:r>
      <w:r w:rsidR="003B011D" w:rsidRPr="006006E7">
        <w:rPr>
          <w:rFonts w:eastAsia="PMingLiU" w:cs="Times New Roman"/>
          <w:sz w:val="26"/>
          <w:szCs w:val="26"/>
        </w:rPr>
        <w:t>основного</w:t>
      </w:r>
      <w:r w:rsidR="00A04608" w:rsidRPr="006006E7">
        <w:rPr>
          <w:rFonts w:eastAsia="PMingLiU" w:cs="Times New Roman"/>
          <w:sz w:val="26"/>
          <w:szCs w:val="26"/>
        </w:rPr>
        <w:t xml:space="preserve"> общего образования.</w:t>
      </w:r>
    </w:p>
    <w:p w:rsidR="005924E4" w:rsidRPr="006006E7" w:rsidRDefault="00051DF5" w:rsidP="005924E4">
      <w:pPr>
        <w:pStyle w:val="Default"/>
        <w:ind w:firstLine="708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В профессиональной деятельности учителя продолжают активно использовать современные образовательные технологии, системно-</w:t>
      </w:r>
      <w:bookmarkStart w:id="0" w:name="page27"/>
      <w:bookmarkEnd w:id="0"/>
      <w:r w:rsidRPr="006006E7">
        <w:rPr>
          <w:sz w:val="26"/>
          <w:szCs w:val="26"/>
        </w:rPr>
        <w:t xml:space="preserve">деятельностный метод обучения, обеспечивающий планомерное включение каждого </w:t>
      </w:r>
      <w:r w:rsidR="001E02B8" w:rsidRPr="006006E7">
        <w:rPr>
          <w:sz w:val="26"/>
          <w:szCs w:val="26"/>
        </w:rPr>
        <w:t>учащегося</w:t>
      </w:r>
      <w:r w:rsidRPr="006006E7">
        <w:rPr>
          <w:sz w:val="26"/>
          <w:szCs w:val="26"/>
        </w:rPr>
        <w:t xml:space="preserve"> в учебно-познавательную деятельность. В обучении доминирует формирование и развитие общеучебных умений на основе современных информационно-коммуникационных технологий, с опорой на рефлексию и компетентностный подход</w:t>
      </w:r>
      <w:r w:rsidR="005924E4" w:rsidRPr="006006E7">
        <w:rPr>
          <w:sz w:val="26"/>
          <w:szCs w:val="26"/>
        </w:rPr>
        <w:t xml:space="preserve">. </w:t>
      </w:r>
    </w:p>
    <w:p w:rsidR="00413E27" w:rsidRPr="006006E7" w:rsidRDefault="005B53E7" w:rsidP="008E6FB2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 xml:space="preserve">Таким образом, в школе </w:t>
      </w:r>
      <w:r w:rsidR="00413E27" w:rsidRPr="006006E7">
        <w:rPr>
          <w:rFonts w:ascii="Times New Roman" w:hAnsi="Times New Roman"/>
          <w:sz w:val="26"/>
          <w:szCs w:val="26"/>
        </w:rPr>
        <w:t>созданы необходимые условия для получения кач</w:t>
      </w:r>
      <w:r w:rsidR="00413E27" w:rsidRPr="006006E7">
        <w:rPr>
          <w:rFonts w:ascii="Times New Roman" w:hAnsi="Times New Roman"/>
          <w:sz w:val="26"/>
          <w:szCs w:val="26"/>
        </w:rPr>
        <w:t>е</w:t>
      </w:r>
      <w:r w:rsidR="00413E27" w:rsidRPr="006006E7">
        <w:rPr>
          <w:rFonts w:ascii="Times New Roman" w:hAnsi="Times New Roman"/>
          <w:sz w:val="26"/>
          <w:szCs w:val="26"/>
        </w:rPr>
        <w:t>ственного образования, обеспечивающие возможность успешного обучения и ра</w:t>
      </w:r>
      <w:r w:rsidR="00413E27" w:rsidRPr="006006E7">
        <w:rPr>
          <w:rFonts w:ascii="Times New Roman" w:hAnsi="Times New Roman"/>
          <w:sz w:val="26"/>
          <w:szCs w:val="26"/>
        </w:rPr>
        <w:t>з</w:t>
      </w:r>
      <w:r w:rsidR="00413E27" w:rsidRPr="006006E7">
        <w:rPr>
          <w:rFonts w:ascii="Times New Roman" w:hAnsi="Times New Roman"/>
          <w:sz w:val="26"/>
          <w:szCs w:val="26"/>
        </w:rPr>
        <w:t>вития учащихся в соответствии с возрастными особенностями, индивидуальными склонностями и предпочтениями.</w:t>
      </w:r>
    </w:p>
    <w:p w:rsidR="00CA485A" w:rsidRPr="006006E7" w:rsidRDefault="00CA485A" w:rsidP="005B53E7">
      <w:pPr>
        <w:jc w:val="center"/>
        <w:rPr>
          <w:rFonts w:cs="Times New Roman"/>
          <w:b/>
          <w:sz w:val="26"/>
          <w:szCs w:val="26"/>
        </w:rPr>
      </w:pPr>
    </w:p>
    <w:p w:rsidR="00C649D6" w:rsidRPr="009D7332" w:rsidRDefault="005B53E7" w:rsidP="005B53E7">
      <w:pPr>
        <w:jc w:val="center"/>
        <w:rPr>
          <w:b/>
          <w:sz w:val="26"/>
          <w:szCs w:val="26"/>
        </w:rPr>
      </w:pPr>
      <w:r w:rsidRPr="006006E7">
        <w:rPr>
          <w:rFonts w:cs="Times New Roman"/>
          <w:b/>
          <w:sz w:val="26"/>
          <w:szCs w:val="26"/>
        </w:rPr>
        <w:t>2.</w:t>
      </w:r>
      <w:r w:rsidR="00C7398D" w:rsidRPr="006006E7">
        <w:rPr>
          <w:b/>
          <w:sz w:val="26"/>
          <w:szCs w:val="26"/>
        </w:rPr>
        <w:t>Оценка с</w:t>
      </w:r>
      <w:r w:rsidR="00EF7A92" w:rsidRPr="006006E7">
        <w:rPr>
          <w:b/>
          <w:sz w:val="26"/>
          <w:szCs w:val="26"/>
        </w:rPr>
        <w:t>истемы</w:t>
      </w:r>
      <w:r w:rsidR="00A04608" w:rsidRPr="006006E7">
        <w:rPr>
          <w:b/>
          <w:sz w:val="26"/>
          <w:szCs w:val="26"/>
        </w:rPr>
        <w:t xml:space="preserve"> управления</w:t>
      </w:r>
    </w:p>
    <w:p w:rsidR="00E0508D" w:rsidRPr="009D7332" w:rsidRDefault="00E0508D" w:rsidP="005B53E7">
      <w:pPr>
        <w:jc w:val="center"/>
        <w:rPr>
          <w:b/>
          <w:sz w:val="26"/>
          <w:szCs w:val="26"/>
        </w:rPr>
      </w:pPr>
    </w:p>
    <w:p w:rsidR="002F0B39" w:rsidRPr="006006E7" w:rsidRDefault="002F0B39" w:rsidP="00C649D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Непосредственное управление МБОУ «Основная общеобразовательная Дмитриевская шко</w:t>
      </w:r>
      <w:r w:rsidR="00430DB4" w:rsidRPr="006006E7">
        <w:rPr>
          <w:rFonts w:ascii="Times New Roman" w:hAnsi="Times New Roman"/>
          <w:sz w:val="26"/>
          <w:szCs w:val="26"/>
        </w:rPr>
        <w:t>л</w:t>
      </w:r>
      <w:r w:rsidRPr="006006E7">
        <w:rPr>
          <w:rFonts w:ascii="Times New Roman" w:hAnsi="Times New Roman"/>
          <w:sz w:val="26"/>
          <w:szCs w:val="26"/>
        </w:rPr>
        <w:t>а</w:t>
      </w:r>
      <w:r w:rsidR="00AD3ED7" w:rsidRPr="006006E7">
        <w:rPr>
          <w:rFonts w:ascii="Times New Roman" w:hAnsi="Times New Roman"/>
          <w:sz w:val="26"/>
          <w:szCs w:val="26"/>
        </w:rPr>
        <w:t xml:space="preserve">» осуществляет директор, </w:t>
      </w:r>
      <w:r w:rsidR="005B72B4" w:rsidRPr="006006E7">
        <w:rPr>
          <w:rFonts w:ascii="Times New Roman" w:hAnsi="Times New Roman"/>
          <w:sz w:val="26"/>
          <w:szCs w:val="26"/>
        </w:rPr>
        <w:t>назначенный</w:t>
      </w:r>
      <w:r w:rsidRPr="006006E7">
        <w:rPr>
          <w:rFonts w:ascii="Times New Roman" w:hAnsi="Times New Roman"/>
          <w:sz w:val="26"/>
          <w:szCs w:val="26"/>
        </w:rPr>
        <w:t xml:space="preserve"> на должность в поря</w:t>
      </w:r>
      <w:r w:rsidRPr="006006E7">
        <w:rPr>
          <w:rFonts w:ascii="Times New Roman" w:hAnsi="Times New Roman"/>
          <w:sz w:val="26"/>
          <w:szCs w:val="26"/>
        </w:rPr>
        <w:t>д</w:t>
      </w:r>
      <w:r w:rsidRPr="006006E7">
        <w:rPr>
          <w:rFonts w:ascii="Times New Roman" w:hAnsi="Times New Roman"/>
          <w:sz w:val="26"/>
          <w:szCs w:val="26"/>
        </w:rPr>
        <w:t>ке, установленном действующим законодательством. Директор школы осущест</w:t>
      </w:r>
      <w:r w:rsidRPr="006006E7">
        <w:rPr>
          <w:rFonts w:ascii="Times New Roman" w:hAnsi="Times New Roman"/>
          <w:sz w:val="26"/>
          <w:szCs w:val="26"/>
        </w:rPr>
        <w:t>в</w:t>
      </w:r>
      <w:r w:rsidRPr="006006E7">
        <w:rPr>
          <w:rFonts w:ascii="Times New Roman" w:hAnsi="Times New Roman"/>
          <w:sz w:val="26"/>
          <w:szCs w:val="26"/>
        </w:rPr>
        <w:t>ляет непосредственное персональное, коллегиальное руководство и управление всеми видами деятельности школы, создает необходимые условия эффективной работы сотрудников школы, обучающихся и родителей, благоприятный психол</w:t>
      </w:r>
      <w:r w:rsidRPr="006006E7">
        <w:rPr>
          <w:rFonts w:ascii="Times New Roman" w:hAnsi="Times New Roman"/>
          <w:sz w:val="26"/>
          <w:szCs w:val="26"/>
        </w:rPr>
        <w:t>о</w:t>
      </w:r>
      <w:r w:rsidRPr="006006E7">
        <w:rPr>
          <w:rFonts w:ascii="Times New Roman" w:hAnsi="Times New Roman"/>
          <w:sz w:val="26"/>
          <w:szCs w:val="26"/>
        </w:rPr>
        <w:t xml:space="preserve">гический климат.       </w:t>
      </w:r>
    </w:p>
    <w:p w:rsidR="00C1040B" w:rsidRPr="006006E7" w:rsidRDefault="00C1040B" w:rsidP="00C649D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 xml:space="preserve">Высшим органом самоуправления Учреждения является общее собрание </w:t>
      </w:r>
      <w:r w:rsidR="004628C3" w:rsidRPr="006006E7">
        <w:rPr>
          <w:rFonts w:ascii="Times New Roman" w:hAnsi="Times New Roman"/>
          <w:sz w:val="26"/>
          <w:szCs w:val="26"/>
        </w:rPr>
        <w:t>р</w:t>
      </w:r>
      <w:r w:rsidR="004628C3" w:rsidRPr="006006E7">
        <w:rPr>
          <w:rFonts w:ascii="Times New Roman" w:hAnsi="Times New Roman"/>
          <w:sz w:val="26"/>
          <w:szCs w:val="26"/>
        </w:rPr>
        <w:t>а</w:t>
      </w:r>
      <w:r w:rsidR="004628C3" w:rsidRPr="006006E7">
        <w:rPr>
          <w:rFonts w:ascii="Times New Roman" w:hAnsi="Times New Roman"/>
          <w:sz w:val="26"/>
          <w:szCs w:val="26"/>
        </w:rPr>
        <w:t>ботников</w:t>
      </w:r>
      <w:r w:rsidR="00E46AFD" w:rsidRPr="006006E7">
        <w:rPr>
          <w:rFonts w:ascii="Times New Roman" w:hAnsi="Times New Roman"/>
          <w:sz w:val="26"/>
          <w:szCs w:val="26"/>
        </w:rPr>
        <w:t>, к</w:t>
      </w:r>
      <w:r w:rsidRPr="006006E7">
        <w:rPr>
          <w:rFonts w:ascii="Times New Roman" w:hAnsi="Times New Roman"/>
          <w:sz w:val="26"/>
          <w:szCs w:val="26"/>
        </w:rPr>
        <w:t xml:space="preserve">оторое: </w:t>
      </w:r>
    </w:p>
    <w:p w:rsidR="00C1040B" w:rsidRPr="006006E7" w:rsidRDefault="009F649D" w:rsidP="006C4B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 xml:space="preserve">принимает </w:t>
      </w:r>
      <w:r w:rsidR="004628C3" w:rsidRPr="006006E7">
        <w:rPr>
          <w:rFonts w:ascii="Times New Roman" w:hAnsi="Times New Roman"/>
          <w:sz w:val="26"/>
          <w:szCs w:val="26"/>
        </w:rPr>
        <w:t>коллективный договор и правила</w:t>
      </w:r>
      <w:r w:rsidR="00C1040B" w:rsidRPr="006006E7">
        <w:rPr>
          <w:rFonts w:ascii="Times New Roman" w:hAnsi="Times New Roman"/>
          <w:sz w:val="26"/>
          <w:szCs w:val="26"/>
        </w:rPr>
        <w:t xml:space="preserve"> внутреннего распорядка,</w:t>
      </w:r>
    </w:p>
    <w:p w:rsidR="004628C3" w:rsidRPr="006006E7" w:rsidRDefault="005B53E7" w:rsidP="006C4B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выдвигает</w:t>
      </w:r>
      <w:r w:rsidR="004628C3" w:rsidRPr="006006E7">
        <w:rPr>
          <w:rFonts w:ascii="Times New Roman" w:hAnsi="Times New Roman"/>
          <w:sz w:val="26"/>
          <w:szCs w:val="26"/>
        </w:rPr>
        <w:t xml:space="preserve"> кандидатуры работников для награждений и поощрений,</w:t>
      </w:r>
    </w:p>
    <w:p w:rsidR="00C1040B" w:rsidRPr="006006E7" w:rsidRDefault="00C1040B" w:rsidP="006C4B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рассматрива</w:t>
      </w:r>
      <w:r w:rsidR="004628C3" w:rsidRPr="006006E7">
        <w:rPr>
          <w:rFonts w:ascii="Times New Roman" w:hAnsi="Times New Roman"/>
          <w:sz w:val="26"/>
          <w:szCs w:val="26"/>
        </w:rPr>
        <w:t>ет</w:t>
      </w:r>
      <w:r w:rsidRPr="006006E7">
        <w:rPr>
          <w:rFonts w:ascii="Times New Roman" w:hAnsi="Times New Roman"/>
          <w:sz w:val="26"/>
          <w:szCs w:val="26"/>
        </w:rPr>
        <w:t xml:space="preserve"> иные вопросы, вносимые по инициативе Учредителя или Управляющего совета.</w:t>
      </w:r>
    </w:p>
    <w:p w:rsidR="00C1040B" w:rsidRPr="006006E7" w:rsidRDefault="00C1040B" w:rsidP="009909F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Коллегиальным органом управления Учреждением является Управляющий совет, который участвует:</w:t>
      </w:r>
    </w:p>
    <w:p w:rsidR="00C1040B" w:rsidRPr="006006E7" w:rsidRDefault="00C1040B" w:rsidP="006C4B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в утверждении программы развития,</w:t>
      </w:r>
    </w:p>
    <w:p w:rsidR="00C1040B" w:rsidRPr="006006E7" w:rsidRDefault="00C1040B" w:rsidP="006C4B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в определении режима занятий обучающихся,</w:t>
      </w:r>
    </w:p>
    <w:p w:rsidR="00C1040B" w:rsidRPr="006006E7" w:rsidRDefault="00C1040B" w:rsidP="006C4B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в п</w:t>
      </w:r>
      <w:r w:rsidR="005B53E7" w:rsidRPr="006006E7">
        <w:rPr>
          <w:rFonts w:ascii="Times New Roman" w:hAnsi="Times New Roman"/>
          <w:sz w:val="26"/>
          <w:szCs w:val="26"/>
        </w:rPr>
        <w:t>ринятии решения о введении едино</w:t>
      </w:r>
      <w:r w:rsidRPr="006006E7">
        <w:rPr>
          <w:rFonts w:ascii="Times New Roman" w:hAnsi="Times New Roman"/>
          <w:sz w:val="26"/>
          <w:szCs w:val="26"/>
        </w:rPr>
        <w:t>й формы одежды для обуча</w:t>
      </w:r>
      <w:r w:rsidRPr="006006E7">
        <w:rPr>
          <w:rFonts w:ascii="Times New Roman" w:hAnsi="Times New Roman"/>
          <w:sz w:val="26"/>
          <w:szCs w:val="26"/>
        </w:rPr>
        <w:t>ю</w:t>
      </w:r>
      <w:r w:rsidRPr="006006E7">
        <w:rPr>
          <w:rFonts w:ascii="Times New Roman" w:hAnsi="Times New Roman"/>
          <w:sz w:val="26"/>
          <w:szCs w:val="26"/>
        </w:rPr>
        <w:t>щихся,</w:t>
      </w:r>
    </w:p>
    <w:p w:rsidR="00C1040B" w:rsidRPr="006006E7" w:rsidRDefault="00C1040B" w:rsidP="006C4B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в рассмотрении вопросов об исполнении муниципального задания</w:t>
      </w:r>
      <w:r w:rsidR="00E46AFD" w:rsidRPr="006006E7">
        <w:rPr>
          <w:rFonts w:ascii="Times New Roman" w:hAnsi="Times New Roman"/>
          <w:sz w:val="26"/>
          <w:szCs w:val="26"/>
        </w:rPr>
        <w:t>.</w:t>
      </w:r>
    </w:p>
    <w:p w:rsidR="00C1040B" w:rsidRPr="006006E7" w:rsidRDefault="00C1040B" w:rsidP="009909F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Постоянно действующим органом самоуправления является педагогический совет. К компетенции педагогического совета относится:</w:t>
      </w:r>
    </w:p>
    <w:p w:rsidR="00C1040B" w:rsidRPr="006006E7" w:rsidRDefault="00C1040B" w:rsidP="006C4B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разработка образовательной программы Учреждения,</w:t>
      </w:r>
    </w:p>
    <w:p w:rsidR="00C1040B" w:rsidRPr="006006E7" w:rsidRDefault="00C1040B" w:rsidP="006C4B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обсуждение и принятие решений по любым вопросам, касающимся с</w:t>
      </w:r>
      <w:r w:rsidRPr="006006E7">
        <w:rPr>
          <w:rFonts w:ascii="Times New Roman" w:hAnsi="Times New Roman"/>
          <w:sz w:val="26"/>
          <w:szCs w:val="26"/>
        </w:rPr>
        <w:t>о</w:t>
      </w:r>
      <w:r w:rsidRPr="006006E7">
        <w:rPr>
          <w:rFonts w:ascii="Times New Roman" w:hAnsi="Times New Roman"/>
          <w:sz w:val="26"/>
          <w:szCs w:val="26"/>
        </w:rPr>
        <w:t>держания образования.</w:t>
      </w:r>
    </w:p>
    <w:p w:rsidR="00C1040B" w:rsidRPr="006006E7" w:rsidRDefault="00C1040B" w:rsidP="00C1040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С целью оказания помощи педагогическому коллективу в воспитании и об</w:t>
      </w:r>
      <w:r w:rsidRPr="006006E7">
        <w:rPr>
          <w:rFonts w:ascii="Times New Roman" w:hAnsi="Times New Roman"/>
          <w:sz w:val="26"/>
          <w:szCs w:val="26"/>
        </w:rPr>
        <w:t>у</w:t>
      </w:r>
      <w:r w:rsidRPr="006006E7">
        <w:rPr>
          <w:rFonts w:ascii="Times New Roman" w:hAnsi="Times New Roman"/>
          <w:sz w:val="26"/>
          <w:szCs w:val="26"/>
        </w:rPr>
        <w:t>чении учащихся в Учреждении создан родительский совет, который взаимодейс</w:t>
      </w:r>
      <w:r w:rsidRPr="006006E7">
        <w:rPr>
          <w:rFonts w:ascii="Times New Roman" w:hAnsi="Times New Roman"/>
          <w:sz w:val="26"/>
          <w:szCs w:val="26"/>
        </w:rPr>
        <w:t>т</w:t>
      </w:r>
      <w:r w:rsidRPr="006006E7">
        <w:rPr>
          <w:rFonts w:ascii="Times New Roman" w:hAnsi="Times New Roman"/>
          <w:sz w:val="26"/>
          <w:szCs w:val="26"/>
        </w:rPr>
        <w:t>вует с педагогическим советом.</w:t>
      </w:r>
    </w:p>
    <w:p w:rsidR="00DB2A20" w:rsidRPr="006006E7" w:rsidRDefault="00DB2A20" w:rsidP="009909F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 xml:space="preserve">В школе созданы: </w:t>
      </w:r>
    </w:p>
    <w:p w:rsidR="00DB2A20" w:rsidRPr="006006E7" w:rsidRDefault="00AD3ED7" w:rsidP="00DB2A2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006E7">
        <w:rPr>
          <w:rFonts w:ascii="Times New Roman" w:hAnsi="Times New Roman"/>
          <w:color w:val="000000"/>
          <w:sz w:val="26"/>
          <w:szCs w:val="26"/>
        </w:rPr>
        <w:t>служба школьной медиации,</w:t>
      </w:r>
    </w:p>
    <w:p w:rsidR="00AD3ED7" w:rsidRPr="006006E7" w:rsidRDefault="00DB2A20" w:rsidP="00DB2A2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006E7">
        <w:rPr>
          <w:rFonts w:ascii="Times New Roman" w:hAnsi="Times New Roman"/>
          <w:color w:val="000000"/>
          <w:sz w:val="26"/>
          <w:szCs w:val="26"/>
        </w:rPr>
        <w:t>к</w:t>
      </w:r>
      <w:r w:rsidR="00AD3ED7" w:rsidRPr="006006E7">
        <w:rPr>
          <w:rFonts w:ascii="Times New Roman" w:hAnsi="Times New Roman"/>
          <w:color w:val="000000"/>
          <w:sz w:val="26"/>
          <w:szCs w:val="26"/>
        </w:rPr>
        <w:t>омиссия</w:t>
      </w:r>
      <w:r w:rsidRPr="006006E7">
        <w:rPr>
          <w:rFonts w:ascii="Times New Roman" w:hAnsi="Times New Roman"/>
          <w:color w:val="000000"/>
          <w:sz w:val="26"/>
          <w:szCs w:val="26"/>
        </w:rPr>
        <w:t xml:space="preserve"> по урегулированию споров между участниками отноше</w:t>
      </w:r>
      <w:r w:rsidR="00AD3ED7" w:rsidRPr="006006E7">
        <w:rPr>
          <w:rFonts w:ascii="Times New Roman" w:hAnsi="Times New Roman"/>
          <w:color w:val="000000"/>
          <w:sz w:val="26"/>
          <w:szCs w:val="26"/>
        </w:rPr>
        <w:t xml:space="preserve">ний, </w:t>
      </w:r>
    </w:p>
    <w:p w:rsidR="00DB2A20" w:rsidRPr="006006E7" w:rsidRDefault="00DB2A20" w:rsidP="00DB2A2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006E7">
        <w:rPr>
          <w:rFonts w:ascii="Times New Roman" w:hAnsi="Times New Roman"/>
          <w:color w:val="000000"/>
          <w:sz w:val="26"/>
          <w:szCs w:val="26"/>
        </w:rPr>
        <w:t>психолого-медико-педагогический консилиум</w:t>
      </w:r>
      <w:r w:rsidR="00AD3ED7" w:rsidRPr="006006E7">
        <w:rPr>
          <w:rFonts w:ascii="Times New Roman" w:hAnsi="Times New Roman"/>
          <w:color w:val="000000"/>
          <w:sz w:val="26"/>
          <w:szCs w:val="26"/>
        </w:rPr>
        <w:t>,</w:t>
      </w:r>
    </w:p>
    <w:p w:rsidR="00DB2A20" w:rsidRPr="006006E7" w:rsidRDefault="00DB2A20" w:rsidP="00DB2A2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006E7">
        <w:rPr>
          <w:rFonts w:ascii="Times New Roman" w:hAnsi="Times New Roman"/>
          <w:color w:val="000000"/>
          <w:sz w:val="26"/>
          <w:szCs w:val="26"/>
        </w:rPr>
        <w:t>совет профилактики</w:t>
      </w:r>
      <w:r w:rsidR="00E56BEB" w:rsidRPr="006006E7">
        <w:rPr>
          <w:rFonts w:ascii="Times New Roman" w:hAnsi="Times New Roman"/>
          <w:color w:val="000000"/>
          <w:sz w:val="26"/>
          <w:szCs w:val="26"/>
        </w:rPr>
        <w:t>,</w:t>
      </w:r>
    </w:p>
    <w:p w:rsidR="00DB2A20" w:rsidRPr="006006E7" w:rsidRDefault="00DB2A20" w:rsidP="00DB2A2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006E7">
        <w:rPr>
          <w:rFonts w:ascii="Times New Roman" w:hAnsi="Times New Roman"/>
          <w:color w:val="000000"/>
          <w:sz w:val="26"/>
          <w:szCs w:val="26"/>
        </w:rPr>
        <w:t>кибердружина.</w:t>
      </w:r>
    </w:p>
    <w:p w:rsidR="005B6104" w:rsidRPr="006006E7" w:rsidRDefault="002F0B39" w:rsidP="009909F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В управлении образовательной деятельност</w:t>
      </w:r>
      <w:r w:rsidR="00AD3ED7" w:rsidRPr="006006E7">
        <w:rPr>
          <w:rFonts w:ascii="Times New Roman" w:hAnsi="Times New Roman"/>
          <w:sz w:val="26"/>
          <w:szCs w:val="26"/>
        </w:rPr>
        <w:t>ью</w:t>
      </w:r>
      <w:r w:rsidRPr="006006E7">
        <w:rPr>
          <w:rFonts w:ascii="Times New Roman" w:hAnsi="Times New Roman"/>
          <w:sz w:val="26"/>
          <w:szCs w:val="26"/>
        </w:rPr>
        <w:t xml:space="preserve"> используются автоматизир</w:t>
      </w:r>
      <w:r w:rsidRPr="006006E7">
        <w:rPr>
          <w:rFonts w:ascii="Times New Roman" w:hAnsi="Times New Roman"/>
          <w:sz w:val="26"/>
          <w:szCs w:val="26"/>
        </w:rPr>
        <w:t>о</w:t>
      </w:r>
      <w:r w:rsidRPr="006006E7">
        <w:rPr>
          <w:rFonts w:ascii="Times New Roman" w:hAnsi="Times New Roman"/>
          <w:sz w:val="26"/>
          <w:szCs w:val="26"/>
        </w:rPr>
        <w:t xml:space="preserve">ванные системы управления учебным процессом: ИСОУ «Виртуальная школа» «Электронный классный журнал (дневник)», </w:t>
      </w:r>
      <w:r w:rsidR="00D5434C" w:rsidRPr="006006E7">
        <w:rPr>
          <w:rFonts w:ascii="Times New Roman" w:hAnsi="Times New Roman"/>
          <w:sz w:val="26"/>
          <w:szCs w:val="26"/>
        </w:rPr>
        <w:t>э</w:t>
      </w:r>
      <w:r w:rsidRPr="006006E7">
        <w:rPr>
          <w:rFonts w:ascii="Times New Roman" w:hAnsi="Times New Roman"/>
          <w:sz w:val="26"/>
          <w:szCs w:val="26"/>
        </w:rPr>
        <w:t>лектронное портфолио учащегося.</w:t>
      </w:r>
    </w:p>
    <w:p w:rsidR="002F0B39" w:rsidRPr="006006E7" w:rsidRDefault="002F0B39" w:rsidP="009909F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04608" w:rsidRPr="006006E7" w:rsidRDefault="007F7222" w:rsidP="006C4B4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06E7">
        <w:rPr>
          <w:rFonts w:ascii="Times New Roman" w:hAnsi="Times New Roman"/>
          <w:b/>
          <w:sz w:val="26"/>
          <w:szCs w:val="26"/>
        </w:rPr>
        <w:t>Оценка качества</w:t>
      </w:r>
      <w:r w:rsidR="005B53E7" w:rsidRPr="006006E7">
        <w:rPr>
          <w:rFonts w:ascii="Times New Roman" w:hAnsi="Times New Roman"/>
          <w:b/>
          <w:sz w:val="26"/>
          <w:szCs w:val="26"/>
        </w:rPr>
        <w:t xml:space="preserve"> подготовки обучающихся </w:t>
      </w:r>
      <w:r w:rsidR="00A04608" w:rsidRPr="006006E7">
        <w:rPr>
          <w:rFonts w:ascii="Times New Roman" w:hAnsi="Times New Roman"/>
          <w:b/>
          <w:sz w:val="26"/>
          <w:szCs w:val="26"/>
        </w:rPr>
        <w:t>и выпускников</w:t>
      </w:r>
    </w:p>
    <w:p w:rsidR="000F7E5F" w:rsidRPr="006006E7" w:rsidRDefault="000F7E5F" w:rsidP="000F7E5F">
      <w:pPr>
        <w:pStyle w:val="a4"/>
        <w:spacing w:after="0" w:line="240" w:lineRule="auto"/>
        <w:ind w:left="786"/>
        <w:rPr>
          <w:rFonts w:ascii="Times New Roman" w:hAnsi="Times New Roman"/>
          <w:b/>
          <w:sz w:val="26"/>
          <w:szCs w:val="26"/>
        </w:rPr>
      </w:pPr>
    </w:p>
    <w:p w:rsidR="00D44FD0" w:rsidRPr="006006E7" w:rsidRDefault="00AF3891" w:rsidP="001877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Важным результатом реализации основных образовательных программ н</w:t>
      </w:r>
      <w:r w:rsidRPr="006006E7">
        <w:rPr>
          <w:rFonts w:ascii="Times New Roman" w:hAnsi="Times New Roman"/>
          <w:sz w:val="26"/>
          <w:szCs w:val="26"/>
        </w:rPr>
        <w:t>а</w:t>
      </w:r>
      <w:r w:rsidRPr="006006E7">
        <w:rPr>
          <w:rFonts w:ascii="Times New Roman" w:hAnsi="Times New Roman"/>
          <w:sz w:val="26"/>
          <w:szCs w:val="26"/>
        </w:rPr>
        <w:t xml:space="preserve">чального общего, основного общего образования, образовательной деятельности является качество знаний учащихся, которое </w:t>
      </w:r>
      <w:r w:rsidR="00187764" w:rsidRPr="006006E7">
        <w:rPr>
          <w:rFonts w:ascii="Times New Roman" w:hAnsi="Times New Roman"/>
          <w:sz w:val="26"/>
          <w:szCs w:val="26"/>
        </w:rPr>
        <w:t>п</w:t>
      </w:r>
      <w:r w:rsidR="00D44FD0" w:rsidRPr="006006E7">
        <w:rPr>
          <w:rFonts w:ascii="Times New Roman" w:hAnsi="Times New Roman"/>
          <w:color w:val="000000" w:themeColor="text1"/>
          <w:sz w:val="26"/>
          <w:szCs w:val="26"/>
        </w:rPr>
        <w:t>о результатам</w:t>
      </w:r>
      <w:r w:rsidR="005B72B4" w:rsidRPr="006006E7">
        <w:rPr>
          <w:rFonts w:ascii="Times New Roman" w:hAnsi="Times New Roman"/>
          <w:color w:val="000000" w:themeColor="text1"/>
          <w:sz w:val="26"/>
          <w:szCs w:val="26"/>
        </w:rPr>
        <w:t xml:space="preserve"> 2022-2023</w:t>
      </w:r>
      <w:r w:rsidR="00D44FD0" w:rsidRPr="006006E7">
        <w:rPr>
          <w:rFonts w:ascii="Times New Roman" w:hAnsi="Times New Roman"/>
          <w:color w:val="000000" w:themeColor="text1"/>
          <w:sz w:val="26"/>
          <w:szCs w:val="26"/>
        </w:rPr>
        <w:t xml:space="preserve"> учебного год</w:t>
      </w:r>
      <w:r w:rsidR="00B370F9" w:rsidRPr="006006E7">
        <w:rPr>
          <w:rFonts w:ascii="Times New Roman" w:hAnsi="Times New Roman"/>
          <w:color w:val="000000" w:themeColor="text1"/>
          <w:sz w:val="26"/>
          <w:szCs w:val="26"/>
        </w:rPr>
        <w:t>а составило – 31,4</w:t>
      </w:r>
      <w:r w:rsidR="00D44FD0" w:rsidRPr="006006E7">
        <w:rPr>
          <w:rFonts w:ascii="Times New Roman" w:hAnsi="Times New Roman"/>
          <w:color w:val="000000" w:themeColor="text1"/>
          <w:sz w:val="26"/>
          <w:szCs w:val="26"/>
        </w:rPr>
        <w:t>%</w:t>
      </w:r>
      <w:r w:rsidR="001A35DA" w:rsidRPr="006006E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B370F9" w:rsidRPr="006006E7">
        <w:rPr>
          <w:rFonts w:ascii="Times New Roman" w:hAnsi="Times New Roman"/>
          <w:color w:val="000000" w:themeColor="text1"/>
          <w:sz w:val="26"/>
          <w:szCs w:val="26"/>
        </w:rPr>
        <w:t xml:space="preserve"> что на 5,6 % ниже прошлогоднего показателя.</w:t>
      </w:r>
    </w:p>
    <w:p w:rsidR="00CA6DC6" w:rsidRPr="006006E7" w:rsidRDefault="00CA6DC6" w:rsidP="001877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62F7F" w:rsidRPr="006006E7" w:rsidTr="005B72B4">
        <w:tc>
          <w:tcPr>
            <w:tcW w:w="2392" w:type="dxa"/>
            <w:shd w:val="clear" w:color="auto" w:fill="auto"/>
          </w:tcPr>
          <w:p w:rsidR="00762F7F" w:rsidRPr="006006E7" w:rsidRDefault="00762F7F" w:rsidP="00CA6DC6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Учебный год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2020-2021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2021-2022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2022-2023</w:t>
            </w:r>
          </w:p>
        </w:tc>
      </w:tr>
      <w:tr w:rsidR="00762F7F" w:rsidRPr="006006E7" w:rsidTr="005B72B4">
        <w:tc>
          <w:tcPr>
            <w:tcW w:w="2392" w:type="dxa"/>
            <w:shd w:val="clear" w:color="auto" w:fill="auto"/>
          </w:tcPr>
          <w:p w:rsidR="00762F7F" w:rsidRPr="006006E7" w:rsidRDefault="00762F7F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Кол-во уч-ся на конец      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88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85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71</w:t>
            </w:r>
          </w:p>
        </w:tc>
      </w:tr>
      <w:tr w:rsidR="00762F7F" w:rsidRPr="006006E7" w:rsidTr="005B72B4">
        <w:tc>
          <w:tcPr>
            <w:tcW w:w="2392" w:type="dxa"/>
            <w:shd w:val="clear" w:color="auto" w:fill="auto"/>
          </w:tcPr>
          <w:p w:rsidR="00762F7F" w:rsidRPr="006006E7" w:rsidRDefault="00762F7F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Успеваемость 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100 %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100%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99</w:t>
            </w:r>
          </w:p>
        </w:tc>
      </w:tr>
      <w:tr w:rsidR="00762F7F" w:rsidRPr="006006E7" w:rsidTr="00F5242F">
        <w:tc>
          <w:tcPr>
            <w:tcW w:w="2392" w:type="dxa"/>
            <w:shd w:val="clear" w:color="auto" w:fill="FFFFFF" w:themeFill="background1"/>
          </w:tcPr>
          <w:p w:rsidR="00762F7F" w:rsidRPr="006006E7" w:rsidRDefault="00762F7F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Качество знаний </w:t>
            </w:r>
          </w:p>
        </w:tc>
        <w:tc>
          <w:tcPr>
            <w:tcW w:w="2393" w:type="dxa"/>
            <w:shd w:val="clear" w:color="auto" w:fill="FFFFFF" w:themeFill="background1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37  %</w:t>
            </w:r>
          </w:p>
        </w:tc>
        <w:tc>
          <w:tcPr>
            <w:tcW w:w="2393" w:type="dxa"/>
            <w:shd w:val="clear" w:color="auto" w:fill="FFFFFF" w:themeFill="background1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37 %</w:t>
            </w:r>
          </w:p>
        </w:tc>
        <w:tc>
          <w:tcPr>
            <w:tcW w:w="2393" w:type="dxa"/>
            <w:shd w:val="clear" w:color="auto" w:fill="FFFFFF" w:themeFill="background1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31,4%</w:t>
            </w:r>
          </w:p>
        </w:tc>
      </w:tr>
      <w:tr w:rsidR="00762F7F" w:rsidRPr="006006E7" w:rsidTr="005B72B4">
        <w:tc>
          <w:tcPr>
            <w:tcW w:w="2392" w:type="dxa"/>
            <w:shd w:val="clear" w:color="auto" w:fill="auto"/>
          </w:tcPr>
          <w:p w:rsidR="00762F7F" w:rsidRPr="006006E7" w:rsidRDefault="00762F7F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Обучаются на «5»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4 %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5-(6,3% )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2-(2,8%)</w:t>
            </w:r>
          </w:p>
        </w:tc>
      </w:tr>
      <w:tr w:rsidR="00762F7F" w:rsidRPr="006006E7" w:rsidTr="005B72B4">
        <w:tc>
          <w:tcPr>
            <w:tcW w:w="2392" w:type="dxa"/>
            <w:shd w:val="clear" w:color="auto" w:fill="auto"/>
          </w:tcPr>
          <w:p w:rsidR="00762F7F" w:rsidRPr="006006E7" w:rsidRDefault="00762F7F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обучаются на«4» и «5»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25 %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24-(30,3%)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20- 28,5%</w:t>
            </w:r>
          </w:p>
        </w:tc>
      </w:tr>
      <w:tr w:rsidR="00762F7F" w:rsidRPr="006006E7" w:rsidTr="005B72B4">
        <w:tc>
          <w:tcPr>
            <w:tcW w:w="2392" w:type="dxa"/>
            <w:shd w:val="clear" w:color="auto" w:fill="auto"/>
          </w:tcPr>
          <w:p w:rsidR="00762F7F" w:rsidRPr="006006E7" w:rsidRDefault="00762F7F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обучаются на«4» и «3»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56 %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50-(63,2%)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48-69%</w:t>
            </w:r>
          </w:p>
        </w:tc>
      </w:tr>
      <w:tr w:rsidR="00762F7F" w:rsidRPr="006006E7" w:rsidTr="005B72B4">
        <w:tc>
          <w:tcPr>
            <w:tcW w:w="2392" w:type="dxa"/>
            <w:shd w:val="clear" w:color="auto" w:fill="auto"/>
          </w:tcPr>
          <w:p w:rsidR="00762F7F" w:rsidRPr="006006E7" w:rsidRDefault="00762F7F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обучаются на«3» и «2»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762F7F" w:rsidRPr="006006E7" w:rsidRDefault="00762F7F" w:rsidP="00CA6DC6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1-1,4%</w:t>
            </w:r>
          </w:p>
        </w:tc>
      </w:tr>
    </w:tbl>
    <w:p w:rsidR="00CA6DC6" w:rsidRPr="006006E7" w:rsidRDefault="00CA6DC6" w:rsidP="00B370F9">
      <w:pPr>
        <w:jc w:val="both"/>
        <w:rPr>
          <w:sz w:val="26"/>
          <w:szCs w:val="26"/>
        </w:rPr>
      </w:pPr>
    </w:p>
    <w:p w:rsidR="00762F7F" w:rsidRPr="006006E7" w:rsidRDefault="00762F7F" w:rsidP="00CA6DC6">
      <w:pPr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Доля учащихся школы, имеющих высокий уровень усвоения материала и окончивших учебный год на «отлично» в сравнении с итогами прошлого учебного года</w:t>
      </w:r>
      <w:r w:rsidR="00DF050B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снизил</w:t>
      </w:r>
      <w:r w:rsidR="005B72B4" w:rsidRPr="006006E7">
        <w:rPr>
          <w:sz w:val="26"/>
          <w:szCs w:val="26"/>
        </w:rPr>
        <w:t xml:space="preserve">ась на </w:t>
      </w:r>
      <w:r w:rsidRPr="006006E7">
        <w:rPr>
          <w:sz w:val="26"/>
          <w:szCs w:val="26"/>
        </w:rPr>
        <w:t>3%.</w:t>
      </w:r>
    </w:p>
    <w:p w:rsidR="006006E7" w:rsidRPr="006006E7" w:rsidRDefault="006006E7" w:rsidP="00CA6DC6">
      <w:pPr>
        <w:ind w:firstLine="709"/>
        <w:jc w:val="both"/>
        <w:rPr>
          <w:sz w:val="26"/>
          <w:szCs w:val="26"/>
        </w:rPr>
      </w:pPr>
    </w:p>
    <w:p w:rsidR="00AD3ED7" w:rsidRDefault="00A04608" w:rsidP="000F7E5F">
      <w:pPr>
        <w:jc w:val="center"/>
        <w:rPr>
          <w:rFonts w:cs="Times New Roman"/>
          <w:b/>
          <w:sz w:val="26"/>
          <w:szCs w:val="26"/>
        </w:rPr>
      </w:pPr>
      <w:r w:rsidRPr="006006E7">
        <w:rPr>
          <w:rFonts w:cs="Times New Roman"/>
          <w:b/>
          <w:sz w:val="26"/>
          <w:szCs w:val="26"/>
        </w:rPr>
        <w:t xml:space="preserve">Результаты </w:t>
      </w:r>
      <w:r w:rsidR="00165CE6" w:rsidRPr="006006E7">
        <w:rPr>
          <w:rFonts w:cs="Times New Roman"/>
          <w:b/>
          <w:sz w:val="26"/>
          <w:szCs w:val="26"/>
        </w:rPr>
        <w:t>ГИА</w:t>
      </w:r>
    </w:p>
    <w:p w:rsidR="006006E7" w:rsidRPr="006006E7" w:rsidRDefault="006006E7" w:rsidP="000F7E5F">
      <w:pPr>
        <w:jc w:val="center"/>
        <w:rPr>
          <w:sz w:val="26"/>
          <w:szCs w:val="26"/>
        </w:rPr>
      </w:pPr>
    </w:p>
    <w:p w:rsidR="005B72B4" w:rsidRPr="006006E7" w:rsidRDefault="00B370F9" w:rsidP="00CA6DC6">
      <w:pPr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Важным показателем качества образования, уровня достижения планируемых результатов в ходе освоения основных образовательных программ основного общего образования являются результаты государственной итоговой аттестации выпускников 9-го класса.</w:t>
      </w:r>
      <w:r w:rsidR="00E0508D" w:rsidRPr="00E0508D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Государственная итоговая аттестация выпускников 9-го класса проходила в виде двух обязательных экзаменов (русский язык и математика) и двух экзаменов по предметам по выбору согласно заявлениям выпускников.</w:t>
      </w:r>
    </w:p>
    <w:p w:rsidR="00E87A05" w:rsidRPr="006006E7" w:rsidRDefault="00B32244" w:rsidP="00B370F9">
      <w:pPr>
        <w:jc w:val="both"/>
        <w:rPr>
          <w:sz w:val="26"/>
          <w:szCs w:val="26"/>
        </w:rPr>
      </w:pPr>
      <w:r w:rsidRPr="006006E7">
        <w:rPr>
          <w:sz w:val="26"/>
          <w:szCs w:val="26"/>
        </w:rPr>
        <w:tab/>
      </w:r>
      <w:r w:rsidR="00B370F9" w:rsidRPr="006006E7">
        <w:rPr>
          <w:sz w:val="26"/>
          <w:szCs w:val="26"/>
        </w:rPr>
        <w:t>Все выпускники 9 класса школы проходили ГИА в форме ОГЭ.</w:t>
      </w:r>
    </w:p>
    <w:p w:rsidR="00EE2A7B" w:rsidRPr="006006E7" w:rsidRDefault="00EE2A7B" w:rsidP="00B370F9">
      <w:pPr>
        <w:jc w:val="both"/>
        <w:rPr>
          <w:sz w:val="26"/>
          <w:szCs w:val="26"/>
        </w:rPr>
      </w:pPr>
    </w:p>
    <w:p w:rsidR="00B32244" w:rsidRPr="00DD0DC7" w:rsidRDefault="00083996" w:rsidP="00DD0DC7">
      <w:pPr>
        <w:jc w:val="center"/>
        <w:rPr>
          <w:b/>
          <w:sz w:val="26"/>
          <w:szCs w:val="26"/>
        </w:rPr>
      </w:pPr>
      <w:r w:rsidRPr="00DD0DC7">
        <w:rPr>
          <w:b/>
          <w:sz w:val="26"/>
          <w:szCs w:val="26"/>
        </w:rPr>
        <w:t>Показатели успеваемости и качества</w:t>
      </w:r>
      <w:r w:rsidR="00DD0DC7" w:rsidRPr="00DD0DC7">
        <w:rPr>
          <w:b/>
          <w:sz w:val="26"/>
          <w:szCs w:val="26"/>
        </w:rPr>
        <w:t xml:space="preserve"> знаний полученных на ГИА-9</w:t>
      </w:r>
    </w:p>
    <w:p w:rsidR="00DD0DC7" w:rsidRPr="00DD0DC7" w:rsidRDefault="00DD0DC7" w:rsidP="00B370F9">
      <w:pPr>
        <w:jc w:val="both"/>
        <w:rPr>
          <w:b/>
          <w:sz w:val="26"/>
          <w:szCs w:val="26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1"/>
        <w:gridCol w:w="2179"/>
        <w:gridCol w:w="1134"/>
        <w:gridCol w:w="851"/>
        <w:gridCol w:w="850"/>
        <w:gridCol w:w="709"/>
        <w:gridCol w:w="851"/>
        <w:gridCol w:w="992"/>
        <w:gridCol w:w="1276"/>
      </w:tblGrid>
      <w:tr w:rsidR="00F45F9D" w:rsidRPr="006006E7" w:rsidTr="00B32244"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№</w:t>
            </w:r>
          </w:p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Количество обучающихся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Результаты ГИА-9</w:t>
            </w:r>
          </w:p>
        </w:tc>
      </w:tr>
      <w:tr w:rsidR="00F45F9D" w:rsidRPr="006006E7" w:rsidTr="00B32244"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успеваемость</w:t>
            </w:r>
            <w:r w:rsidR="00B32244" w:rsidRPr="006006E7">
              <w:rPr>
                <w:i/>
                <w:iCs/>
                <w:color w:val="000000"/>
                <w:sz w:val="26"/>
                <w:szCs w:val="26"/>
              </w:rPr>
              <w:t>,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F9D" w:rsidRPr="006006E7" w:rsidRDefault="00F45F9D" w:rsidP="00B3224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качество</w:t>
            </w:r>
            <w:r w:rsidR="00B32244" w:rsidRPr="006006E7">
              <w:rPr>
                <w:i/>
                <w:iCs/>
                <w:color w:val="000000"/>
                <w:sz w:val="26"/>
                <w:szCs w:val="26"/>
              </w:rPr>
              <w:t>, %</w:t>
            </w:r>
          </w:p>
        </w:tc>
      </w:tr>
      <w:tr w:rsidR="00F45F9D" w:rsidRPr="006006E7" w:rsidTr="00B3224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5B747A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ind w:left="-925" w:firstLine="850"/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45,4</w:t>
            </w:r>
          </w:p>
        </w:tc>
      </w:tr>
      <w:tr w:rsidR="00F45F9D" w:rsidRPr="006006E7" w:rsidTr="00B3224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F45F9D" w:rsidRPr="006006E7" w:rsidTr="00B3224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</w:t>
            </w:r>
            <w:r w:rsidR="00B32244" w:rsidRPr="006006E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  <w:r w:rsidR="00B32244" w:rsidRPr="006006E7">
              <w:rPr>
                <w:sz w:val="26"/>
                <w:szCs w:val="26"/>
              </w:rPr>
              <w:t>0</w:t>
            </w:r>
          </w:p>
        </w:tc>
      </w:tr>
      <w:tr w:rsidR="00F45F9D" w:rsidRPr="006006E7" w:rsidTr="00B3224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5B747A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300</w:t>
            </w:r>
          </w:p>
        </w:tc>
      </w:tr>
      <w:tr w:rsidR="00F45F9D" w:rsidRPr="006006E7" w:rsidTr="00B3224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5B747A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20</w:t>
            </w:r>
          </w:p>
        </w:tc>
      </w:tr>
    </w:tbl>
    <w:p w:rsidR="00F45F9D" w:rsidRPr="006006E7" w:rsidRDefault="00F45F9D" w:rsidP="00B370F9">
      <w:pPr>
        <w:jc w:val="both"/>
        <w:rPr>
          <w:sz w:val="26"/>
          <w:szCs w:val="26"/>
        </w:rPr>
      </w:pPr>
    </w:p>
    <w:p w:rsidR="00F45F9D" w:rsidRPr="006006E7" w:rsidRDefault="00F45F9D" w:rsidP="00F45F9D">
      <w:pPr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>Показатели успеваемости, качества знаний, среднего балла и средней отметки в сравнении  с показателями Старооскольского городского округа</w:t>
      </w:r>
    </w:p>
    <w:p w:rsidR="00F5242F" w:rsidRPr="006006E7" w:rsidRDefault="00F5242F" w:rsidP="00F45F9D">
      <w:pPr>
        <w:jc w:val="center"/>
        <w:rPr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67"/>
        <w:gridCol w:w="850"/>
        <w:gridCol w:w="709"/>
        <w:gridCol w:w="992"/>
        <w:gridCol w:w="992"/>
        <w:gridCol w:w="992"/>
        <w:gridCol w:w="993"/>
        <w:gridCol w:w="708"/>
        <w:gridCol w:w="851"/>
      </w:tblGrid>
      <w:tr w:rsidR="00F45F9D" w:rsidRPr="006006E7" w:rsidTr="00153CDF">
        <w:trPr>
          <w:trHeight w:val="26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количество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Успеваемость</w:t>
            </w:r>
            <w:r w:rsidR="005B747A" w:rsidRPr="006006E7">
              <w:rPr>
                <w:i/>
                <w:iCs/>
                <w:sz w:val="26"/>
                <w:szCs w:val="26"/>
              </w:rPr>
              <w:t>,%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знаний, 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Средний балл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Средняя отметка</w:t>
            </w:r>
          </w:p>
        </w:tc>
      </w:tr>
      <w:tr w:rsidR="00F45F9D" w:rsidRPr="006006E7" w:rsidTr="00153CDF">
        <w:trPr>
          <w:cantSplit/>
          <w:trHeight w:val="102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 СГО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 СГО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  СГО</w:t>
            </w:r>
          </w:p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</w:t>
            </w:r>
          </w:p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D" w:rsidRPr="006006E7" w:rsidRDefault="00F45F9D" w:rsidP="005B747A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 СГО</w:t>
            </w:r>
          </w:p>
        </w:tc>
      </w:tr>
      <w:tr w:rsidR="00F45F9D" w:rsidRPr="006006E7" w:rsidTr="00153CDF">
        <w:trPr>
          <w:trHeight w:val="37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23,45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28,19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4,3</w:t>
            </w:r>
          </w:p>
        </w:tc>
      </w:tr>
      <w:tr w:rsidR="00F45F9D" w:rsidRPr="006006E7" w:rsidTr="00153CD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3,5</w:t>
            </w:r>
          </w:p>
        </w:tc>
      </w:tr>
      <w:tr w:rsidR="00F45F9D" w:rsidRPr="006006E7" w:rsidTr="00153CDF">
        <w:trPr>
          <w:trHeight w:val="27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9D" w:rsidRPr="006006E7" w:rsidRDefault="00F45F9D" w:rsidP="005B72B4">
            <w:pPr>
              <w:ind w:firstLine="33"/>
              <w:jc w:val="center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D" w:rsidRPr="006006E7" w:rsidRDefault="00F45F9D" w:rsidP="005B72B4">
            <w:pPr>
              <w:ind w:firstLine="33"/>
              <w:rPr>
                <w:color w:val="000000" w:themeColor="text1"/>
                <w:sz w:val="26"/>
                <w:szCs w:val="26"/>
              </w:rPr>
            </w:pPr>
            <w:r w:rsidRPr="006006E7">
              <w:rPr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D" w:rsidRPr="006006E7" w:rsidRDefault="00F45F9D" w:rsidP="00F45F9D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3,61</w:t>
            </w:r>
          </w:p>
        </w:tc>
      </w:tr>
      <w:tr w:rsidR="00F45F9D" w:rsidRPr="006006E7" w:rsidTr="00153CDF">
        <w:trPr>
          <w:trHeight w:val="25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19.4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left="-108" w:firstLine="142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4,5</w:t>
            </w:r>
          </w:p>
        </w:tc>
      </w:tr>
      <w:tr w:rsidR="00F45F9D" w:rsidRPr="006006E7" w:rsidTr="00153CDF">
        <w:trPr>
          <w:trHeight w:val="1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F9D" w:rsidRPr="006006E7" w:rsidRDefault="00F45F9D" w:rsidP="005B72B4">
            <w:pPr>
              <w:ind w:firstLine="33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3,74</w:t>
            </w:r>
          </w:p>
        </w:tc>
      </w:tr>
    </w:tbl>
    <w:p w:rsidR="0024581B" w:rsidRPr="006006E7" w:rsidRDefault="0024581B" w:rsidP="00F45F9D">
      <w:pPr>
        <w:ind w:firstLine="284"/>
        <w:jc w:val="both"/>
        <w:rPr>
          <w:sz w:val="26"/>
          <w:szCs w:val="26"/>
        </w:rPr>
      </w:pPr>
    </w:p>
    <w:p w:rsidR="00F45F9D" w:rsidRPr="006006E7" w:rsidRDefault="00F45F9D" w:rsidP="0024581B">
      <w:pPr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Показатель успеваемости по школе равен результату по Старооскольскому городскому округу (100%). Анализ результатов ОГЭ показал, что показатели качества знаний ниже результат</w:t>
      </w:r>
      <w:r w:rsidR="005B72B4" w:rsidRPr="006006E7">
        <w:rPr>
          <w:sz w:val="26"/>
          <w:szCs w:val="26"/>
        </w:rPr>
        <w:t>ов ОГЭ</w:t>
      </w:r>
      <w:r w:rsidR="00DD0DC7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Старооскольско</w:t>
      </w:r>
      <w:r w:rsidR="005B72B4" w:rsidRPr="006006E7">
        <w:rPr>
          <w:sz w:val="26"/>
          <w:szCs w:val="26"/>
        </w:rPr>
        <w:t>го</w:t>
      </w:r>
      <w:r w:rsidRPr="006006E7">
        <w:rPr>
          <w:sz w:val="26"/>
          <w:szCs w:val="26"/>
        </w:rPr>
        <w:t xml:space="preserve"> городско</w:t>
      </w:r>
      <w:r w:rsidR="005B72B4" w:rsidRPr="006006E7">
        <w:rPr>
          <w:sz w:val="26"/>
          <w:szCs w:val="26"/>
        </w:rPr>
        <w:t>го</w:t>
      </w:r>
      <w:r w:rsidRPr="006006E7">
        <w:rPr>
          <w:sz w:val="26"/>
          <w:szCs w:val="26"/>
        </w:rPr>
        <w:t xml:space="preserve"> округ</w:t>
      </w:r>
      <w:r w:rsidR="005B72B4" w:rsidRPr="006006E7">
        <w:rPr>
          <w:sz w:val="26"/>
          <w:szCs w:val="26"/>
        </w:rPr>
        <w:t xml:space="preserve">а по русскому языку, математике, </w:t>
      </w:r>
      <w:r w:rsidRPr="006006E7">
        <w:rPr>
          <w:sz w:val="26"/>
          <w:szCs w:val="26"/>
        </w:rPr>
        <w:t>географии</w:t>
      </w:r>
      <w:r w:rsidR="005B72B4" w:rsidRPr="006006E7">
        <w:rPr>
          <w:sz w:val="26"/>
          <w:szCs w:val="26"/>
        </w:rPr>
        <w:t xml:space="preserve"> и </w:t>
      </w:r>
      <w:r w:rsidRPr="006006E7">
        <w:rPr>
          <w:sz w:val="26"/>
          <w:szCs w:val="26"/>
        </w:rPr>
        <w:t>обществознанию.</w:t>
      </w:r>
    </w:p>
    <w:p w:rsidR="00F45F9D" w:rsidRPr="006006E7" w:rsidRDefault="00F45F9D" w:rsidP="00F45F9D">
      <w:pPr>
        <w:jc w:val="center"/>
        <w:rPr>
          <w:b/>
          <w:sz w:val="26"/>
          <w:szCs w:val="26"/>
        </w:rPr>
      </w:pPr>
    </w:p>
    <w:p w:rsidR="009D7332" w:rsidRDefault="009D7332" w:rsidP="00F45F9D">
      <w:pPr>
        <w:jc w:val="center"/>
        <w:rPr>
          <w:b/>
          <w:bCs/>
          <w:sz w:val="26"/>
          <w:szCs w:val="26"/>
        </w:rPr>
      </w:pPr>
    </w:p>
    <w:p w:rsidR="009D7332" w:rsidRDefault="009D7332" w:rsidP="00F45F9D">
      <w:pPr>
        <w:jc w:val="center"/>
        <w:rPr>
          <w:b/>
          <w:bCs/>
          <w:sz w:val="26"/>
          <w:szCs w:val="26"/>
        </w:rPr>
      </w:pPr>
    </w:p>
    <w:p w:rsidR="00F45F9D" w:rsidRPr="006006E7" w:rsidRDefault="00F45F9D" w:rsidP="00F45F9D">
      <w:pPr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>Сравнение отметок, полученных на экзаменах, с годовой отметкой</w:t>
      </w:r>
    </w:p>
    <w:p w:rsidR="0024581B" w:rsidRPr="006006E7" w:rsidRDefault="0024581B" w:rsidP="00F45F9D">
      <w:pPr>
        <w:jc w:val="center"/>
        <w:rPr>
          <w:b/>
          <w:bCs/>
          <w:sz w:val="26"/>
          <w:szCs w:val="26"/>
        </w:rPr>
      </w:pPr>
    </w:p>
    <w:tbl>
      <w:tblPr>
        <w:tblW w:w="946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6"/>
        <w:gridCol w:w="1503"/>
        <w:gridCol w:w="944"/>
        <w:gridCol w:w="965"/>
        <w:gridCol w:w="999"/>
        <w:gridCol w:w="984"/>
        <w:gridCol w:w="847"/>
        <w:gridCol w:w="888"/>
      </w:tblGrid>
      <w:tr w:rsidR="00F45F9D" w:rsidRPr="006006E7" w:rsidTr="0024581B">
        <w:trPr>
          <w:trHeight w:val="643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F9D" w:rsidRPr="006006E7" w:rsidRDefault="00F45F9D" w:rsidP="0024581B">
            <w:pPr>
              <w:jc w:val="center"/>
              <w:textAlignment w:val="baseline"/>
              <w:rPr>
                <w:i/>
                <w:iCs/>
                <w:sz w:val="26"/>
                <w:szCs w:val="26"/>
              </w:rPr>
            </w:pPr>
            <w:r w:rsidRPr="006006E7">
              <w:rPr>
                <w:bCs/>
                <w:i/>
                <w:iCs/>
                <w:kern w:val="24"/>
                <w:sz w:val="26"/>
                <w:szCs w:val="26"/>
              </w:rPr>
              <w:t>Наименование предмета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F9D" w:rsidRPr="006006E7" w:rsidRDefault="00F45F9D" w:rsidP="0024581B">
            <w:pPr>
              <w:jc w:val="center"/>
              <w:textAlignment w:val="baseline"/>
              <w:rPr>
                <w:i/>
                <w:iCs/>
                <w:sz w:val="26"/>
                <w:szCs w:val="26"/>
              </w:rPr>
            </w:pPr>
            <w:r w:rsidRPr="006006E7">
              <w:rPr>
                <w:bCs/>
                <w:i/>
                <w:iCs/>
                <w:kern w:val="24"/>
                <w:sz w:val="26"/>
                <w:szCs w:val="26"/>
              </w:rPr>
              <w:t>Кол-во участников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F9D" w:rsidRPr="006006E7" w:rsidRDefault="00F45F9D" w:rsidP="0024581B">
            <w:pPr>
              <w:jc w:val="center"/>
              <w:textAlignment w:val="baseline"/>
              <w:rPr>
                <w:i/>
                <w:iCs/>
                <w:sz w:val="26"/>
                <w:szCs w:val="26"/>
              </w:rPr>
            </w:pPr>
            <w:r w:rsidRPr="006006E7">
              <w:rPr>
                <w:bCs/>
                <w:i/>
                <w:iCs/>
                <w:kern w:val="24"/>
                <w:sz w:val="26"/>
                <w:szCs w:val="26"/>
              </w:rPr>
              <w:t>Подтвердили годовую отметку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F9D" w:rsidRPr="006006E7" w:rsidRDefault="00F45F9D" w:rsidP="0024581B">
            <w:pPr>
              <w:jc w:val="center"/>
              <w:textAlignment w:val="baseline"/>
              <w:rPr>
                <w:i/>
                <w:iCs/>
                <w:sz w:val="26"/>
                <w:szCs w:val="26"/>
              </w:rPr>
            </w:pPr>
            <w:r w:rsidRPr="006006E7">
              <w:rPr>
                <w:bCs/>
                <w:i/>
                <w:iCs/>
                <w:kern w:val="24"/>
                <w:sz w:val="26"/>
                <w:szCs w:val="26"/>
              </w:rPr>
              <w:t>Показали результат выше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F9D" w:rsidRPr="006006E7" w:rsidRDefault="00F45F9D" w:rsidP="0024581B">
            <w:pPr>
              <w:jc w:val="center"/>
              <w:textAlignment w:val="baseline"/>
              <w:rPr>
                <w:i/>
                <w:iCs/>
                <w:sz w:val="26"/>
                <w:szCs w:val="26"/>
              </w:rPr>
            </w:pPr>
            <w:r w:rsidRPr="006006E7">
              <w:rPr>
                <w:bCs/>
                <w:i/>
                <w:iCs/>
                <w:kern w:val="24"/>
                <w:sz w:val="26"/>
                <w:szCs w:val="26"/>
              </w:rPr>
              <w:t>Показали результат ниже</w:t>
            </w:r>
          </w:p>
        </w:tc>
      </w:tr>
      <w:tr w:rsidR="00F45F9D" w:rsidRPr="006006E7" w:rsidTr="00F45F9D">
        <w:trPr>
          <w:trHeight w:val="249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Русский язык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1</w:t>
            </w: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  <w:lang w:val="en-US"/>
              </w:rPr>
              <w:t>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63,3%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45F9D" w:rsidRPr="006006E7" w:rsidRDefault="00F45F9D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27,2%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18,3%</w:t>
            </w:r>
          </w:p>
        </w:tc>
      </w:tr>
      <w:tr w:rsidR="00F45F9D" w:rsidRPr="006006E7" w:rsidTr="00F45F9D">
        <w:trPr>
          <w:trHeight w:val="249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Математика</w:t>
            </w:r>
          </w:p>
          <w:p w:rsidR="00F45F9D" w:rsidRPr="006006E7" w:rsidRDefault="00F45F9D" w:rsidP="005B72B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1</w:t>
            </w:r>
            <w:r w:rsidRPr="006006E7">
              <w:rPr>
                <w:rFonts w:eastAsia="Calibri"/>
                <w:bCs/>
                <w:kern w:val="24"/>
                <w:sz w:val="26"/>
                <w:szCs w:val="26"/>
                <w:lang w:val="en-US"/>
              </w:rPr>
              <w:t>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kern w:val="24"/>
                <w:sz w:val="26"/>
                <w:szCs w:val="26"/>
              </w:rPr>
              <w:t>66,6 %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kern w:val="24"/>
                <w:sz w:val="26"/>
                <w:szCs w:val="26"/>
              </w:rPr>
              <w:t>0 %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kern w:val="24"/>
                <w:sz w:val="26"/>
                <w:szCs w:val="26"/>
              </w:rPr>
              <w:t>33,3%</w:t>
            </w:r>
          </w:p>
        </w:tc>
      </w:tr>
      <w:tr w:rsidR="00F45F9D" w:rsidRPr="006006E7" w:rsidTr="00F45F9D">
        <w:trPr>
          <w:trHeight w:val="196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 xml:space="preserve">Информатика </w:t>
            </w:r>
          </w:p>
          <w:p w:rsidR="00F45F9D" w:rsidRPr="006006E7" w:rsidRDefault="00F45F9D" w:rsidP="005B72B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kern w:val="24"/>
                <w:sz w:val="26"/>
                <w:szCs w:val="26"/>
              </w:rPr>
              <w:t>50 %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kern w:val="24"/>
                <w:sz w:val="26"/>
                <w:szCs w:val="26"/>
              </w:rPr>
              <w:t>0 %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kern w:val="24"/>
                <w:sz w:val="26"/>
                <w:szCs w:val="26"/>
              </w:rPr>
              <w:t>50 %</w:t>
            </w:r>
          </w:p>
        </w:tc>
      </w:tr>
      <w:tr w:rsidR="00F45F9D" w:rsidRPr="006006E7" w:rsidTr="00F45F9D">
        <w:trPr>
          <w:trHeight w:val="158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География</w:t>
            </w:r>
          </w:p>
          <w:p w:rsidR="00F45F9D" w:rsidRPr="006006E7" w:rsidRDefault="00F45F9D" w:rsidP="005B72B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  <w:lang w:val="en-US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color w:val="000000"/>
                <w:kern w:val="24"/>
                <w:sz w:val="26"/>
                <w:szCs w:val="26"/>
              </w:rPr>
              <w:t>60%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color w:val="000000"/>
                <w:kern w:val="24"/>
                <w:sz w:val="26"/>
                <w:szCs w:val="26"/>
              </w:rPr>
              <w:t>10%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color w:val="000000"/>
                <w:kern w:val="24"/>
                <w:sz w:val="26"/>
                <w:szCs w:val="26"/>
              </w:rPr>
              <w:t>30%</w:t>
            </w:r>
          </w:p>
        </w:tc>
      </w:tr>
      <w:tr w:rsidR="00F45F9D" w:rsidRPr="006006E7" w:rsidTr="00F45F9D">
        <w:trPr>
          <w:trHeight w:val="252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</w:rPr>
              <w:t>Обществознание</w:t>
            </w:r>
          </w:p>
          <w:p w:rsidR="00F45F9D" w:rsidRPr="006006E7" w:rsidRDefault="00F45F9D" w:rsidP="005B72B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rFonts w:eastAsia="Calibri"/>
                <w:bCs/>
                <w:kern w:val="24"/>
                <w:sz w:val="26"/>
                <w:szCs w:val="26"/>
                <w:lang w:val="en-US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color w:val="000000"/>
                <w:kern w:val="24"/>
                <w:sz w:val="26"/>
                <w:szCs w:val="26"/>
              </w:rPr>
              <w:t>80 %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color w:val="000000"/>
                <w:kern w:val="24"/>
                <w:sz w:val="26"/>
                <w:szCs w:val="26"/>
              </w:rPr>
              <w:t>10 %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5F9D" w:rsidRPr="006006E7" w:rsidRDefault="00F45F9D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rFonts w:eastAsia="Calibri"/>
                <w:bCs/>
                <w:iCs/>
                <w:color w:val="000000"/>
                <w:kern w:val="24"/>
                <w:sz w:val="26"/>
                <w:szCs w:val="26"/>
              </w:rPr>
              <w:t>10 %</w:t>
            </w:r>
          </w:p>
        </w:tc>
      </w:tr>
    </w:tbl>
    <w:p w:rsidR="00153CDF" w:rsidRPr="006006E7" w:rsidRDefault="00153CDF" w:rsidP="00F45F9D">
      <w:pPr>
        <w:shd w:val="clear" w:color="auto" w:fill="FFFFFF"/>
        <w:jc w:val="both"/>
        <w:rPr>
          <w:sz w:val="26"/>
          <w:szCs w:val="26"/>
        </w:rPr>
      </w:pPr>
    </w:p>
    <w:p w:rsidR="00F45F9D" w:rsidRPr="006006E7" w:rsidRDefault="00F45F9D" w:rsidP="00153CDF">
      <w:pPr>
        <w:shd w:val="clear" w:color="auto" w:fill="FFFFFF"/>
        <w:ind w:firstLine="709"/>
        <w:jc w:val="both"/>
        <w:rPr>
          <w:rFonts w:eastAsia="Lucida Sans Unicode"/>
          <w:b/>
          <w:iCs/>
          <w:sz w:val="26"/>
          <w:szCs w:val="26"/>
        </w:rPr>
      </w:pPr>
      <w:r w:rsidRPr="006006E7">
        <w:rPr>
          <w:sz w:val="26"/>
          <w:szCs w:val="26"/>
        </w:rPr>
        <w:t xml:space="preserve">Анализ результатов ОГЭ в сравнении с итогами учебного года по соответствующим учебным предметам </w:t>
      </w:r>
      <w:r w:rsidR="005B72B4" w:rsidRPr="006006E7">
        <w:rPr>
          <w:sz w:val="26"/>
          <w:szCs w:val="26"/>
        </w:rPr>
        <w:t>показал,</w:t>
      </w:r>
      <w:r w:rsidRPr="006006E7">
        <w:rPr>
          <w:sz w:val="26"/>
          <w:szCs w:val="26"/>
        </w:rPr>
        <w:t xml:space="preserve"> что 59 % выпускников подтвердили годовую отметку. Наиболее высокий % выпускников 9 класса, подтвердивши</w:t>
      </w:r>
      <w:r w:rsidR="005B72B4" w:rsidRPr="006006E7">
        <w:rPr>
          <w:sz w:val="26"/>
          <w:szCs w:val="26"/>
        </w:rPr>
        <w:t xml:space="preserve">х годовые отметки по итогам ГИА </w:t>
      </w:r>
      <w:r w:rsidRPr="006006E7">
        <w:rPr>
          <w:sz w:val="26"/>
          <w:szCs w:val="26"/>
        </w:rPr>
        <w:t xml:space="preserve"> по обществознанию</w:t>
      </w:r>
      <w:r w:rsidR="005B72B4" w:rsidRPr="006006E7">
        <w:rPr>
          <w:sz w:val="26"/>
          <w:szCs w:val="26"/>
        </w:rPr>
        <w:t xml:space="preserve"> -</w:t>
      </w:r>
      <w:r w:rsidRPr="006006E7">
        <w:rPr>
          <w:sz w:val="26"/>
          <w:szCs w:val="26"/>
        </w:rPr>
        <w:t xml:space="preserve"> 80%. Наиболее низкий % выпускников 9 класса, подтвердивших годовые отметки по итогам ГИА, по </w:t>
      </w:r>
      <w:r w:rsidR="005B72B4" w:rsidRPr="006006E7">
        <w:rPr>
          <w:sz w:val="26"/>
          <w:szCs w:val="26"/>
        </w:rPr>
        <w:t>информатике</w:t>
      </w:r>
      <w:r w:rsidR="004C0EAB" w:rsidRPr="006006E7">
        <w:rPr>
          <w:sz w:val="26"/>
          <w:szCs w:val="26"/>
        </w:rPr>
        <w:t xml:space="preserve"> - 50%</w:t>
      </w:r>
    </w:p>
    <w:p w:rsidR="00F45F9D" w:rsidRPr="006006E7" w:rsidRDefault="00F45F9D" w:rsidP="004C0EAB">
      <w:pPr>
        <w:jc w:val="both"/>
        <w:rPr>
          <w:rFonts w:eastAsia="Calibri"/>
          <w:sz w:val="26"/>
          <w:szCs w:val="26"/>
        </w:rPr>
      </w:pPr>
    </w:p>
    <w:p w:rsidR="00AF5CD1" w:rsidRPr="006006E7" w:rsidRDefault="00A04608" w:rsidP="00571477">
      <w:pPr>
        <w:jc w:val="center"/>
        <w:rPr>
          <w:b/>
          <w:color w:val="000000"/>
          <w:sz w:val="26"/>
          <w:szCs w:val="26"/>
        </w:rPr>
      </w:pPr>
      <w:r w:rsidRPr="006006E7">
        <w:rPr>
          <w:b/>
          <w:color w:val="000000"/>
          <w:sz w:val="26"/>
          <w:szCs w:val="26"/>
        </w:rPr>
        <w:t xml:space="preserve">Результаты </w:t>
      </w:r>
      <w:r w:rsidR="00E0508D">
        <w:rPr>
          <w:b/>
          <w:color w:val="000000"/>
          <w:sz w:val="26"/>
          <w:szCs w:val="26"/>
        </w:rPr>
        <w:t>в</w:t>
      </w:r>
      <w:r w:rsidR="00D04D24" w:rsidRPr="006006E7">
        <w:rPr>
          <w:b/>
          <w:color w:val="000000"/>
          <w:sz w:val="26"/>
          <w:szCs w:val="26"/>
        </w:rPr>
        <w:t>сероссийских проверочных</w:t>
      </w:r>
      <w:r w:rsidR="00D5434C" w:rsidRPr="006006E7">
        <w:rPr>
          <w:b/>
          <w:color w:val="000000"/>
          <w:sz w:val="26"/>
          <w:szCs w:val="26"/>
        </w:rPr>
        <w:t xml:space="preserve"> работ</w:t>
      </w:r>
    </w:p>
    <w:p w:rsidR="00153CDF" w:rsidRPr="006006E7" w:rsidRDefault="00153CDF" w:rsidP="00571477">
      <w:pPr>
        <w:jc w:val="center"/>
        <w:rPr>
          <w:b/>
          <w:color w:val="000000"/>
          <w:sz w:val="26"/>
          <w:szCs w:val="26"/>
        </w:rPr>
      </w:pPr>
    </w:p>
    <w:p w:rsidR="004C0EAB" w:rsidRPr="006006E7" w:rsidRDefault="002772D4" w:rsidP="004C0EAB">
      <w:pPr>
        <w:shd w:val="clear" w:color="auto" w:fill="FFFFFF"/>
        <w:jc w:val="both"/>
        <w:rPr>
          <w:color w:val="000000"/>
          <w:sz w:val="26"/>
          <w:szCs w:val="26"/>
        </w:rPr>
      </w:pPr>
      <w:r w:rsidRPr="006006E7">
        <w:rPr>
          <w:sz w:val="26"/>
          <w:szCs w:val="26"/>
        </w:rPr>
        <w:tab/>
      </w:r>
      <w:r w:rsidR="00F53DD4" w:rsidRPr="006006E7">
        <w:rPr>
          <w:sz w:val="26"/>
          <w:szCs w:val="26"/>
        </w:rPr>
        <w:t xml:space="preserve">Реализуя  комплекс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 в период </w:t>
      </w:r>
      <w:r w:rsidR="004C0EAB" w:rsidRPr="006006E7">
        <w:rPr>
          <w:sz w:val="26"/>
          <w:szCs w:val="26"/>
        </w:rPr>
        <w:t>с 17.03</w:t>
      </w:r>
      <w:r w:rsidR="00AE53B2" w:rsidRPr="006006E7">
        <w:rPr>
          <w:sz w:val="26"/>
          <w:szCs w:val="26"/>
        </w:rPr>
        <w:t xml:space="preserve"> по </w:t>
      </w:r>
      <w:r w:rsidR="004C0EAB" w:rsidRPr="006006E7">
        <w:rPr>
          <w:sz w:val="26"/>
          <w:szCs w:val="26"/>
        </w:rPr>
        <w:t>2</w:t>
      </w:r>
      <w:r w:rsidR="00AE53B2" w:rsidRPr="006006E7">
        <w:rPr>
          <w:sz w:val="26"/>
          <w:szCs w:val="26"/>
        </w:rPr>
        <w:t>4.</w:t>
      </w:r>
      <w:r w:rsidR="004C0EAB" w:rsidRPr="006006E7">
        <w:rPr>
          <w:sz w:val="26"/>
          <w:szCs w:val="26"/>
        </w:rPr>
        <w:t>04</w:t>
      </w:r>
      <w:r w:rsidR="00153CDF" w:rsidRPr="006006E7">
        <w:rPr>
          <w:sz w:val="26"/>
          <w:szCs w:val="26"/>
        </w:rPr>
        <w:t>.</w:t>
      </w:r>
      <w:r w:rsidR="00AE53B2" w:rsidRPr="006006E7">
        <w:rPr>
          <w:sz w:val="26"/>
          <w:szCs w:val="26"/>
        </w:rPr>
        <w:t>202</w:t>
      </w:r>
      <w:r w:rsidR="004C0EAB" w:rsidRPr="006006E7">
        <w:rPr>
          <w:sz w:val="26"/>
          <w:szCs w:val="26"/>
        </w:rPr>
        <w:t>3</w:t>
      </w:r>
      <w:r w:rsidR="00AE53B2" w:rsidRPr="006006E7">
        <w:rPr>
          <w:color w:val="000000"/>
          <w:sz w:val="26"/>
          <w:szCs w:val="26"/>
          <w:lang w:eastAsia="ru-RU"/>
        </w:rPr>
        <w:t>года были проведены всероссийские проверочные работы (далее ВПР).</w:t>
      </w:r>
      <w:r w:rsidR="0079181B" w:rsidRPr="006006E7">
        <w:rPr>
          <w:sz w:val="26"/>
          <w:szCs w:val="26"/>
        </w:rPr>
        <w:t>При проведении ВПР</w:t>
      </w:r>
      <w:r w:rsidR="00DD0DC7">
        <w:rPr>
          <w:sz w:val="26"/>
          <w:szCs w:val="26"/>
        </w:rPr>
        <w:t xml:space="preserve"> </w:t>
      </w:r>
      <w:r w:rsidR="00D5434C" w:rsidRPr="006006E7">
        <w:rPr>
          <w:sz w:val="26"/>
          <w:szCs w:val="26"/>
        </w:rPr>
        <w:t>школа</w:t>
      </w:r>
      <w:r w:rsidR="0079181B" w:rsidRPr="006006E7">
        <w:rPr>
          <w:sz w:val="26"/>
          <w:szCs w:val="26"/>
        </w:rPr>
        <w:t xml:space="preserve"> руководствовал</w:t>
      </w:r>
      <w:r w:rsidR="00D5434C" w:rsidRPr="006006E7">
        <w:rPr>
          <w:sz w:val="26"/>
          <w:szCs w:val="26"/>
        </w:rPr>
        <w:t>а</w:t>
      </w:r>
      <w:r w:rsidR="0079181B" w:rsidRPr="006006E7">
        <w:rPr>
          <w:sz w:val="26"/>
          <w:szCs w:val="26"/>
        </w:rPr>
        <w:t xml:space="preserve">сь </w:t>
      </w:r>
      <w:r w:rsidR="004C0EAB" w:rsidRPr="006006E7">
        <w:rPr>
          <w:color w:val="1A1A1A"/>
          <w:sz w:val="26"/>
          <w:szCs w:val="26"/>
        </w:rPr>
        <w:t>статьей 97 Федерального закона от 29.12. 2012 года № 273-ФЗ «</w:t>
      </w:r>
      <w:r w:rsidR="004C0EAB" w:rsidRPr="006006E7">
        <w:rPr>
          <w:color w:val="000000"/>
          <w:sz w:val="26"/>
          <w:szCs w:val="26"/>
        </w:rPr>
        <w:t>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года № 662, приказами министерства образования Белгородской области от 15.02.2023 года № 5341 «О проведении всероссийских проверочных работ в образовательных организациях Белгородской области в 2023 году», управления образования администрации</w:t>
      </w:r>
      <w:r w:rsidR="00DD0DC7">
        <w:rPr>
          <w:color w:val="000000"/>
          <w:sz w:val="26"/>
          <w:szCs w:val="26"/>
        </w:rPr>
        <w:t xml:space="preserve"> </w:t>
      </w:r>
      <w:r w:rsidR="004C0EAB" w:rsidRPr="006006E7">
        <w:rPr>
          <w:color w:val="000000"/>
          <w:sz w:val="26"/>
          <w:szCs w:val="26"/>
        </w:rPr>
        <w:t>Старооскольского городского округа от 16.02.2023 года № 245 «О проведении всероссийских проверочных работ в образовательных организациях Старооскольского городского округа в 2023 году», приказа по МБОУ «Основная общеобразовательная Дмитриевская школа» от 28.02.2023 года</w:t>
      </w:r>
      <w:r w:rsidR="00DD0DC7">
        <w:rPr>
          <w:color w:val="000000"/>
          <w:sz w:val="26"/>
          <w:szCs w:val="26"/>
        </w:rPr>
        <w:t xml:space="preserve"> №71 «О проведении </w:t>
      </w:r>
      <w:r w:rsidR="00DD0DC7" w:rsidRPr="006006E7">
        <w:rPr>
          <w:color w:val="000000"/>
          <w:sz w:val="26"/>
          <w:szCs w:val="26"/>
        </w:rPr>
        <w:t>всероссийских проверочных работ</w:t>
      </w:r>
      <w:r w:rsidR="00DD0DC7">
        <w:rPr>
          <w:color w:val="000000"/>
          <w:sz w:val="26"/>
          <w:szCs w:val="26"/>
        </w:rPr>
        <w:t xml:space="preserve">». </w:t>
      </w:r>
    </w:p>
    <w:p w:rsidR="00C57471" w:rsidRPr="006006E7" w:rsidRDefault="00AE53B2" w:rsidP="000C4B0E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006E7">
        <w:rPr>
          <w:rFonts w:ascii="Times New Roman" w:eastAsia="Times New Roman" w:hAnsi="Times New Roman"/>
          <w:bCs/>
          <w:color w:val="000000"/>
          <w:sz w:val="26"/>
          <w:szCs w:val="26"/>
        </w:rPr>
        <w:t>ВПР позволили оценить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 xml:space="preserve"> уровень общеобразовательной подготовки обуча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>ю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>щихся  5-</w:t>
      </w:r>
      <w:r w:rsidR="00DF050B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="00DD0DC7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6006E7">
        <w:rPr>
          <w:rFonts w:ascii="Times New Roman" w:eastAsia="Times New Roman" w:hAnsi="Times New Roman"/>
          <w:color w:val="000000"/>
          <w:sz w:val="26"/>
          <w:szCs w:val="26"/>
        </w:rPr>
        <w:t>х классов в соответствии с требованиями ФГОС НОО и ФГОС ООО</w:t>
      </w:r>
      <w:r w:rsidR="00487E8F" w:rsidRPr="006006E7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2F61DD" w:rsidRPr="006006E7" w:rsidRDefault="002F61DD" w:rsidP="00C57471">
      <w:pPr>
        <w:pStyle w:val="ae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7332" w:rsidRDefault="009D7332" w:rsidP="000C4B0E">
      <w:pPr>
        <w:jc w:val="center"/>
        <w:rPr>
          <w:b/>
          <w:color w:val="000000"/>
          <w:sz w:val="26"/>
          <w:szCs w:val="26"/>
        </w:rPr>
      </w:pPr>
    </w:p>
    <w:p w:rsidR="009D7332" w:rsidRDefault="009D7332" w:rsidP="000C4B0E">
      <w:pPr>
        <w:jc w:val="center"/>
        <w:rPr>
          <w:b/>
          <w:color w:val="000000"/>
          <w:sz w:val="26"/>
          <w:szCs w:val="26"/>
        </w:rPr>
      </w:pPr>
    </w:p>
    <w:p w:rsidR="009D7332" w:rsidRDefault="009D7332" w:rsidP="000C4B0E">
      <w:pPr>
        <w:jc w:val="center"/>
        <w:rPr>
          <w:b/>
          <w:color w:val="000000"/>
          <w:sz w:val="26"/>
          <w:szCs w:val="26"/>
        </w:rPr>
      </w:pPr>
    </w:p>
    <w:p w:rsidR="004C0EAB" w:rsidRPr="006006E7" w:rsidRDefault="004C0EAB" w:rsidP="000C4B0E">
      <w:pPr>
        <w:jc w:val="center"/>
        <w:rPr>
          <w:b/>
          <w:color w:val="000000"/>
          <w:sz w:val="26"/>
          <w:szCs w:val="26"/>
        </w:rPr>
      </w:pPr>
      <w:r w:rsidRPr="006006E7">
        <w:rPr>
          <w:b/>
          <w:color w:val="000000"/>
          <w:sz w:val="26"/>
          <w:szCs w:val="26"/>
        </w:rPr>
        <w:t xml:space="preserve">Результаты </w:t>
      </w:r>
      <w:r w:rsidR="00DD0DC7">
        <w:rPr>
          <w:b/>
          <w:color w:val="000000"/>
          <w:sz w:val="26"/>
          <w:szCs w:val="26"/>
        </w:rPr>
        <w:t>в</w:t>
      </w:r>
      <w:r w:rsidR="00F5242F" w:rsidRPr="006006E7">
        <w:rPr>
          <w:b/>
          <w:color w:val="000000"/>
          <w:sz w:val="26"/>
          <w:szCs w:val="26"/>
        </w:rPr>
        <w:t>сероссийских проверочных работ</w:t>
      </w:r>
      <w:r w:rsidRPr="006006E7">
        <w:rPr>
          <w:b/>
          <w:color w:val="000000"/>
          <w:sz w:val="26"/>
          <w:szCs w:val="26"/>
        </w:rPr>
        <w:t xml:space="preserve"> в 4 классе</w:t>
      </w:r>
    </w:p>
    <w:p w:rsidR="004C0EAB" w:rsidRPr="006006E7" w:rsidRDefault="004C0EAB" w:rsidP="004C0EAB">
      <w:pPr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09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992"/>
        <w:gridCol w:w="567"/>
        <w:gridCol w:w="567"/>
        <w:gridCol w:w="567"/>
        <w:gridCol w:w="851"/>
        <w:gridCol w:w="850"/>
        <w:gridCol w:w="851"/>
        <w:gridCol w:w="1026"/>
        <w:gridCol w:w="958"/>
        <w:gridCol w:w="993"/>
      </w:tblGrid>
      <w:tr w:rsidR="004C0EAB" w:rsidRPr="006006E7" w:rsidTr="000C4B0E">
        <w:trPr>
          <w:trHeight w:val="539"/>
        </w:trPr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Всего учащихся \ приняли участие</w:t>
            </w:r>
          </w:p>
        </w:tc>
        <w:tc>
          <w:tcPr>
            <w:tcW w:w="2552" w:type="dxa"/>
            <w:gridSpan w:val="4"/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Отметка по ВПР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Успеваемость %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Качество знаний %</w:t>
            </w:r>
          </w:p>
        </w:tc>
        <w:tc>
          <w:tcPr>
            <w:tcW w:w="2977" w:type="dxa"/>
            <w:gridSpan w:val="3"/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Соответствие отметок по ВПР и по журналу кол-во /  %)</w:t>
            </w:r>
          </w:p>
        </w:tc>
      </w:tr>
      <w:tr w:rsidR="004C0EAB" w:rsidRPr="006006E7" w:rsidTr="000C4B0E">
        <w:trPr>
          <w:trHeight w:val="1310"/>
        </w:trPr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C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C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Понизили</w:t>
            </w:r>
          </w:p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кол-во / %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Подтвердили</w:t>
            </w:r>
          </w:p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кол-во / 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Повысили)</w:t>
            </w:r>
          </w:p>
          <w:p w:rsidR="004C0EAB" w:rsidRPr="006006E7" w:rsidRDefault="004C0EAB" w:rsidP="000C4B0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кол-во  %</w:t>
            </w:r>
          </w:p>
        </w:tc>
      </w:tr>
      <w:tr w:rsidR="004C0EAB" w:rsidRPr="006006E7" w:rsidTr="000F7351">
        <w:trPr>
          <w:trHeight w:val="3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9\9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55,5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</w:t>
            </w:r>
            <w:r w:rsidR="000F7351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0F7351">
        <w:trPr>
          <w:trHeight w:val="3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9\8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62,5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</w:t>
            </w:r>
            <w:r w:rsidR="000F7351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0F7351">
        <w:trPr>
          <w:trHeight w:val="504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9\9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44,4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  <w:r w:rsidR="000F7351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11,1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</w:t>
            </w:r>
            <w:r w:rsidR="000F7351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4C0EAB" w:rsidRPr="006006E7" w:rsidRDefault="004C0EAB" w:rsidP="004C0EAB">
      <w:pPr>
        <w:pStyle w:val="Default"/>
        <w:jc w:val="both"/>
        <w:rPr>
          <w:sz w:val="26"/>
          <w:szCs w:val="26"/>
        </w:rPr>
      </w:pPr>
    </w:p>
    <w:p w:rsidR="004C0EAB" w:rsidRPr="006006E7" w:rsidRDefault="004C0EAB" w:rsidP="000F7351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Обучающиеся 4 класса в целом справились с предложенной работой и показали средний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</w:t>
      </w:r>
      <w:r w:rsidR="005B72B4" w:rsidRPr="006006E7">
        <w:rPr>
          <w:sz w:val="26"/>
          <w:szCs w:val="26"/>
        </w:rPr>
        <w:t>.</w:t>
      </w:r>
    </w:p>
    <w:p w:rsidR="005B72B4" w:rsidRPr="006006E7" w:rsidRDefault="005B72B4" w:rsidP="004C0EAB">
      <w:pPr>
        <w:pStyle w:val="Default"/>
        <w:jc w:val="both"/>
        <w:rPr>
          <w:sz w:val="26"/>
          <w:szCs w:val="26"/>
        </w:rPr>
      </w:pPr>
    </w:p>
    <w:p w:rsidR="004C0EAB" w:rsidRPr="006006E7" w:rsidRDefault="004C0EAB" w:rsidP="000F7351">
      <w:pPr>
        <w:pStyle w:val="Default"/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 xml:space="preserve">Сравнительный анализ результатов </w:t>
      </w:r>
      <w:r w:rsidR="00E0508D">
        <w:rPr>
          <w:b/>
          <w:bCs/>
          <w:sz w:val="26"/>
          <w:szCs w:val="26"/>
        </w:rPr>
        <w:t>всероссийских проверочных</w:t>
      </w:r>
      <w:r w:rsidRPr="006006E7">
        <w:rPr>
          <w:b/>
          <w:bCs/>
          <w:sz w:val="26"/>
          <w:szCs w:val="26"/>
        </w:rPr>
        <w:t xml:space="preserve"> за 3 года</w:t>
      </w:r>
    </w:p>
    <w:p w:rsidR="000F7351" w:rsidRPr="006006E7" w:rsidRDefault="000F7351" w:rsidP="000F7351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1730"/>
        <w:gridCol w:w="1085"/>
        <w:gridCol w:w="1279"/>
        <w:gridCol w:w="1031"/>
        <w:gridCol w:w="1279"/>
        <w:gridCol w:w="1031"/>
        <w:gridCol w:w="1279"/>
      </w:tblGrid>
      <w:tr w:rsidR="004C0EAB" w:rsidRPr="006006E7" w:rsidTr="000F7351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2021 год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2022 год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2023 год</w:t>
            </w:r>
          </w:p>
        </w:tc>
      </w:tr>
      <w:tr w:rsidR="004C0EAB" w:rsidRPr="006006E7" w:rsidTr="000F7351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Успевае</w:t>
            </w:r>
          </w:p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мость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 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</w:t>
            </w:r>
          </w:p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емость</w:t>
            </w:r>
          </w:p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</w:t>
            </w:r>
          </w:p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емость</w:t>
            </w:r>
          </w:p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4C0EAB" w:rsidRPr="006006E7" w:rsidRDefault="004C0EAB" w:rsidP="000F7351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8A4BFD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65,3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41,6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56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8A4BFD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60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62,5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8A4BFD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81,8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44,4</w:t>
            </w:r>
          </w:p>
        </w:tc>
      </w:tr>
    </w:tbl>
    <w:p w:rsidR="00B06635" w:rsidRPr="006006E7" w:rsidRDefault="00B06635" w:rsidP="004C0EAB">
      <w:pPr>
        <w:pStyle w:val="Default"/>
        <w:jc w:val="both"/>
        <w:rPr>
          <w:sz w:val="26"/>
          <w:szCs w:val="26"/>
        </w:rPr>
      </w:pPr>
    </w:p>
    <w:p w:rsidR="004C0EAB" w:rsidRPr="006006E7" w:rsidRDefault="004C0EAB" w:rsidP="00B06635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Сравнительный анализ за три года показал, что успеваемость по трём предметам стабильная, однако в 2022-2023 учебном году заметно снизилось качество знаний по окружающему миру на 18,1%</w:t>
      </w:r>
      <w:r w:rsidR="00B06635" w:rsidRPr="006006E7">
        <w:rPr>
          <w:sz w:val="26"/>
          <w:szCs w:val="26"/>
        </w:rPr>
        <w:t>.</w:t>
      </w:r>
    </w:p>
    <w:p w:rsidR="004C0EAB" w:rsidRPr="006006E7" w:rsidRDefault="004C0EAB" w:rsidP="004C0EAB">
      <w:pPr>
        <w:rPr>
          <w:b/>
          <w:sz w:val="26"/>
          <w:szCs w:val="26"/>
        </w:rPr>
      </w:pPr>
    </w:p>
    <w:p w:rsidR="004C0EAB" w:rsidRPr="006006E7" w:rsidRDefault="004C0EAB" w:rsidP="00B06635">
      <w:pPr>
        <w:jc w:val="center"/>
        <w:rPr>
          <w:b/>
          <w:sz w:val="26"/>
          <w:szCs w:val="26"/>
        </w:rPr>
      </w:pPr>
      <w:r w:rsidRPr="006006E7">
        <w:rPr>
          <w:b/>
          <w:sz w:val="26"/>
          <w:szCs w:val="26"/>
        </w:rPr>
        <w:t xml:space="preserve">Результаты </w:t>
      </w:r>
      <w:r w:rsidR="00E0508D">
        <w:rPr>
          <w:b/>
          <w:sz w:val="26"/>
          <w:szCs w:val="26"/>
        </w:rPr>
        <w:t>всероссийских проверочных работ</w:t>
      </w:r>
      <w:r w:rsidRPr="006006E7">
        <w:rPr>
          <w:b/>
          <w:sz w:val="26"/>
          <w:szCs w:val="26"/>
        </w:rPr>
        <w:t xml:space="preserve"> в 5-8 классах</w:t>
      </w:r>
    </w:p>
    <w:p w:rsidR="006006E7" w:rsidRPr="006006E7" w:rsidRDefault="006006E7" w:rsidP="00B06635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0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850"/>
        <w:gridCol w:w="284"/>
        <w:gridCol w:w="425"/>
        <w:gridCol w:w="142"/>
        <w:gridCol w:w="567"/>
        <w:gridCol w:w="567"/>
        <w:gridCol w:w="567"/>
        <w:gridCol w:w="850"/>
        <w:gridCol w:w="709"/>
        <w:gridCol w:w="709"/>
        <w:gridCol w:w="992"/>
        <w:gridCol w:w="992"/>
      </w:tblGrid>
      <w:tr w:rsidR="004C0EAB" w:rsidRPr="006006E7" w:rsidTr="00B06635">
        <w:trPr>
          <w:trHeight w:val="539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Всего учащихся \ приняли участие</w:t>
            </w:r>
          </w:p>
        </w:tc>
        <w:tc>
          <w:tcPr>
            <w:tcW w:w="2552" w:type="dxa"/>
            <w:gridSpan w:val="6"/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Отметка по ВПР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Успеваемость 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 %</w:t>
            </w:r>
          </w:p>
        </w:tc>
        <w:tc>
          <w:tcPr>
            <w:tcW w:w="2693" w:type="dxa"/>
            <w:gridSpan w:val="3"/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Соответствие отметок по ВПР и по журналу кол-во /  %)</w:t>
            </w:r>
          </w:p>
        </w:tc>
      </w:tr>
      <w:tr w:rsidR="004C0EAB" w:rsidRPr="006006E7" w:rsidTr="00B06635">
        <w:trPr>
          <w:trHeight w:val="1040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B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EAB" w:rsidRPr="006006E7" w:rsidRDefault="004C0EAB" w:rsidP="00B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Понизили</w:t>
            </w:r>
          </w:p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кол-во /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Подтвердили</w:t>
            </w:r>
          </w:p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кол-во /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Повысили)</w:t>
            </w:r>
          </w:p>
          <w:p w:rsidR="004C0EAB" w:rsidRPr="006006E7" w:rsidRDefault="004C0EAB" w:rsidP="00B06635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кол-во  %</w:t>
            </w:r>
          </w:p>
        </w:tc>
      </w:tr>
      <w:tr w:rsidR="004C0EAB" w:rsidRPr="006006E7" w:rsidTr="005B72B4">
        <w:trPr>
          <w:trHeight w:val="270"/>
        </w:trPr>
        <w:tc>
          <w:tcPr>
            <w:tcW w:w="9889" w:type="dxa"/>
            <w:gridSpan w:val="13"/>
            <w:tcBorders>
              <w:top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b/>
                <w:sz w:val="26"/>
                <w:szCs w:val="26"/>
              </w:rPr>
            </w:pPr>
            <w:r w:rsidRPr="006006E7">
              <w:rPr>
                <w:b/>
                <w:sz w:val="26"/>
                <w:szCs w:val="26"/>
              </w:rPr>
              <w:t xml:space="preserve">5 класс </w:t>
            </w:r>
          </w:p>
        </w:tc>
      </w:tr>
      <w:tr w:rsidR="004C0EAB" w:rsidRPr="006006E7" w:rsidTr="005B72B4">
        <w:trPr>
          <w:trHeight w:val="450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13\9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</w:t>
            </w:r>
            <w:r w:rsidR="00B06635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  <w:r w:rsidR="00B06635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12</w:t>
            </w:r>
          </w:p>
        </w:tc>
      </w:tr>
      <w:tr w:rsidR="004C0EAB" w:rsidRPr="006006E7" w:rsidTr="005B72B4">
        <w:trPr>
          <w:trHeight w:val="4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13\7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</w:t>
            </w:r>
            <w:r w:rsidR="00B06635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</w:rPr>
              <w:t>5</w:t>
            </w:r>
            <w:r w:rsidR="00B06635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71</w:t>
            </w:r>
            <w:r w:rsidRPr="006006E7">
              <w:rPr>
                <w:sz w:val="26"/>
                <w:szCs w:val="26"/>
                <w:lang w:val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13\8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</w:rPr>
              <w:t>10</w:t>
            </w: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8</w:t>
            </w:r>
            <w:r w:rsidR="00B06635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  <w:lang w:val="en-US"/>
              </w:rPr>
              <w:t>13\</w:t>
            </w:r>
            <w:r w:rsidRPr="006006E7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</w:t>
            </w:r>
            <w:r w:rsidR="00B06635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  <w:lang w:val="en-US"/>
              </w:rPr>
              <w:t>5</w:t>
            </w:r>
            <w:r w:rsidR="00B06635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  <w:lang w:val="en-US"/>
              </w:rPr>
              <w:t>1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13</w:t>
            </w:r>
          </w:p>
        </w:tc>
      </w:tr>
      <w:tr w:rsidR="004C0EAB" w:rsidRPr="006006E7" w:rsidTr="005B72B4">
        <w:trPr>
          <w:trHeight w:val="360"/>
        </w:trPr>
        <w:tc>
          <w:tcPr>
            <w:tcW w:w="988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b/>
                <w:sz w:val="26"/>
                <w:szCs w:val="26"/>
              </w:rPr>
            </w:pPr>
            <w:r w:rsidRPr="006006E7">
              <w:rPr>
                <w:b/>
                <w:sz w:val="26"/>
                <w:szCs w:val="26"/>
              </w:rPr>
              <w:t>6 класс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7\7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7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7\6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2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4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7\6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</w:rPr>
              <w:t>7\6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270"/>
        </w:trPr>
        <w:tc>
          <w:tcPr>
            <w:tcW w:w="988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b/>
                <w:sz w:val="26"/>
                <w:szCs w:val="26"/>
              </w:rPr>
            </w:pPr>
            <w:r w:rsidRPr="006006E7">
              <w:rPr>
                <w:b/>
                <w:sz w:val="26"/>
                <w:szCs w:val="26"/>
              </w:rPr>
              <w:t>7</w:t>
            </w:r>
            <w:r w:rsidR="00DD0DC7">
              <w:rPr>
                <w:b/>
                <w:sz w:val="26"/>
                <w:szCs w:val="26"/>
              </w:rPr>
              <w:t xml:space="preserve">  </w:t>
            </w:r>
            <w:r w:rsidRPr="006006E7">
              <w:rPr>
                <w:b/>
                <w:sz w:val="26"/>
                <w:szCs w:val="26"/>
              </w:rPr>
              <w:t>класс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7\5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7\7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7\4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7\6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</w:rPr>
              <w:t>7\7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7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988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b/>
                <w:sz w:val="26"/>
                <w:szCs w:val="26"/>
              </w:rPr>
            </w:pPr>
            <w:r w:rsidRPr="006006E7">
              <w:rPr>
                <w:b/>
                <w:sz w:val="26"/>
                <w:szCs w:val="26"/>
              </w:rPr>
              <w:t>8 класс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9\8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</w:rPr>
              <w:t>12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9\6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</w:rPr>
              <w:t>14</w:t>
            </w:r>
            <w:r w:rsidRPr="006006E7">
              <w:rPr>
                <w:sz w:val="26"/>
                <w:szCs w:val="26"/>
                <w:lang w:val="en-US"/>
              </w:rPr>
              <w:t>,29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1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6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Химия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</w:rPr>
              <w:t>9\6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7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  <w:tr w:rsidR="004C0EAB" w:rsidRPr="006006E7" w:rsidTr="005B72B4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</w:rPr>
              <w:t>9\6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color w:val="000000"/>
                <w:sz w:val="26"/>
                <w:szCs w:val="26"/>
                <w:lang w:val="en-US"/>
              </w:rPr>
            </w:pPr>
            <w:r w:rsidRPr="006006E7">
              <w:rPr>
                <w:color w:val="000000"/>
                <w:sz w:val="26"/>
                <w:szCs w:val="26"/>
                <w:lang w:val="en-US"/>
              </w:rPr>
              <w:t>1</w:t>
            </w:r>
            <w:r w:rsidR="00043DCC" w:rsidRPr="006006E7">
              <w:rPr>
                <w:color w:val="000000"/>
                <w:sz w:val="26"/>
                <w:szCs w:val="26"/>
              </w:rPr>
              <w:t>/</w:t>
            </w:r>
            <w:r w:rsidRPr="006006E7">
              <w:rPr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7</w:t>
            </w:r>
            <w:r w:rsidR="00043DCC" w:rsidRPr="006006E7">
              <w:rPr>
                <w:sz w:val="26"/>
                <w:szCs w:val="26"/>
              </w:rPr>
              <w:t>/</w:t>
            </w:r>
            <w:r w:rsidRPr="006006E7"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lang w:val="en-US"/>
              </w:rPr>
            </w:pPr>
            <w:r w:rsidRPr="006006E7"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4C0EAB" w:rsidRPr="006006E7" w:rsidRDefault="004C0EAB" w:rsidP="004C0EAB">
      <w:pPr>
        <w:pStyle w:val="Default"/>
        <w:jc w:val="both"/>
        <w:rPr>
          <w:sz w:val="26"/>
          <w:szCs w:val="26"/>
        </w:rPr>
      </w:pPr>
    </w:p>
    <w:p w:rsidR="004C0EAB" w:rsidRPr="006006E7" w:rsidRDefault="004C0EAB" w:rsidP="004C0EAB">
      <w:pPr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>Сравнительный анализ качества знаний за 3 года</w:t>
      </w:r>
    </w:p>
    <w:p w:rsidR="00AB55AF" w:rsidRPr="006006E7" w:rsidRDefault="00AB55AF" w:rsidP="004C0EAB">
      <w:pPr>
        <w:jc w:val="center"/>
        <w:rPr>
          <w:b/>
          <w:sz w:val="26"/>
          <w:szCs w:val="2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1988"/>
        <w:gridCol w:w="1049"/>
        <w:gridCol w:w="1236"/>
        <w:gridCol w:w="998"/>
        <w:gridCol w:w="1236"/>
        <w:gridCol w:w="998"/>
        <w:gridCol w:w="1236"/>
      </w:tblGrid>
      <w:tr w:rsidR="004C0EAB" w:rsidRPr="006006E7" w:rsidTr="005B72B4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2021 год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2022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2023 год</w:t>
            </w:r>
          </w:p>
        </w:tc>
      </w:tr>
      <w:tr w:rsidR="004C0EAB" w:rsidRPr="006006E7" w:rsidTr="005B72B4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Успевае</w:t>
            </w:r>
          </w:p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мость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 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</w:t>
            </w:r>
          </w:p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емость</w:t>
            </w:r>
          </w:p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Успева</w:t>
            </w:r>
          </w:p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емость</w:t>
            </w:r>
          </w:p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Качество знаний</w:t>
            </w:r>
          </w:p>
          <w:p w:rsidR="004C0EAB" w:rsidRPr="006006E7" w:rsidRDefault="004C0EAB" w:rsidP="005B72B4">
            <w:pPr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%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33,3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55,5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50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29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57,1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83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7,69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57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33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17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7,69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67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 xml:space="preserve">44,4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40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70,8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25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7,69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14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25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highlight w:val="yellow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  <w:highlight w:val="yellow"/>
              </w:rPr>
            </w:pPr>
            <w:r w:rsidRPr="006006E7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14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043DCC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91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27,2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83</w:t>
            </w:r>
          </w:p>
        </w:tc>
      </w:tr>
      <w:tr w:rsidR="004C0EAB" w:rsidRPr="006006E7" w:rsidTr="005B72B4">
        <w:trPr>
          <w:trHeight w:val="345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AB" w:rsidRPr="006006E7" w:rsidRDefault="004C0EAB" w:rsidP="005B72B4">
            <w:pPr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ВПР не проводилась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983223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B" w:rsidRPr="006006E7" w:rsidRDefault="004C0EAB" w:rsidP="005B72B4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38</w:t>
            </w:r>
          </w:p>
        </w:tc>
      </w:tr>
    </w:tbl>
    <w:p w:rsidR="004C0EAB" w:rsidRPr="006006E7" w:rsidRDefault="004C0EAB" w:rsidP="004C0EAB">
      <w:pPr>
        <w:jc w:val="center"/>
        <w:rPr>
          <w:b/>
          <w:bCs/>
          <w:color w:val="FF0000"/>
          <w:sz w:val="26"/>
          <w:szCs w:val="26"/>
        </w:rPr>
      </w:pPr>
    </w:p>
    <w:p w:rsidR="004C0EAB" w:rsidRPr="006006E7" w:rsidRDefault="004C0EAB" w:rsidP="00983223">
      <w:pPr>
        <w:ind w:firstLine="709"/>
        <w:jc w:val="both"/>
        <w:rPr>
          <w:bCs/>
          <w:color w:val="000000"/>
          <w:sz w:val="26"/>
          <w:szCs w:val="26"/>
        </w:rPr>
      </w:pPr>
      <w:r w:rsidRPr="006006E7">
        <w:rPr>
          <w:bCs/>
          <w:color w:val="000000"/>
          <w:sz w:val="26"/>
          <w:szCs w:val="26"/>
        </w:rPr>
        <w:t>Сравнительный анализ качества знаний за три года показал,</w:t>
      </w:r>
      <w:r w:rsidR="00E0508D">
        <w:rPr>
          <w:bCs/>
          <w:color w:val="000000"/>
          <w:sz w:val="26"/>
          <w:szCs w:val="26"/>
        </w:rPr>
        <w:t xml:space="preserve"> </w:t>
      </w:r>
      <w:r w:rsidRPr="006006E7">
        <w:rPr>
          <w:bCs/>
          <w:color w:val="000000"/>
          <w:sz w:val="26"/>
          <w:szCs w:val="26"/>
        </w:rPr>
        <w:t>что успеваемость составила 100%. На низком уровне остаётся качество знаний по математике, стабильные результаты по географии. Увеличилось качество знаний в 8 классе</w:t>
      </w:r>
      <w:r w:rsidR="00BE6E0A" w:rsidRPr="006006E7">
        <w:rPr>
          <w:bCs/>
          <w:color w:val="000000"/>
          <w:sz w:val="26"/>
          <w:szCs w:val="26"/>
        </w:rPr>
        <w:t xml:space="preserve"> по химии и</w:t>
      </w:r>
      <w:r w:rsidRPr="006006E7">
        <w:rPr>
          <w:bCs/>
          <w:color w:val="000000"/>
          <w:sz w:val="26"/>
          <w:szCs w:val="26"/>
        </w:rPr>
        <w:t xml:space="preserve"> обществознанию</w:t>
      </w:r>
      <w:r w:rsidR="00BE6E0A" w:rsidRPr="006006E7">
        <w:rPr>
          <w:bCs/>
          <w:color w:val="000000"/>
          <w:sz w:val="26"/>
          <w:szCs w:val="26"/>
        </w:rPr>
        <w:t>.</w:t>
      </w:r>
    </w:p>
    <w:p w:rsidR="004C0EAB" w:rsidRPr="006006E7" w:rsidRDefault="004C0EAB" w:rsidP="004C0EAB">
      <w:pPr>
        <w:jc w:val="center"/>
        <w:rPr>
          <w:b/>
          <w:bCs/>
          <w:color w:val="FF0000"/>
          <w:sz w:val="26"/>
          <w:szCs w:val="26"/>
        </w:rPr>
      </w:pPr>
    </w:p>
    <w:p w:rsidR="00126899" w:rsidRPr="00D77B26" w:rsidRDefault="00DD0DC7" w:rsidP="004C0EA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Показатели качества  знаний в сравнении  с показателями региона и  Старооскольского городского округа</w:t>
      </w:r>
    </w:p>
    <w:p w:rsidR="00126899" w:rsidRPr="006006E7" w:rsidRDefault="00126899" w:rsidP="004C0EAB">
      <w:pPr>
        <w:jc w:val="center"/>
        <w:rPr>
          <w:b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2532"/>
        <w:gridCol w:w="1701"/>
        <w:gridCol w:w="1701"/>
        <w:gridCol w:w="1985"/>
      </w:tblGrid>
      <w:tr w:rsidR="004C0EAB" w:rsidRPr="006006E7" w:rsidTr="005B72B4">
        <w:trPr>
          <w:trHeight w:val="352"/>
        </w:trPr>
        <w:tc>
          <w:tcPr>
            <w:tcW w:w="1545" w:type="dxa"/>
            <w:vMerge w:val="restart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 xml:space="preserve">Предмет 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Показатель качества знаний</w:t>
            </w:r>
          </w:p>
        </w:tc>
      </w:tr>
      <w:tr w:rsidR="004C0EAB" w:rsidRPr="006006E7" w:rsidTr="005B72B4">
        <w:trPr>
          <w:trHeight w:val="234"/>
        </w:trPr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по области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по СГО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по школе</w:t>
            </w:r>
          </w:p>
        </w:tc>
      </w:tr>
      <w:tr w:rsidR="004C0EAB" w:rsidRPr="006006E7" w:rsidTr="005B72B4">
        <w:tc>
          <w:tcPr>
            <w:tcW w:w="1545" w:type="dxa"/>
            <w:vMerge w:val="restart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71,5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74,1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55,5</w:t>
            </w:r>
          </w:p>
        </w:tc>
      </w:tr>
      <w:tr w:rsidR="004C0EAB" w:rsidRPr="006006E7" w:rsidTr="005B72B4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62,5</w:t>
            </w:r>
          </w:p>
        </w:tc>
      </w:tr>
      <w:tr w:rsidR="004C0EAB" w:rsidRPr="006006E7" w:rsidTr="005B72B4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87,4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44</w:t>
            </w:r>
          </w:p>
        </w:tc>
      </w:tr>
      <w:tr w:rsidR="004C0EAB" w:rsidRPr="006006E7" w:rsidTr="005B72B4">
        <w:tc>
          <w:tcPr>
            <w:tcW w:w="1545" w:type="dxa"/>
            <w:vMerge w:val="restart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62,4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65,4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61,89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63,5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Биология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75,36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80,97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71,33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4C0EAB" w:rsidRPr="006006E7" w:rsidTr="00F5242F">
        <w:tc>
          <w:tcPr>
            <w:tcW w:w="1545" w:type="dxa"/>
            <w:vMerge w:val="restart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58,26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57,14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51,67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50,74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68,27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71,1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67</w:t>
            </w:r>
          </w:p>
        </w:tc>
      </w:tr>
      <w:tr w:rsidR="004C0EAB" w:rsidRPr="006006E7" w:rsidTr="00F5242F">
        <w:tc>
          <w:tcPr>
            <w:tcW w:w="1545" w:type="dxa"/>
            <w:vMerge w:val="restart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54,1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 w:val="0"/>
                <w:sz w:val="26"/>
                <w:szCs w:val="26"/>
              </w:rPr>
              <w:t>40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58,1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59,1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</w:tr>
      <w:tr w:rsidR="004C0EAB" w:rsidRPr="006006E7" w:rsidTr="00F5242F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Физика 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61,06</w:t>
            </w:r>
          </w:p>
        </w:tc>
        <w:tc>
          <w:tcPr>
            <w:tcW w:w="1701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60,92</w:t>
            </w:r>
          </w:p>
        </w:tc>
        <w:tc>
          <w:tcPr>
            <w:tcW w:w="1985" w:type="dxa"/>
            <w:shd w:val="clear" w:color="auto" w:fill="FFFFFF" w:themeFill="background1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4C0EAB" w:rsidRPr="006006E7" w:rsidTr="005B72B4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65,2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14,2</w:t>
            </w:r>
          </w:p>
        </w:tc>
      </w:tr>
      <w:tr w:rsidR="004C0EAB" w:rsidRPr="006006E7" w:rsidTr="005B72B4">
        <w:tc>
          <w:tcPr>
            <w:tcW w:w="1545" w:type="dxa"/>
            <w:vMerge w:val="restart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6E7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58,4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61,04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4C0EAB" w:rsidRPr="006006E7" w:rsidTr="005B72B4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4,3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48,6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14,29</w:t>
            </w:r>
          </w:p>
        </w:tc>
      </w:tr>
      <w:tr w:rsidR="004C0EAB" w:rsidRPr="006006E7" w:rsidTr="005B72B4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58,7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59,4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38</w:t>
            </w:r>
          </w:p>
        </w:tc>
      </w:tr>
      <w:tr w:rsidR="004C0EAB" w:rsidRPr="006006E7" w:rsidTr="005B72B4">
        <w:tc>
          <w:tcPr>
            <w:tcW w:w="1545" w:type="dxa"/>
            <w:vMerge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63,3</w:t>
            </w:r>
          </w:p>
        </w:tc>
        <w:tc>
          <w:tcPr>
            <w:tcW w:w="1701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61,7</w:t>
            </w:r>
          </w:p>
        </w:tc>
        <w:tc>
          <w:tcPr>
            <w:tcW w:w="1985" w:type="dxa"/>
            <w:shd w:val="clear" w:color="auto" w:fill="auto"/>
          </w:tcPr>
          <w:p w:rsidR="004C0EAB" w:rsidRPr="006006E7" w:rsidRDefault="004C0EAB" w:rsidP="005B72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006E7">
              <w:rPr>
                <w:bCs/>
                <w:color w:val="000000"/>
                <w:sz w:val="26"/>
                <w:szCs w:val="26"/>
              </w:rPr>
              <w:t>83,3</w:t>
            </w:r>
          </w:p>
        </w:tc>
      </w:tr>
    </w:tbl>
    <w:p w:rsidR="004C0EAB" w:rsidRPr="006006E7" w:rsidRDefault="004C0EAB" w:rsidP="004C0EAB">
      <w:pPr>
        <w:jc w:val="center"/>
        <w:rPr>
          <w:b/>
          <w:bCs/>
          <w:color w:val="000000"/>
          <w:sz w:val="26"/>
          <w:szCs w:val="26"/>
        </w:rPr>
      </w:pPr>
    </w:p>
    <w:p w:rsidR="001F01F2" w:rsidRPr="006006E7" w:rsidRDefault="00B620CF" w:rsidP="00C57471">
      <w:pPr>
        <w:ind w:firstLine="709"/>
        <w:jc w:val="both"/>
        <w:rPr>
          <w:sz w:val="26"/>
          <w:szCs w:val="26"/>
        </w:rPr>
      </w:pPr>
      <w:r w:rsidRPr="006006E7">
        <w:rPr>
          <w:rFonts w:eastAsia="Times New Roman" w:cs="Times New Roman"/>
          <w:sz w:val="26"/>
          <w:szCs w:val="26"/>
        </w:rPr>
        <w:t>Результаты ВПР показали, что учащиеся 5-</w:t>
      </w:r>
      <w:r w:rsidR="00F5242F" w:rsidRPr="006006E7">
        <w:rPr>
          <w:rFonts w:eastAsia="Times New Roman" w:cs="Times New Roman"/>
          <w:sz w:val="26"/>
          <w:szCs w:val="26"/>
        </w:rPr>
        <w:t>8</w:t>
      </w:r>
      <w:r w:rsidRPr="006006E7">
        <w:rPr>
          <w:rFonts w:eastAsia="Times New Roman" w:cs="Times New Roman"/>
          <w:sz w:val="26"/>
          <w:szCs w:val="26"/>
        </w:rPr>
        <w:t xml:space="preserve"> классов </w:t>
      </w:r>
      <w:r w:rsidRPr="006006E7">
        <w:rPr>
          <w:rFonts w:cs="Times New Roman"/>
          <w:sz w:val="26"/>
          <w:szCs w:val="26"/>
        </w:rPr>
        <w:t>овладели опорной системой знаний</w:t>
      </w:r>
      <w:r w:rsidRPr="006006E7">
        <w:rPr>
          <w:rFonts w:eastAsia="Times New Roman" w:cs="Times New Roman"/>
          <w:sz w:val="26"/>
          <w:szCs w:val="26"/>
        </w:rPr>
        <w:t>и в целом имеютудовлетворительный уровень</w:t>
      </w:r>
      <w:r w:rsidR="001F01F2" w:rsidRPr="006006E7">
        <w:rPr>
          <w:sz w:val="26"/>
          <w:szCs w:val="26"/>
        </w:rPr>
        <w:t>, однако</w:t>
      </w:r>
      <w:r w:rsidR="00974D5F" w:rsidRPr="006006E7">
        <w:rPr>
          <w:sz w:val="26"/>
          <w:szCs w:val="26"/>
        </w:rPr>
        <w:t>,</w:t>
      </w:r>
      <w:r w:rsidR="001F01F2" w:rsidRPr="006006E7">
        <w:rPr>
          <w:sz w:val="26"/>
          <w:szCs w:val="26"/>
        </w:rPr>
        <w:t xml:space="preserve"> результаты выполнения отдельных заданий требуют дополнительной работы по устранению недочётов.  </w:t>
      </w:r>
      <w:r w:rsidR="002672AF" w:rsidRPr="006006E7">
        <w:rPr>
          <w:sz w:val="26"/>
          <w:szCs w:val="26"/>
        </w:rPr>
        <w:tab/>
      </w:r>
    </w:p>
    <w:p w:rsidR="009D7332" w:rsidRDefault="009D7332" w:rsidP="00126899">
      <w:pPr>
        <w:jc w:val="center"/>
        <w:rPr>
          <w:b/>
          <w:sz w:val="26"/>
          <w:szCs w:val="26"/>
        </w:rPr>
      </w:pPr>
    </w:p>
    <w:p w:rsidR="00E851F2" w:rsidRPr="006006E7" w:rsidRDefault="007B7344" w:rsidP="00126899">
      <w:pPr>
        <w:jc w:val="center"/>
        <w:rPr>
          <w:b/>
          <w:sz w:val="26"/>
          <w:szCs w:val="26"/>
        </w:rPr>
      </w:pPr>
      <w:r w:rsidRPr="006006E7">
        <w:rPr>
          <w:b/>
          <w:sz w:val="26"/>
          <w:szCs w:val="26"/>
        </w:rPr>
        <w:t xml:space="preserve">Победители </w:t>
      </w:r>
      <w:r w:rsidR="00A04608" w:rsidRPr="006006E7">
        <w:rPr>
          <w:b/>
          <w:sz w:val="26"/>
          <w:szCs w:val="26"/>
        </w:rPr>
        <w:t>и призеры</w:t>
      </w:r>
    </w:p>
    <w:p w:rsidR="00A04608" w:rsidRPr="006006E7" w:rsidRDefault="003631F5" w:rsidP="00EF7A92">
      <w:pPr>
        <w:pStyle w:val="a4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0923E9">
        <w:rPr>
          <w:rFonts w:ascii="Times New Roman" w:hAnsi="Times New Roman"/>
          <w:b/>
          <w:sz w:val="26"/>
          <w:szCs w:val="26"/>
        </w:rPr>
        <w:t>в</w:t>
      </w:r>
      <w:r w:rsidR="007B7344" w:rsidRPr="006006E7">
        <w:rPr>
          <w:rFonts w:ascii="Times New Roman" w:hAnsi="Times New Roman"/>
          <w:b/>
          <w:sz w:val="26"/>
          <w:szCs w:val="26"/>
        </w:rPr>
        <w:t xml:space="preserve">сероссийской предметной </w:t>
      </w:r>
      <w:r w:rsidR="00A04608" w:rsidRPr="006006E7">
        <w:rPr>
          <w:rFonts w:ascii="Times New Roman" w:hAnsi="Times New Roman"/>
          <w:b/>
          <w:sz w:val="26"/>
          <w:szCs w:val="26"/>
        </w:rPr>
        <w:t>олимпиады</w:t>
      </w:r>
      <w:r w:rsidR="00C412E8" w:rsidRPr="006006E7">
        <w:rPr>
          <w:rFonts w:ascii="Times New Roman" w:hAnsi="Times New Roman"/>
          <w:b/>
          <w:sz w:val="26"/>
          <w:szCs w:val="26"/>
        </w:rPr>
        <w:t xml:space="preserve"> школьников</w:t>
      </w:r>
    </w:p>
    <w:p w:rsidR="00541A0A" w:rsidRPr="006006E7" w:rsidRDefault="00541A0A" w:rsidP="00541A0A">
      <w:pPr>
        <w:tabs>
          <w:tab w:val="left" w:pos="284"/>
          <w:tab w:val="left" w:pos="426"/>
        </w:tabs>
        <w:ind w:firstLine="567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Одним из приоритетных направлений школьного образования является работа с одаренными детьми.   Коллектив педагогов формирует и поддерживает творческую образовательную среду, обеспечивающую возможность самореализации всех участников образовательных отношений.  </w:t>
      </w:r>
    </w:p>
    <w:p w:rsidR="00C57471" w:rsidRPr="006006E7" w:rsidRDefault="00C57471" w:rsidP="00881B80">
      <w:pPr>
        <w:pStyle w:val="a8"/>
        <w:spacing w:after="0"/>
        <w:jc w:val="center"/>
        <w:rPr>
          <w:bCs/>
          <w:i/>
          <w:sz w:val="26"/>
          <w:szCs w:val="26"/>
        </w:rPr>
      </w:pPr>
    </w:p>
    <w:p w:rsidR="00DB0137" w:rsidRPr="006006E7" w:rsidRDefault="00560725" w:rsidP="00881B80">
      <w:pPr>
        <w:pStyle w:val="a8"/>
        <w:spacing w:after="0"/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 xml:space="preserve">Количество победителей и призёров школьного этапа </w:t>
      </w:r>
    </w:p>
    <w:p w:rsidR="002E1172" w:rsidRPr="006006E7" w:rsidRDefault="000923E9" w:rsidP="00881B80">
      <w:pPr>
        <w:pStyle w:val="a8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487E8F" w:rsidRPr="006006E7">
        <w:rPr>
          <w:b/>
          <w:bCs/>
          <w:sz w:val="26"/>
          <w:szCs w:val="26"/>
        </w:rPr>
        <w:t>сероссийской</w:t>
      </w:r>
      <w:r w:rsidR="00560725" w:rsidRPr="006006E7">
        <w:rPr>
          <w:b/>
          <w:bCs/>
          <w:sz w:val="26"/>
          <w:szCs w:val="26"/>
        </w:rPr>
        <w:t xml:space="preserve"> олимпиады </w:t>
      </w:r>
      <w:r w:rsidR="00DB0137" w:rsidRPr="006006E7">
        <w:rPr>
          <w:b/>
          <w:bCs/>
          <w:sz w:val="26"/>
          <w:szCs w:val="26"/>
        </w:rPr>
        <w:t>школьников</w:t>
      </w:r>
    </w:p>
    <w:p w:rsidR="00881B80" w:rsidRPr="006006E7" w:rsidRDefault="00881B80" w:rsidP="00881B80">
      <w:pPr>
        <w:pStyle w:val="a8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2402"/>
        <w:gridCol w:w="2841"/>
        <w:gridCol w:w="1888"/>
        <w:gridCol w:w="1494"/>
      </w:tblGrid>
      <w:tr w:rsidR="00881B80" w:rsidRPr="006006E7" w:rsidTr="001006FE">
        <w:tc>
          <w:tcPr>
            <w:tcW w:w="839" w:type="dxa"/>
            <w:vAlign w:val="center"/>
          </w:tcPr>
          <w:p w:rsidR="00881B80" w:rsidRPr="006006E7" w:rsidRDefault="00881B80" w:rsidP="001006FE">
            <w:pPr>
              <w:pStyle w:val="a8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2402" w:type="dxa"/>
            <w:vAlign w:val="center"/>
          </w:tcPr>
          <w:p w:rsidR="00881B80" w:rsidRPr="006006E7" w:rsidRDefault="00881B80" w:rsidP="001006FE">
            <w:pPr>
              <w:pStyle w:val="a8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881B80" w:rsidRPr="006006E7" w:rsidRDefault="00881B80" w:rsidP="001006FE">
            <w:pPr>
              <w:pStyle w:val="a8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Количество участников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0" w:rsidRPr="006006E7" w:rsidRDefault="00881B80" w:rsidP="001006FE">
            <w:pPr>
              <w:pStyle w:val="a8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Победители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81B80" w:rsidRPr="006006E7" w:rsidRDefault="00881B80" w:rsidP="001006FE">
            <w:pPr>
              <w:pStyle w:val="a8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006E7">
              <w:rPr>
                <w:i/>
                <w:iCs/>
                <w:color w:val="000000"/>
                <w:sz w:val="26"/>
                <w:szCs w:val="26"/>
              </w:rPr>
              <w:t>Призёры</w:t>
            </w:r>
          </w:p>
        </w:tc>
      </w:tr>
      <w:tr w:rsidR="004C0EAB" w:rsidRPr="006006E7" w:rsidTr="00AE53B2">
        <w:tc>
          <w:tcPr>
            <w:tcW w:w="839" w:type="dxa"/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2" w:type="dxa"/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</w:t>
            </w:r>
          </w:p>
        </w:tc>
      </w:tr>
      <w:tr w:rsidR="004C0EAB" w:rsidRPr="006006E7" w:rsidTr="00AE53B2">
        <w:tc>
          <w:tcPr>
            <w:tcW w:w="839" w:type="dxa"/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2" w:type="dxa"/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4C0EAB" w:rsidRPr="006006E7" w:rsidTr="00AE53B2">
        <w:trPr>
          <w:trHeight w:val="159"/>
        </w:trPr>
        <w:tc>
          <w:tcPr>
            <w:tcW w:w="839" w:type="dxa"/>
          </w:tcPr>
          <w:p w:rsidR="004C0EAB" w:rsidRPr="006006E7" w:rsidRDefault="004C0EAB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2" w:type="dxa"/>
          </w:tcPr>
          <w:p w:rsidR="004C0EAB" w:rsidRPr="006006E7" w:rsidRDefault="00F5242F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4C0EAB" w:rsidRPr="006006E7" w:rsidRDefault="005A56A8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4C0EAB" w:rsidRPr="006006E7" w:rsidRDefault="005A56A8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C0EAB" w:rsidRPr="006006E7" w:rsidRDefault="005A56A8" w:rsidP="001006FE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6006E7">
              <w:rPr>
                <w:color w:val="000000"/>
                <w:sz w:val="26"/>
                <w:szCs w:val="26"/>
              </w:rPr>
              <w:t>6</w:t>
            </w:r>
          </w:p>
        </w:tc>
      </w:tr>
    </w:tbl>
    <w:p w:rsidR="001006FE" w:rsidRPr="006006E7" w:rsidRDefault="001006FE" w:rsidP="005A56A8">
      <w:pPr>
        <w:ind w:firstLine="709"/>
        <w:jc w:val="both"/>
        <w:rPr>
          <w:sz w:val="26"/>
          <w:szCs w:val="26"/>
        </w:rPr>
      </w:pPr>
    </w:p>
    <w:p w:rsidR="005A56A8" w:rsidRPr="000923E9" w:rsidRDefault="005A56A8" w:rsidP="001006FE">
      <w:pPr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Количество победителей и призеров школьного этапа </w:t>
      </w:r>
      <w:r w:rsidRPr="000923E9">
        <w:rPr>
          <w:sz w:val="26"/>
          <w:szCs w:val="26"/>
        </w:rPr>
        <w:t>всероссийской олимпиады школьников составляет 22% от общего количества участников в олимпиаде по общеобразовательным предметам.</w:t>
      </w:r>
    </w:p>
    <w:p w:rsidR="005A56A8" w:rsidRPr="000923E9" w:rsidRDefault="005A56A8" w:rsidP="001F1840">
      <w:pPr>
        <w:ind w:right="-284"/>
        <w:jc w:val="center"/>
        <w:rPr>
          <w:b/>
          <w:sz w:val="26"/>
          <w:szCs w:val="26"/>
        </w:rPr>
      </w:pPr>
    </w:p>
    <w:p w:rsidR="004C0EAB" w:rsidRPr="006006E7" w:rsidRDefault="004C0EAB" w:rsidP="001F1840">
      <w:pPr>
        <w:ind w:right="-284"/>
        <w:jc w:val="center"/>
        <w:rPr>
          <w:b/>
          <w:sz w:val="26"/>
          <w:szCs w:val="26"/>
        </w:rPr>
      </w:pPr>
      <w:r w:rsidRPr="000923E9">
        <w:rPr>
          <w:b/>
          <w:sz w:val="26"/>
          <w:szCs w:val="26"/>
        </w:rPr>
        <w:t>Результаты участия в муниципальном этапе всероссийской о</w:t>
      </w:r>
      <w:r w:rsidRPr="006006E7">
        <w:rPr>
          <w:b/>
          <w:sz w:val="26"/>
          <w:szCs w:val="26"/>
        </w:rPr>
        <w:t>лимпиады школьников</w:t>
      </w:r>
    </w:p>
    <w:p w:rsidR="004C0EAB" w:rsidRPr="006006E7" w:rsidRDefault="004C0EAB" w:rsidP="001F1840">
      <w:pPr>
        <w:ind w:right="-284"/>
        <w:jc w:val="center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6"/>
        <w:gridCol w:w="2263"/>
        <w:gridCol w:w="1275"/>
        <w:gridCol w:w="1909"/>
        <w:gridCol w:w="1523"/>
        <w:gridCol w:w="1495"/>
      </w:tblGrid>
      <w:tr w:rsidR="004C0EAB" w:rsidRPr="006006E7" w:rsidTr="00D60019">
        <w:tc>
          <w:tcPr>
            <w:tcW w:w="1106" w:type="dxa"/>
          </w:tcPr>
          <w:p w:rsidR="004C0EAB" w:rsidRPr="006006E7" w:rsidRDefault="004C0EAB" w:rsidP="004C0EAB">
            <w:pPr>
              <w:ind w:right="17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2263" w:type="dxa"/>
          </w:tcPr>
          <w:p w:rsidR="004C0EAB" w:rsidRPr="006006E7" w:rsidRDefault="004C0EAB" w:rsidP="004C0EAB">
            <w:pPr>
              <w:ind w:right="-284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1275" w:type="dxa"/>
          </w:tcPr>
          <w:p w:rsidR="004C0EAB" w:rsidRPr="006006E7" w:rsidRDefault="004C0EAB" w:rsidP="004C0EAB">
            <w:pPr>
              <w:ind w:right="-284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Класс </w:t>
            </w:r>
          </w:p>
        </w:tc>
        <w:tc>
          <w:tcPr>
            <w:tcW w:w="1909" w:type="dxa"/>
          </w:tcPr>
          <w:p w:rsidR="004C0EAB" w:rsidRPr="006006E7" w:rsidRDefault="004C0EAB" w:rsidP="004C0EAB">
            <w:pPr>
              <w:ind w:right="-284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Количество участников</w:t>
            </w:r>
          </w:p>
        </w:tc>
        <w:tc>
          <w:tcPr>
            <w:tcW w:w="1523" w:type="dxa"/>
          </w:tcPr>
          <w:p w:rsidR="004C0EAB" w:rsidRPr="006006E7" w:rsidRDefault="004C0EAB" w:rsidP="00D600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Количество победителей</w:t>
            </w:r>
          </w:p>
        </w:tc>
        <w:tc>
          <w:tcPr>
            <w:tcW w:w="1495" w:type="dxa"/>
          </w:tcPr>
          <w:p w:rsidR="004C0EAB" w:rsidRPr="006006E7" w:rsidRDefault="004C0EAB" w:rsidP="001006F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Количество призеров</w:t>
            </w:r>
          </w:p>
        </w:tc>
      </w:tr>
      <w:tr w:rsidR="004C0EAB" w:rsidRPr="006006E7" w:rsidTr="001006FE">
        <w:tc>
          <w:tcPr>
            <w:tcW w:w="1106" w:type="dxa"/>
            <w:vAlign w:val="center"/>
          </w:tcPr>
          <w:p w:rsidR="004C0EAB" w:rsidRPr="006006E7" w:rsidRDefault="00E13156" w:rsidP="00E1315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3" w:type="dxa"/>
            <w:vAlign w:val="center"/>
          </w:tcPr>
          <w:p w:rsidR="004C0EAB" w:rsidRPr="006006E7" w:rsidRDefault="00D60019" w:rsidP="00E13156">
            <w:pPr>
              <w:ind w:right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275" w:type="dxa"/>
            <w:vAlign w:val="center"/>
          </w:tcPr>
          <w:p w:rsidR="004C0EAB" w:rsidRPr="006006E7" w:rsidRDefault="00D60019" w:rsidP="00E13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9" w:type="dxa"/>
            <w:vAlign w:val="center"/>
          </w:tcPr>
          <w:p w:rsidR="004C0EAB" w:rsidRPr="006006E7" w:rsidRDefault="00D60019" w:rsidP="00E13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3" w:type="dxa"/>
            <w:vAlign w:val="center"/>
          </w:tcPr>
          <w:p w:rsidR="004C0EAB" w:rsidRPr="006006E7" w:rsidRDefault="001006FE" w:rsidP="00E13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95" w:type="dxa"/>
            <w:vAlign w:val="center"/>
          </w:tcPr>
          <w:p w:rsidR="004C0EAB" w:rsidRPr="006006E7" w:rsidRDefault="00D60019" w:rsidP="00E13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A56A8" w:rsidRPr="006006E7" w:rsidRDefault="005A56A8" w:rsidP="00413E27">
      <w:pPr>
        <w:ind w:left="720"/>
        <w:jc w:val="center"/>
        <w:rPr>
          <w:b/>
          <w:sz w:val="26"/>
          <w:szCs w:val="26"/>
        </w:rPr>
      </w:pPr>
    </w:p>
    <w:p w:rsidR="00A04608" w:rsidRPr="006006E7" w:rsidRDefault="00453CB5" w:rsidP="00413E27">
      <w:pPr>
        <w:ind w:left="720"/>
        <w:jc w:val="center"/>
        <w:rPr>
          <w:b/>
          <w:sz w:val="26"/>
          <w:szCs w:val="26"/>
        </w:rPr>
      </w:pPr>
      <w:r w:rsidRPr="006006E7">
        <w:rPr>
          <w:b/>
          <w:sz w:val="26"/>
          <w:szCs w:val="26"/>
        </w:rPr>
        <w:t>Победители и призеры творческих</w:t>
      </w:r>
      <w:r w:rsidR="00A04608" w:rsidRPr="006006E7">
        <w:rPr>
          <w:b/>
          <w:sz w:val="26"/>
          <w:szCs w:val="26"/>
        </w:rPr>
        <w:t xml:space="preserve"> конкурсов</w:t>
      </w:r>
    </w:p>
    <w:p w:rsidR="00317250" w:rsidRPr="006006E7" w:rsidRDefault="00317250" w:rsidP="00317250">
      <w:pPr>
        <w:pStyle w:val="ae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317250" w:rsidRPr="006006E7" w:rsidRDefault="00317250" w:rsidP="00DB0137">
      <w:pPr>
        <w:pStyle w:val="ae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Школьники, имеющие высокую мотивацию к обучению, участвуют</w:t>
      </w:r>
      <w:r w:rsidR="00D5434C" w:rsidRPr="006006E7">
        <w:rPr>
          <w:rFonts w:ascii="Times New Roman" w:hAnsi="Times New Roman"/>
          <w:sz w:val="26"/>
          <w:szCs w:val="26"/>
        </w:rPr>
        <w:t xml:space="preserve"> в</w:t>
      </w:r>
      <w:r w:rsidRPr="006006E7">
        <w:rPr>
          <w:rFonts w:ascii="Times New Roman" w:hAnsi="Times New Roman"/>
          <w:sz w:val="26"/>
          <w:szCs w:val="26"/>
        </w:rPr>
        <w:t xml:space="preserve"> ра</w:t>
      </w:r>
      <w:r w:rsidRPr="006006E7">
        <w:rPr>
          <w:rFonts w:ascii="Times New Roman" w:hAnsi="Times New Roman"/>
          <w:sz w:val="26"/>
          <w:szCs w:val="26"/>
        </w:rPr>
        <w:t>з</w:t>
      </w:r>
      <w:r w:rsidRPr="006006E7">
        <w:rPr>
          <w:rFonts w:ascii="Times New Roman" w:hAnsi="Times New Roman"/>
          <w:sz w:val="26"/>
          <w:szCs w:val="26"/>
        </w:rPr>
        <w:t>личных олимпиадах, конференциях, творческих конкурсах</w:t>
      </w:r>
      <w:r w:rsidR="00DB0137" w:rsidRPr="006006E7">
        <w:rPr>
          <w:rFonts w:ascii="Times New Roman" w:hAnsi="Times New Roman"/>
          <w:sz w:val="26"/>
          <w:szCs w:val="26"/>
        </w:rPr>
        <w:t>.</w:t>
      </w:r>
    </w:p>
    <w:p w:rsidR="009E2E5B" w:rsidRPr="006006E7" w:rsidRDefault="009E2E5B" w:rsidP="009E2E5B">
      <w:pPr>
        <w:ind w:right="12" w:firstLine="709"/>
        <w:jc w:val="both"/>
        <w:rPr>
          <w:rFonts w:eastAsia="Times New Roman"/>
          <w:bCs/>
          <w:sz w:val="26"/>
          <w:szCs w:val="26"/>
        </w:rPr>
      </w:pPr>
      <w:r w:rsidRPr="006006E7">
        <w:rPr>
          <w:rFonts w:eastAsia="Times New Roman"/>
          <w:bCs/>
          <w:sz w:val="26"/>
          <w:szCs w:val="26"/>
        </w:rPr>
        <w:t>В школе сформирован банк данных одаренных детей, за каждым из которых закреплён учитель. Развитие детской одаренности осуществляется через урочную систему, внеурочную деятельность и интеллектуальные-творческие мероприятия.</w:t>
      </w:r>
    </w:p>
    <w:p w:rsidR="009E2E5B" w:rsidRPr="006006E7" w:rsidRDefault="009E2E5B" w:rsidP="009E2E5B">
      <w:pPr>
        <w:ind w:firstLine="709"/>
        <w:jc w:val="both"/>
        <w:rPr>
          <w:rFonts w:eastAsia="Times New Roman"/>
          <w:bCs/>
          <w:sz w:val="26"/>
          <w:szCs w:val="26"/>
        </w:rPr>
      </w:pPr>
    </w:p>
    <w:p w:rsidR="009E2E5B" w:rsidRPr="009D7332" w:rsidRDefault="009E2E5B" w:rsidP="009E2E5B">
      <w:pPr>
        <w:ind w:firstLine="709"/>
        <w:jc w:val="center"/>
        <w:rPr>
          <w:rFonts w:eastAsia="Times New Roman"/>
          <w:b/>
          <w:bCs/>
          <w:i/>
          <w:iCs/>
          <w:sz w:val="26"/>
          <w:szCs w:val="26"/>
        </w:rPr>
      </w:pPr>
      <w:r w:rsidRPr="009D7332">
        <w:rPr>
          <w:rFonts w:eastAsia="Times New Roman"/>
          <w:b/>
          <w:bCs/>
          <w:i/>
          <w:iCs/>
          <w:sz w:val="26"/>
          <w:szCs w:val="26"/>
        </w:rPr>
        <w:t>Участники и победители конкурсов и олимпиад</w:t>
      </w:r>
    </w:p>
    <w:p w:rsidR="009E2E5B" w:rsidRPr="006006E7" w:rsidRDefault="009E2E5B" w:rsidP="009E2E5B">
      <w:pPr>
        <w:ind w:firstLine="709"/>
        <w:jc w:val="right"/>
        <w:rPr>
          <w:rFonts w:eastAsia="Times New Roman"/>
          <w:bCs/>
          <w:sz w:val="26"/>
          <w:szCs w:val="26"/>
        </w:rPr>
      </w:pPr>
    </w:p>
    <w:tbl>
      <w:tblPr>
        <w:tblW w:w="94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6"/>
        <w:gridCol w:w="2094"/>
        <w:gridCol w:w="1984"/>
        <w:gridCol w:w="2041"/>
      </w:tblGrid>
      <w:tr w:rsidR="009E2E5B" w:rsidRPr="006006E7" w:rsidTr="009E2E5B">
        <w:trPr>
          <w:trHeight w:val="1027"/>
        </w:trPr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E5B" w:rsidRPr="006006E7" w:rsidRDefault="009E2E5B">
            <w:pPr>
              <w:ind w:firstLine="709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  <w:p w:rsidR="009E2E5B" w:rsidRPr="006006E7" w:rsidRDefault="009E2E5B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Направления конкурсов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E5B" w:rsidRPr="006006E7" w:rsidRDefault="009E2E5B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всего</w:t>
            </w:r>
          </w:p>
          <w:p w:rsidR="009E2E5B" w:rsidRPr="006006E7" w:rsidRDefault="009E2E5B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участников/кол-во победителей и призеров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E5B" w:rsidRPr="006006E7" w:rsidRDefault="009E2E5B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всего</w:t>
            </w:r>
          </w:p>
          <w:p w:rsidR="009E2E5B" w:rsidRPr="006006E7" w:rsidRDefault="009E2E5B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участников/кол-во победителей и призеров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E5B" w:rsidRPr="000923E9" w:rsidRDefault="009E2E5B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0923E9">
              <w:rPr>
                <w:rFonts w:eastAsia="Times New Roman"/>
                <w:bCs/>
                <w:i/>
                <w:iCs/>
                <w:sz w:val="26"/>
                <w:szCs w:val="26"/>
              </w:rPr>
              <w:t>всего участников/кол-во победителей и призеров</w:t>
            </w:r>
          </w:p>
        </w:tc>
      </w:tr>
      <w:tr w:rsidR="004E5BA2" w:rsidRPr="006006E7" w:rsidTr="009E2E5B">
        <w:trPr>
          <w:trHeight w:val="280"/>
        </w:trPr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>
            <w:pPr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2022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0923E9" w:rsidRDefault="004E5BA2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0923E9"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  <w:t>2023</w:t>
            </w:r>
          </w:p>
        </w:tc>
      </w:tr>
      <w:tr w:rsidR="004E5BA2" w:rsidRPr="006006E7" w:rsidTr="009E2E5B">
        <w:trPr>
          <w:trHeight w:val="101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Конкурсы научно-исследовательской направленности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E0508D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4E5BA2" w:rsidRPr="006006E7" w:rsidTr="009E2E5B">
        <w:trPr>
          <w:trHeight w:val="522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Предметные конкурсы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val="en-US"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val="en-US"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val="en-US"/>
              </w:rPr>
              <w:t>37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FB29BA" w:rsidRDefault="00E0508D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38</w:t>
            </w:r>
          </w:p>
        </w:tc>
      </w:tr>
      <w:tr w:rsidR="004E5BA2" w:rsidRPr="006006E7" w:rsidTr="009E2E5B">
        <w:trPr>
          <w:trHeight w:val="864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Спортивные конкурсы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75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E0508D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73</w:t>
            </w:r>
          </w:p>
        </w:tc>
      </w:tr>
      <w:tr w:rsidR="004E5BA2" w:rsidRPr="006006E7" w:rsidTr="009E2E5B">
        <w:trPr>
          <w:trHeight w:val="520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Творческие конкурсы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4E5BA2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74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A2" w:rsidRPr="006006E7" w:rsidRDefault="00E0508D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72</w:t>
            </w:r>
          </w:p>
        </w:tc>
      </w:tr>
    </w:tbl>
    <w:p w:rsidR="002F61DD" w:rsidRDefault="002F61DD" w:rsidP="00413E27">
      <w:pPr>
        <w:ind w:left="720"/>
        <w:jc w:val="center"/>
        <w:rPr>
          <w:b/>
          <w:sz w:val="26"/>
          <w:szCs w:val="26"/>
        </w:rPr>
      </w:pPr>
    </w:p>
    <w:p w:rsidR="0089317B" w:rsidRPr="006006E7" w:rsidRDefault="00F215E1" w:rsidP="00413E27">
      <w:pPr>
        <w:ind w:left="720"/>
        <w:jc w:val="center"/>
        <w:rPr>
          <w:b/>
          <w:sz w:val="26"/>
          <w:szCs w:val="26"/>
        </w:rPr>
      </w:pPr>
      <w:r w:rsidRPr="006006E7">
        <w:rPr>
          <w:b/>
          <w:sz w:val="26"/>
          <w:szCs w:val="26"/>
        </w:rPr>
        <w:t>Результаты</w:t>
      </w:r>
      <w:r w:rsidR="00E0508D">
        <w:rPr>
          <w:b/>
          <w:sz w:val="26"/>
          <w:szCs w:val="26"/>
        </w:rPr>
        <w:t xml:space="preserve"> </w:t>
      </w:r>
      <w:r w:rsidR="00453CB5" w:rsidRPr="006006E7">
        <w:rPr>
          <w:b/>
          <w:sz w:val="26"/>
          <w:szCs w:val="26"/>
        </w:rPr>
        <w:t xml:space="preserve">сдачи норм </w:t>
      </w:r>
      <w:r w:rsidRPr="006006E7">
        <w:rPr>
          <w:b/>
          <w:sz w:val="26"/>
          <w:szCs w:val="26"/>
        </w:rPr>
        <w:t>физкультурного</w:t>
      </w:r>
      <w:r w:rsidR="0089317B" w:rsidRPr="006006E7">
        <w:rPr>
          <w:b/>
          <w:sz w:val="26"/>
          <w:szCs w:val="26"/>
        </w:rPr>
        <w:t xml:space="preserve"> комплек</w:t>
      </w:r>
      <w:r w:rsidRPr="006006E7">
        <w:rPr>
          <w:b/>
          <w:sz w:val="26"/>
          <w:szCs w:val="26"/>
        </w:rPr>
        <w:t>са «Г</w:t>
      </w:r>
      <w:r w:rsidR="00EF7A92" w:rsidRPr="006006E7">
        <w:rPr>
          <w:b/>
          <w:sz w:val="26"/>
          <w:szCs w:val="26"/>
        </w:rPr>
        <w:t>ТО</w:t>
      </w:r>
      <w:r w:rsidRPr="006006E7">
        <w:rPr>
          <w:b/>
          <w:sz w:val="26"/>
          <w:szCs w:val="26"/>
        </w:rPr>
        <w:t>»</w:t>
      </w:r>
    </w:p>
    <w:p w:rsidR="00453CB5" w:rsidRPr="006006E7" w:rsidRDefault="00453CB5" w:rsidP="00413E27">
      <w:pPr>
        <w:ind w:left="720"/>
        <w:jc w:val="center"/>
        <w:rPr>
          <w:b/>
          <w:sz w:val="26"/>
          <w:szCs w:val="2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757"/>
        <w:gridCol w:w="1611"/>
        <w:gridCol w:w="2133"/>
        <w:gridCol w:w="1950"/>
      </w:tblGrid>
      <w:tr w:rsidR="001A35DA" w:rsidRPr="006006E7" w:rsidTr="001A35DA">
        <w:trPr>
          <w:trHeight w:val="705"/>
        </w:trPr>
        <w:tc>
          <w:tcPr>
            <w:tcW w:w="1978" w:type="dxa"/>
            <w:vMerge w:val="restart"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Всего приняли участие</w:t>
            </w:r>
          </w:p>
        </w:tc>
        <w:tc>
          <w:tcPr>
            <w:tcW w:w="5501" w:type="dxa"/>
            <w:gridSpan w:val="3"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Количество выполнивших нормы ГТО</w:t>
            </w:r>
          </w:p>
        </w:tc>
        <w:tc>
          <w:tcPr>
            <w:tcW w:w="1950" w:type="dxa"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% выполни</w:t>
            </w: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в</w:t>
            </w: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ших</w:t>
            </w:r>
          </w:p>
        </w:tc>
      </w:tr>
      <w:tr w:rsidR="001A35DA" w:rsidRPr="006006E7" w:rsidTr="001A35DA">
        <w:trPr>
          <w:trHeight w:val="330"/>
        </w:trPr>
        <w:tc>
          <w:tcPr>
            <w:tcW w:w="1978" w:type="dxa"/>
            <w:vMerge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757" w:type="dxa"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Золотой  значок</w:t>
            </w:r>
          </w:p>
        </w:tc>
        <w:tc>
          <w:tcPr>
            <w:tcW w:w="1611" w:type="dxa"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Серебряный</w:t>
            </w: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значок</w:t>
            </w:r>
          </w:p>
        </w:tc>
        <w:tc>
          <w:tcPr>
            <w:tcW w:w="2133" w:type="dxa"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Бронзовый</w:t>
            </w:r>
          </w:p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i/>
                <w:iCs/>
                <w:sz w:val="26"/>
                <w:szCs w:val="26"/>
              </w:rPr>
              <w:t>значок</w:t>
            </w:r>
          </w:p>
        </w:tc>
        <w:tc>
          <w:tcPr>
            <w:tcW w:w="1950" w:type="dxa"/>
            <w:vAlign w:val="center"/>
          </w:tcPr>
          <w:p w:rsidR="001A35DA" w:rsidRPr="006006E7" w:rsidRDefault="001A35DA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1A35DA" w:rsidRPr="006006E7" w:rsidTr="00930BF7">
        <w:trPr>
          <w:trHeight w:val="217"/>
        </w:trPr>
        <w:tc>
          <w:tcPr>
            <w:tcW w:w="1978" w:type="dxa"/>
            <w:vAlign w:val="center"/>
          </w:tcPr>
          <w:p w:rsidR="001A35DA" w:rsidRPr="006006E7" w:rsidRDefault="00930BF7" w:rsidP="00B310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</w:t>
            </w:r>
            <w:r w:rsidR="001A35DA"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1757" w:type="dxa"/>
            <w:vAlign w:val="center"/>
          </w:tcPr>
          <w:p w:rsidR="001A35DA" w:rsidRPr="006006E7" w:rsidRDefault="00B31077" w:rsidP="00930BF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930BF7"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:rsidR="001A35DA" w:rsidRPr="006006E7" w:rsidRDefault="00B31077" w:rsidP="00930BF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930BF7"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33" w:type="dxa"/>
            <w:vAlign w:val="center"/>
          </w:tcPr>
          <w:p w:rsidR="001A35DA" w:rsidRPr="006006E7" w:rsidRDefault="00930BF7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50" w:type="dxa"/>
            <w:vAlign w:val="center"/>
          </w:tcPr>
          <w:p w:rsidR="001A35DA" w:rsidRPr="006006E7" w:rsidRDefault="00930BF7" w:rsidP="00DB013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</w:t>
            </w:r>
          </w:p>
        </w:tc>
      </w:tr>
    </w:tbl>
    <w:p w:rsidR="000F12E0" w:rsidRPr="006006E7" w:rsidRDefault="000F12E0" w:rsidP="002F3251">
      <w:pPr>
        <w:pStyle w:val="a4"/>
        <w:spacing w:after="0"/>
        <w:ind w:left="14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04608" w:rsidRPr="006006E7" w:rsidRDefault="00D5306E" w:rsidP="006C4B4F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006E7">
        <w:rPr>
          <w:rFonts w:ascii="Times New Roman" w:hAnsi="Times New Roman"/>
          <w:b/>
          <w:sz w:val="26"/>
          <w:szCs w:val="26"/>
        </w:rPr>
        <w:t>Оценка</w:t>
      </w:r>
      <w:r w:rsidR="00E0508D">
        <w:rPr>
          <w:rFonts w:ascii="Times New Roman" w:hAnsi="Times New Roman"/>
          <w:b/>
          <w:sz w:val="26"/>
          <w:szCs w:val="26"/>
        </w:rPr>
        <w:t xml:space="preserve"> </w:t>
      </w:r>
      <w:r w:rsidR="00165CE6" w:rsidRPr="006006E7">
        <w:rPr>
          <w:rFonts w:ascii="Times New Roman" w:hAnsi="Times New Roman"/>
          <w:b/>
          <w:sz w:val="26"/>
          <w:szCs w:val="26"/>
        </w:rPr>
        <w:t xml:space="preserve">организации </w:t>
      </w:r>
      <w:r w:rsidR="00A04608" w:rsidRPr="006006E7">
        <w:rPr>
          <w:rFonts w:ascii="Times New Roman" w:hAnsi="Times New Roman"/>
          <w:b/>
          <w:sz w:val="26"/>
          <w:szCs w:val="26"/>
        </w:rPr>
        <w:t>образовательно</w:t>
      </w:r>
      <w:r w:rsidR="00683863" w:rsidRPr="006006E7">
        <w:rPr>
          <w:rFonts w:ascii="Times New Roman" w:hAnsi="Times New Roman"/>
          <w:b/>
          <w:sz w:val="26"/>
          <w:szCs w:val="26"/>
        </w:rPr>
        <w:t>й</w:t>
      </w:r>
      <w:r w:rsidR="00E0508D">
        <w:rPr>
          <w:rFonts w:ascii="Times New Roman" w:hAnsi="Times New Roman"/>
          <w:b/>
          <w:sz w:val="26"/>
          <w:szCs w:val="26"/>
        </w:rPr>
        <w:t xml:space="preserve"> </w:t>
      </w:r>
      <w:r w:rsidR="00683863" w:rsidRPr="006006E7">
        <w:rPr>
          <w:rFonts w:ascii="Times New Roman" w:hAnsi="Times New Roman"/>
          <w:b/>
          <w:sz w:val="26"/>
          <w:szCs w:val="26"/>
        </w:rPr>
        <w:t>деятельности</w:t>
      </w:r>
    </w:p>
    <w:p w:rsidR="00893408" w:rsidRPr="006006E7" w:rsidRDefault="00893408" w:rsidP="00F5242F">
      <w:pPr>
        <w:pStyle w:val="a4"/>
        <w:spacing w:after="0"/>
        <w:ind w:left="1080"/>
        <w:jc w:val="both"/>
        <w:rPr>
          <w:rFonts w:ascii="Times New Roman" w:hAnsi="Times New Roman"/>
          <w:b/>
          <w:sz w:val="26"/>
          <w:szCs w:val="26"/>
        </w:rPr>
      </w:pPr>
    </w:p>
    <w:p w:rsidR="00F5242F" w:rsidRPr="006006E7" w:rsidRDefault="00F5242F" w:rsidP="00F20130">
      <w:pPr>
        <w:pStyle w:val="a4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Организация образовательной деятельности в МБОУ «Основная общеобр</w:t>
      </w:r>
      <w:r w:rsidRPr="006006E7">
        <w:rPr>
          <w:rFonts w:ascii="Times New Roman" w:hAnsi="Times New Roman"/>
          <w:sz w:val="26"/>
          <w:szCs w:val="26"/>
        </w:rPr>
        <w:t>а</w:t>
      </w:r>
      <w:r w:rsidRPr="006006E7">
        <w:rPr>
          <w:rFonts w:ascii="Times New Roman" w:hAnsi="Times New Roman"/>
          <w:sz w:val="26"/>
          <w:szCs w:val="26"/>
        </w:rPr>
        <w:t>зовательная Дмитриевская школа» осуществляется на принципах единства обуч</w:t>
      </w:r>
      <w:r w:rsidRPr="006006E7">
        <w:rPr>
          <w:rFonts w:ascii="Times New Roman" w:hAnsi="Times New Roman"/>
          <w:sz w:val="26"/>
          <w:szCs w:val="26"/>
        </w:rPr>
        <w:t>е</w:t>
      </w:r>
      <w:r w:rsidRPr="006006E7">
        <w:rPr>
          <w:rFonts w:ascii="Times New Roman" w:hAnsi="Times New Roman"/>
          <w:sz w:val="26"/>
          <w:szCs w:val="26"/>
        </w:rPr>
        <w:t>ния и воспитания и регламентируется действующим законодательством в сфере образования и трудовых отношений, нормативно-правовыми актами федеральн</w:t>
      </w:r>
      <w:r w:rsidRPr="006006E7">
        <w:rPr>
          <w:rFonts w:ascii="Times New Roman" w:hAnsi="Times New Roman"/>
          <w:sz w:val="26"/>
          <w:szCs w:val="26"/>
        </w:rPr>
        <w:t>о</w:t>
      </w:r>
      <w:r w:rsidRPr="006006E7">
        <w:rPr>
          <w:rFonts w:ascii="Times New Roman" w:hAnsi="Times New Roman"/>
          <w:sz w:val="26"/>
          <w:szCs w:val="26"/>
        </w:rPr>
        <w:t>го, регионального и муниципального органов управления образованием, фед</w:t>
      </w:r>
      <w:r w:rsidRPr="006006E7">
        <w:rPr>
          <w:rFonts w:ascii="Times New Roman" w:hAnsi="Times New Roman"/>
          <w:sz w:val="26"/>
          <w:szCs w:val="26"/>
        </w:rPr>
        <w:t>е</w:t>
      </w:r>
      <w:r w:rsidRPr="006006E7">
        <w:rPr>
          <w:rFonts w:ascii="Times New Roman" w:hAnsi="Times New Roman"/>
          <w:sz w:val="26"/>
          <w:szCs w:val="26"/>
        </w:rPr>
        <w:t>ральными государственными образовательными стандартами</w:t>
      </w:r>
      <w:r w:rsidR="007F7041" w:rsidRPr="006006E7">
        <w:rPr>
          <w:rFonts w:ascii="Times New Roman" w:hAnsi="Times New Roman"/>
          <w:sz w:val="26"/>
          <w:szCs w:val="26"/>
        </w:rPr>
        <w:t>.</w:t>
      </w:r>
    </w:p>
    <w:p w:rsidR="00F20130" w:rsidRPr="006006E7" w:rsidRDefault="00F20130" w:rsidP="00F20130">
      <w:pPr>
        <w:pStyle w:val="a4"/>
        <w:spacing w:after="0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B93D64" w:rsidRPr="006006E7" w:rsidRDefault="00B93D64" w:rsidP="005E3CFB">
      <w:pPr>
        <w:pStyle w:val="a4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006E7">
        <w:rPr>
          <w:rFonts w:ascii="Times New Roman" w:hAnsi="Times New Roman"/>
          <w:b/>
          <w:sz w:val="26"/>
          <w:szCs w:val="26"/>
        </w:rPr>
        <w:t>Режим работы</w:t>
      </w:r>
    </w:p>
    <w:p w:rsidR="00F9277A" w:rsidRPr="006006E7" w:rsidRDefault="00AD3ED7" w:rsidP="00893408">
      <w:pPr>
        <w:ind w:firstLine="709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Обучающиеся 1-9 классов  обучаются в режиме  </w:t>
      </w:r>
      <w:r w:rsidR="00A04608" w:rsidRPr="006006E7">
        <w:rPr>
          <w:rFonts w:cs="Times New Roman"/>
          <w:sz w:val="26"/>
          <w:szCs w:val="26"/>
        </w:rPr>
        <w:t>5-дневной недели</w:t>
      </w:r>
      <w:r w:rsidR="00974D5F" w:rsidRPr="006006E7">
        <w:rPr>
          <w:rFonts w:cs="Times New Roman"/>
          <w:sz w:val="26"/>
          <w:szCs w:val="26"/>
        </w:rPr>
        <w:t xml:space="preserve">. </w:t>
      </w:r>
    </w:p>
    <w:p w:rsidR="002F1B82" w:rsidRPr="006006E7" w:rsidRDefault="00F9277A" w:rsidP="00893408">
      <w:pPr>
        <w:ind w:firstLine="709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З</w:t>
      </w:r>
      <w:r w:rsidR="00A04608" w:rsidRPr="006006E7">
        <w:rPr>
          <w:rFonts w:cs="Times New Roman"/>
          <w:sz w:val="26"/>
          <w:szCs w:val="26"/>
        </w:rPr>
        <w:t>анятия провод</w:t>
      </w:r>
      <w:r w:rsidR="005A50F6" w:rsidRPr="006006E7">
        <w:rPr>
          <w:rFonts w:cs="Times New Roman"/>
          <w:sz w:val="26"/>
          <w:szCs w:val="26"/>
        </w:rPr>
        <w:t>ятся</w:t>
      </w:r>
      <w:r w:rsidR="00A04608" w:rsidRPr="006006E7">
        <w:rPr>
          <w:rFonts w:cs="Times New Roman"/>
          <w:sz w:val="26"/>
          <w:szCs w:val="26"/>
        </w:rPr>
        <w:t xml:space="preserve"> в </w:t>
      </w:r>
      <w:r w:rsidR="00D5434C" w:rsidRPr="006006E7">
        <w:rPr>
          <w:rFonts w:cs="Times New Roman"/>
          <w:sz w:val="26"/>
          <w:szCs w:val="26"/>
        </w:rPr>
        <w:t>одну</w:t>
      </w:r>
      <w:r w:rsidR="00A04608" w:rsidRPr="006006E7">
        <w:rPr>
          <w:rFonts w:cs="Times New Roman"/>
          <w:sz w:val="26"/>
          <w:szCs w:val="26"/>
        </w:rPr>
        <w:t xml:space="preserve"> смену</w:t>
      </w:r>
      <w:r w:rsidRPr="006006E7">
        <w:rPr>
          <w:rFonts w:cs="Times New Roman"/>
          <w:sz w:val="26"/>
          <w:szCs w:val="26"/>
        </w:rPr>
        <w:t xml:space="preserve">, начало учебных занятий </w:t>
      </w:r>
      <w:r w:rsidR="005E3CFB" w:rsidRPr="006006E7">
        <w:rPr>
          <w:rFonts w:cs="Times New Roman"/>
          <w:sz w:val="26"/>
          <w:szCs w:val="26"/>
        </w:rPr>
        <w:t>в</w:t>
      </w:r>
      <w:r w:rsidRPr="006006E7">
        <w:rPr>
          <w:rFonts w:cs="Times New Roman"/>
          <w:sz w:val="26"/>
          <w:szCs w:val="26"/>
        </w:rPr>
        <w:t xml:space="preserve"> 9.00 часов</w:t>
      </w:r>
    </w:p>
    <w:p w:rsidR="00A04608" w:rsidRPr="006006E7" w:rsidRDefault="00A04608" w:rsidP="00893408">
      <w:pPr>
        <w:ind w:firstLine="709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Продолжительность учебного года состав</w:t>
      </w:r>
      <w:r w:rsidR="00F9277A" w:rsidRPr="006006E7">
        <w:rPr>
          <w:rFonts w:cs="Times New Roman"/>
          <w:sz w:val="26"/>
          <w:szCs w:val="26"/>
        </w:rPr>
        <w:t>и</w:t>
      </w:r>
      <w:r w:rsidRPr="006006E7">
        <w:rPr>
          <w:rFonts w:cs="Times New Roman"/>
          <w:sz w:val="26"/>
          <w:szCs w:val="26"/>
        </w:rPr>
        <w:t>ла:</w:t>
      </w:r>
    </w:p>
    <w:p w:rsidR="00A04608" w:rsidRPr="006006E7" w:rsidRDefault="00A04608" w:rsidP="00E851F2">
      <w:pPr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- для учащихся 1 класс</w:t>
      </w:r>
      <w:r w:rsidR="00D82921" w:rsidRPr="006006E7">
        <w:rPr>
          <w:rFonts w:cs="Times New Roman"/>
          <w:sz w:val="26"/>
          <w:szCs w:val="26"/>
        </w:rPr>
        <w:t>а</w:t>
      </w:r>
      <w:r w:rsidR="00D5434C" w:rsidRPr="006006E7">
        <w:rPr>
          <w:rFonts w:cs="Times New Roman"/>
          <w:sz w:val="26"/>
          <w:szCs w:val="26"/>
        </w:rPr>
        <w:t xml:space="preserve"> – 33 недели,</w:t>
      </w:r>
    </w:p>
    <w:p w:rsidR="00A04608" w:rsidRPr="006006E7" w:rsidRDefault="009428CD" w:rsidP="00E851F2">
      <w:pPr>
        <w:ind w:right="54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- для учащихся 2-</w:t>
      </w:r>
      <w:r w:rsidR="00C412E8" w:rsidRPr="006006E7">
        <w:rPr>
          <w:rFonts w:cs="Times New Roman"/>
          <w:sz w:val="26"/>
          <w:szCs w:val="26"/>
        </w:rPr>
        <w:t>9</w:t>
      </w:r>
      <w:r w:rsidR="00A04608" w:rsidRPr="006006E7">
        <w:rPr>
          <w:rFonts w:cs="Times New Roman"/>
          <w:sz w:val="26"/>
          <w:szCs w:val="26"/>
        </w:rPr>
        <w:t xml:space="preserve"> классов – 3</w:t>
      </w:r>
      <w:r w:rsidR="004B2BC8" w:rsidRPr="006006E7">
        <w:rPr>
          <w:rFonts w:cs="Times New Roman"/>
          <w:sz w:val="26"/>
          <w:szCs w:val="26"/>
        </w:rPr>
        <w:t>4</w:t>
      </w:r>
      <w:r w:rsidR="00A04608" w:rsidRPr="006006E7">
        <w:rPr>
          <w:rFonts w:cs="Times New Roman"/>
          <w:sz w:val="26"/>
          <w:szCs w:val="26"/>
        </w:rPr>
        <w:t xml:space="preserve"> недел</w:t>
      </w:r>
      <w:r w:rsidR="004B2BC8" w:rsidRPr="006006E7">
        <w:rPr>
          <w:rFonts w:cs="Times New Roman"/>
          <w:sz w:val="26"/>
          <w:szCs w:val="26"/>
        </w:rPr>
        <w:t>и</w:t>
      </w:r>
      <w:r w:rsidR="00D5434C" w:rsidRPr="006006E7">
        <w:rPr>
          <w:rFonts w:cs="Times New Roman"/>
          <w:sz w:val="26"/>
          <w:szCs w:val="26"/>
        </w:rPr>
        <w:t>.</w:t>
      </w:r>
    </w:p>
    <w:p w:rsidR="006032A8" w:rsidRPr="006006E7" w:rsidRDefault="006032A8" w:rsidP="002F3251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hAnsi="Times New Roman"/>
          <w:sz w:val="26"/>
          <w:szCs w:val="26"/>
        </w:rPr>
        <w:t>Обучение в 1-м классе осуществля</w:t>
      </w:r>
      <w:r w:rsidR="002F1B82" w:rsidRPr="006006E7">
        <w:rPr>
          <w:rFonts w:ascii="Times New Roman" w:hAnsi="Times New Roman"/>
          <w:sz w:val="26"/>
          <w:szCs w:val="26"/>
        </w:rPr>
        <w:t>лось</w:t>
      </w:r>
      <w:r w:rsidR="00453CB5" w:rsidRPr="006006E7">
        <w:rPr>
          <w:rFonts w:ascii="Times New Roman" w:hAnsi="Times New Roman"/>
          <w:sz w:val="26"/>
          <w:szCs w:val="26"/>
        </w:rPr>
        <w:t xml:space="preserve"> с соблюдением следующих</w:t>
      </w:r>
      <w:r w:rsidRPr="006006E7">
        <w:rPr>
          <w:rFonts w:ascii="Times New Roman" w:hAnsi="Times New Roman"/>
          <w:sz w:val="26"/>
          <w:szCs w:val="26"/>
        </w:rPr>
        <w:t xml:space="preserve"> требов</w:t>
      </w:r>
      <w:r w:rsidRPr="006006E7">
        <w:rPr>
          <w:rFonts w:ascii="Times New Roman" w:hAnsi="Times New Roman"/>
          <w:sz w:val="26"/>
          <w:szCs w:val="26"/>
        </w:rPr>
        <w:t>а</w:t>
      </w:r>
      <w:r w:rsidRPr="006006E7">
        <w:rPr>
          <w:rFonts w:ascii="Times New Roman" w:hAnsi="Times New Roman"/>
          <w:sz w:val="26"/>
          <w:szCs w:val="26"/>
        </w:rPr>
        <w:t>ний:</w:t>
      </w:r>
    </w:p>
    <w:p w:rsidR="006032A8" w:rsidRPr="006006E7" w:rsidRDefault="006032A8" w:rsidP="00C649D6">
      <w:pPr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- </w:t>
      </w:r>
      <w:r w:rsidR="00AE00E1" w:rsidRPr="006006E7">
        <w:rPr>
          <w:rFonts w:cs="Times New Roman"/>
          <w:sz w:val="26"/>
          <w:szCs w:val="26"/>
        </w:rPr>
        <w:t>используется</w:t>
      </w:r>
      <w:r w:rsidR="00453CB5" w:rsidRPr="006006E7">
        <w:rPr>
          <w:rFonts w:cs="Times New Roman"/>
          <w:sz w:val="26"/>
          <w:szCs w:val="26"/>
        </w:rPr>
        <w:t>«</w:t>
      </w:r>
      <w:r w:rsidRPr="006006E7">
        <w:rPr>
          <w:rFonts w:cs="Times New Roman"/>
          <w:sz w:val="26"/>
          <w:szCs w:val="26"/>
        </w:rPr>
        <w:t>ступенчатый</w:t>
      </w:r>
      <w:r w:rsidR="00453CB5" w:rsidRPr="006006E7">
        <w:rPr>
          <w:rFonts w:cs="Times New Roman"/>
          <w:sz w:val="26"/>
          <w:szCs w:val="26"/>
        </w:rPr>
        <w:t>»</w:t>
      </w:r>
      <w:r w:rsidRPr="006006E7">
        <w:rPr>
          <w:rFonts w:cs="Times New Roman"/>
          <w:sz w:val="26"/>
          <w:szCs w:val="26"/>
        </w:rPr>
        <w:t xml:space="preserve">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</w:t>
      </w:r>
      <w:r w:rsidR="00530DFD" w:rsidRPr="006006E7">
        <w:rPr>
          <w:rFonts w:cs="Times New Roman"/>
          <w:sz w:val="26"/>
          <w:szCs w:val="26"/>
        </w:rPr>
        <w:t>0</w:t>
      </w:r>
      <w:r w:rsidR="00F9277A" w:rsidRPr="006006E7">
        <w:rPr>
          <w:rFonts w:cs="Times New Roman"/>
          <w:sz w:val="26"/>
          <w:szCs w:val="26"/>
        </w:rPr>
        <w:t xml:space="preserve"> минут каждый),</w:t>
      </w:r>
    </w:p>
    <w:p w:rsidR="006032A8" w:rsidRPr="006006E7" w:rsidRDefault="00453CB5" w:rsidP="00C649D6">
      <w:pPr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- </w:t>
      </w:r>
      <w:r w:rsidR="006032A8" w:rsidRPr="006006E7">
        <w:rPr>
          <w:rFonts w:cs="Times New Roman"/>
          <w:sz w:val="26"/>
          <w:szCs w:val="26"/>
        </w:rPr>
        <w:t xml:space="preserve">в середине учебного дня </w:t>
      </w:r>
      <w:r w:rsidR="002F1B82" w:rsidRPr="006006E7">
        <w:rPr>
          <w:rFonts w:cs="Times New Roman"/>
          <w:sz w:val="26"/>
          <w:szCs w:val="26"/>
        </w:rPr>
        <w:t>проводи</w:t>
      </w:r>
      <w:r w:rsidR="005A50F6" w:rsidRPr="006006E7">
        <w:rPr>
          <w:rFonts w:cs="Times New Roman"/>
          <w:sz w:val="26"/>
          <w:szCs w:val="26"/>
        </w:rPr>
        <w:t>тся</w:t>
      </w:r>
      <w:r w:rsidR="006032A8" w:rsidRPr="006006E7">
        <w:rPr>
          <w:rFonts w:cs="Times New Roman"/>
          <w:sz w:val="26"/>
          <w:szCs w:val="26"/>
        </w:rPr>
        <w:t xml:space="preserve"> динамическая па</w:t>
      </w:r>
      <w:r w:rsidR="00F9277A" w:rsidRPr="006006E7">
        <w:rPr>
          <w:rFonts w:cs="Times New Roman"/>
          <w:sz w:val="26"/>
          <w:szCs w:val="26"/>
        </w:rPr>
        <w:t>уза продолжительностью 40 минут,</w:t>
      </w:r>
    </w:p>
    <w:p w:rsidR="006032A8" w:rsidRPr="006006E7" w:rsidRDefault="00453CB5" w:rsidP="00C649D6">
      <w:pPr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- обучение </w:t>
      </w:r>
      <w:r w:rsidR="006032A8" w:rsidRPr="006006E7">
        <w:rPr>
          <w:rFonts w:cs="Times New Roman"/>
          <w:sz w:val="26"/>
          <w:szCs w:val="26"/>
        </w:rPr>
        <w:t>проводи</w:t>
      </w:r>
      <w:r w:rsidR="005168C7" w:rsidRPr="006006E7">
        <w:rPr>
          <w:rFonts w:cs="Times New Roman"/>
          <w:sz w:val="26"/>
          <w:szCs w:val="26"/>
        </w:rPr>
        <w:t>тся</w:t>
      </w:r>
      <w:r w:rsidR="006032A8" w:rsidRPr="006006E7">
        <w:rPr>
          <w:rFonts w:cs="Times New Roman"/>
          <w:sz w:val="26"/>
          <w:szCs w:val="26"/>
        </w:rPr>
        <w:t xml:space="preserve"> без балльного оценивания знаний учащихся и домашних заданий.</w:t>
      </w:r>
    </w:p>
    <w:p w:rsidR="00C32CC5" w:rsidRPr="006006E7" w:rsidRDefault="00B93D64" w:rsidP="00FD276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>Для учащихся</w:t>
      </w:r>
      <w:r w:rsidR="006032A8"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 xml:space="preserve"> 2–9 класс</w:t>
      </w:r>
      <w:r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>ов</w:t>
      </w:r>
      <w:r w:rsidR="00E0508D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5168C7"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 xml:space="preserve">продолжительность уроков </w:t>
      </w:r>
      <w:r w:rsidR="006032A8"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>– 4</w:t>
      </w:r>
      <w:r w:rsidR="0073176C"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>0</w:t>
      </w:r>
      <w:r w:rsidR="006032A8"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 xml:space="preserve"> мин</w:t>
      </w:r>
      <w:r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>ут</w:t>
      </w:r>
      <w:r w:rsidR="006032A8" w:rsidRPr="006006E7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E0508D">
        <w:rPr>
          <w:rFonts w:eastAsia="Calibri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C32CC5" w:rsidRPr="006006E7">
        <w:rPr>
          <w:sz w:val="26"/>
          <w:szCs w:val="26"/>
        </w:rPr>
        <w:t>Продо</w:t>
      </w:r>
      <w:r w:rsidR="00C32CC5" w:rsidRPr="006006E7">
        <w:rPr>
          <w:sz w:val="26"/>
          <w:szCs w:val="26"/>
        </w:rPr>
        <w:t>л</w:t>
      </w:r>
      <w:r w:rsidR="00C32CC5" w:rsidRPr="006006E7">
        <w:rPr>
          <w:sz w:val="26"/>
          <w:szCs w:val="26"/>
        </w:rPr>
        <w:t>жительность перемен между уроками составля</w:t>
      </w:r>
      <w:r w:rsidR="005A50F6" w:rsidRPr="006006E7">
        <w:rPr>
          <w:sz w:val="26"/>
          <w:szCs w:val="26"/>
        </w:rPr>
        <w:t>ет</w:t>
      </w:r>
      <w:r w:rsidR="00C32CC5" w:rsidRPr="006006E7">
        <w:rPr>
          <w:sz w:val="26"/>
          <w:szCs w:val="26"/>
        </w:rPr>
        <w:t xml:space="preserve">10 минут, после 4 и 5 уроков – 20 минут. </w:t>
      </w:r>
      <w:r w:rsidRPr="006006E7">
        <w:rPr>
          <w:sz w:val="26"/>
          <w:szCs w:val="26"/>
        </w:rPr>
        <w:t xml:space="preserve">После использования ТСО, связанных со зрительной нагрузкой, </w:t>
      </w:r>
      <w:r w:rsidR="00453CB5" w:rsidRPr="006006E7">
        <w:rPr>
          <w:sz w:val="26"/>
          <w:szCs w:val="26"/>
        </w:rPr>
        <w:t>проводи</w:t>
      </w:r>
      <w:r w:rsidR="005A50F6" w:rsidRPr="006006E7">
        <w:rPr>
          <w:sz w:val="26"/>
          <w:szCs w:val="26"/>
        </w:rPr>
        <w:t>т</w:t>
      </w:r>
      <w:r w:rsidR="00453CB5" w:rsidRPr="006006E7">
        <w:rPr>
          <w:sz w:val="26"/>
          <w:szCs w:val="26"/>
        </w:rPr>
        <w:t xml:space="preserve">ся комплекс упражнений </w:t>
      </w:r>
      <w:r w:rsidRPr="006006E7">
        <w:rPr>
          <w:sz w:val="26"/>
          <w:szCs w:val="26"/>
        </w:rPr>
        <w:t>для профилакт</w:t>
      </w:r>
      <w:r w:rsidR="00453CB5" w:rsidRPr="006006E7">
        <w:rPr>
          <w:sz w:val="26"/>
          <w:szCs w:val="26"/>
        </w:rPr>
        <w:t xml:space="preserve">ики </w:t>
      </w:r>
      <w:r w:rsidRPr="006006E7">
        <w:rPr>
          <w:sz w:val="26"/>
          <w:szCs w:val="26"/>
        </w:rPr>
        <w:t>утомления глаз.</w:t>
      </w:r>
    </w:p>
    <w:p w:rsidR="00402E5A" w:rsidRPr="006006E7" w:rsidRDefault="00402E5A" w:rsidP="000E3842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4608" w:rsidRPr="00051AFA" w:rsidRDefault="00453CB5" w:rsidP="00051AFA">
      <w:pPr>
        <w:jc w:val="center"/>
        <w:rPr>
          <w:b/>
          <w:sz w:val="26"/>
          <w:szCs w:val="26"/>
        </w:rPr>
      </w:pPr>
      <w:r w:rsidRPr="00051AFA">
        <w:rPr>
          <w:b/>
          <w:sz w:val="26"/>
          <w:szCs w:val="26"/>
        </w:rPr>
        <w:t>Средняя</w:t>
      </w:r>
      <w:r w:rsidR="00A04608" w:rsidRPr="00051AFA">
        <w:rPr>
          <w:b/>
          <w:sz w:val="26"/>
          <w:szCs w:val="26"/>
        </w:rPr>
        <w:t xml:space="preserve"> наполняемость классов</w:t>
      </w:r>
    </w:p>
    <w:p w:rsidR="00893408" w:rsidRPr="006006E7" w:rsidRDefault="00893408" w:rsidP="00893408">
      <w:pPr>
        <w:pStyle w:val="a4"/>
        <w:spacing w:after="0" w:line="240" w:lineRule="auto"/>
        <w:ind w:left="1784"/>
        <w:rPr>
          <w:rFonts w:ascii="Times New Roman" w:hAnsi="Times New Roman"/>
          <w:b/>
          <w:sz w:val="26"/>
          <w:szCs w:val="26"/>
        </w:rPr>
      </w:pPr>
    </w:p>
    <w:p w:rsidR="000C19CE" w:rsidRPr="006006E7" w:rsidRDefault="00A04608" w:rsidP="000C19CE">
      <w:pPr>
        <w:ind w:firstLine="709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Учебный план разработан с учетом необходимости выполнения государственного образовательного стандарта, социального заказа и запросов родителей. Классы сформированы с учётом обучения по вариативным программам в рамках базового образования. </w:t>
      </w:r>
      <w:r w:rsidR="00D82921" w:rsidRPr="006006E7">
        <w:rPr>
          <w:rFonts w:cs="Times New Roman"/>
          <w:sz w:val="26"/>
          <w:szCs w:val="26"/>
        </w:rPr>
        <w:t xml:space="preserve">Средняя наполняемость классов </w:t>
      </w:r>
      <w:r w:rsidR="005E3CFB" w:rsidRPr="006006E7">
        <w:rPr>
          <w:rFonts w:cs="Times New Roman"/>
          <w:sz w:val="26"/>
          <w:szCs w:val="26"/>
        </w:rPr>
        <w:t>в</w:t>
      </w:r>
      <w:r w:rsidR="00D82921" w:rsidRPr="006006E7">
        <w:rPr>
          <w:rFonts w:cs="Times New Roman"/>
          <w:sz w:val="26"/>
          <w:szCs w:val="26"/>
        </w:rPr>
        <w:t xml:space="preserve"> школе</w:t>
      </w:r>
      <w:r w:rsidR="009E2E5B" w:rsidRPr="006006E7">
        <w:rPr>
          <w:rFonts w:cs="Times New Roman"/>
          <w:sz w:val="26"/>
          <w:szCs w:val="26"/>
        </w:rPr>
        <w:t xml:space="preserve">7,8 </w:t>
      </w:r>
      <w:r w:rsidR="00D82921" w:rsidRPr="006006E7">
        <w:rPr>
          <w:rFonts w:cs="Times New Roman"/>
          <w:sz w:val="26"/>
          <w:szCs w:val="26"/>
        </w:rPr>
        <w:t>человек.</w:t>
      </w:r>
    </w:p>
    <w:p w:rsidR="00A04608" w:rsidRPr="006006E7" w:rsidRDefault="00453CB5" w:rsidP="00210F36">
      <w:pPr>
        <w:jc w:val="center"/>
        <w:rPr>
          <w:rFonts w:cs="Times New Roman"/>
          <w:b/>
          <w:sz w:val="26"/>
          <w:szCs w:val="26"/>
        </w:rPr>
      </w:pPr>
      <w:r w:rsidRPr="006006E7">
        <w:rPr>
          <w:rFonts w:cs="Times New Roman"/>
          <w:b/>
          <w:sz w:val="26"/>
          <w:szCs w:val="26"/>
        </w:rPr>
        <w:t>Данные о контингенте</w:t>
      </w:r>
      <w:r w:rsidR="00DA059E" w:rsidRPr="006006E7">
        <w:rPr>
          <w:rFonts w:cs="Times New Roman"/>
          <w:b/>
          <w:sz w:val="26"/>
          <w:szCs w:val="26"/>
        </w:rPr>
        <w:t xml:space="preserve"> учащихся</w:t>
      </w:r>
    </w:p>
    <w:p w:rsidR="00210F36" w:rsidRPr="006006E7" w:rsidRDefault="00210F36" w:rsidP="00893408">
      <w:pPr>
        <w:ind w:firstLine="709"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  <w:gridCol w:w="1694"/>
        <w:gridCol w:w="1694"/>
        <w:gridCol w:w="1694"/>
      </w:tblGrid>
      <w:tr w:rsidR="00D60019" w:rsidRPr="006006E7" w:rsidTr="00D60019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9" w:rsidRPr="006006E7" w:rsidRDefault="00D60019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2020-2021 уч.год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2021-2022 уч.год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9" w:rsidRPr="006006E7" w:rsidRDefault="00D6001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  <w:t>2022-2023</w:t>
            </w:r>
          </w:p>
        </w:tc>
      </w:tr>
      <w:tr w:rsidR="00D60019" w:rsidRPr="006006E7" w:rsidTr="005B72B4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9" w:rsidRPr="006006E7" w:rsidRDefault="00D60019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Численность обучающихся по программе начального общего 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val="en-US"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3</w:t>
            </w:r>
            <w:r w:rsidRPr="006006E7">
              <w:rPr>
                <w:rFonts w:eastAsia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19" w:rsidRPr="006006E7" w:rsidRDefault="00D60019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2</w:t>
            </w:r>
            <w:r w:rsidR="005A56A8"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0</w:t>
            </w:r>
            <w:r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D60019" w:rsidRPr="006006E7" w:rsidTr="005B72B4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9" w:rsidRPr="006006E7" w:rsidRDefault="00D60019">
            <w:pPr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Численность обучающихся по программе основного общего 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val="en-US"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val="en-US"/>
              </w:rPr>
              <w:t>49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19" w:rsidRPr="006006E7" w:rsidRDefault="00F5242F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45</w:t>
            </w:r>
          </w:p>
        </w:tc>
      </w:tr>
      <w:tr w:rsidR="00D60019" w:rsidRPr="006006E7" w:rsidTr="005B72B4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9" w:rsidRPr="006006E7" w:rsidRDefault="00D6001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Всего учащихся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94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19" w:rsidRPr="006006E7" w:rsidRDefault="00D60019" w:rsidP="005B72B4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19" w:rsidRPr="006006E7" w:rsidRDefault="00F5242F" w:rsidP="005A56A8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6</w:t>
            </w:r>
            <w:r w:rsidR="005A56A8" w:rsidRPr="006006E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</w:tr>
    </w:tbl>
    <w:p w:rsidR="007C589E" w:rsidRPr="006006E7" w:rsidRDefault="007C589E" w:rsidP="00C649D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A04608" w:rsidRPr="006006E7" w:rsidRDefault="00A04608" w:rsidP="00982641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006E7">
        <w:rPr>
          <w:rFonts w:ascii="Times New Roman" w:hAnsi="Times New Roman"/>
          <w:b/>
          <w:sz w:val="26"/>
          <w:szCs w:val="26"/>
        </w:rPr>
        <w:t>Обеспечение безопасности</w:t>
      </w:r>
    </w:p>
    <w:p w:rsidR="000923E9" w:rsidRDefault="000923E9" w:rsidP="000923E9">
      <w:pPr>
        <w:pStyle w:val="Default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>Безопасность школы является приоритетной в деятельности всего коллектива школы.</w:t>
      </w:r>
    </w:p>
    <w:p w:rsidR="000923E9" w:rsidRDefault="000923E9" w:rsidP="000923E9">
      <w:pPr>
        <w:pStyle w:val="Default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>Работа построена в школе следующим образом:</w:t>
      </w:r>
    </w:p>
    <w:p w:rsidR="000923E9" w:rsidRPr="000775E9" w:rsidRDefault="000923E9" w:rsidP="000923E9">
      <w:pPr>
        <w:pStyle w:val="Default"/>
        <w:numPr>
          <w:ilvl w:val="0"/>
          <w:numId w:val="20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0775E9">
        <w:rPr>
          <w:sz w:val="26"/>
          <w:szCs w:val="26"/>
        </w:rPr>
        <w:t>ащита здоровья и сохранение жизни учащихся и работников школы,</w:t>
      </w:r>
    </w:p>
    <w:p w:rsidR="000923E9" w:rsidRDefault="000923E9" w:rsidP="000923E9">
      <w:pPr>
        <w:pStyle w:val="Default"/>
        <w:numPr>
          <w:ilvl w:val="0"/>
          <w:numId w:val="20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знание и соблюдение ТБ учащимися и работниками школы,</w:t>
      </w:r>
    </w:p>
    <w:p w:rsidR="000923E9" w:rsidRDefault="000923E9" w:rsidP="000923E9">
      <w:pPr>
        <w:pStyle w:val="Default"/>
        <w:numPr>
          <w:ilvl w:val="0"/>
          <w:numId w:val="20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обучение  учащихся методам обеспечения личной безопасности и безопасн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окружающих на уроках и внеклассных занятиях,</w:t>
      </w:r>
    </w:p>
    <w:p w:rsidR="000923E9" w:rsidRDefault="000923E9" w:rsidP="000923E9">
      <w:pPr>
        <w:pStyle w:val="Default"/>
        <w:numPr>
          <w:ilvl w:val="0"/>
          <w:numId w:val="20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защиты школы,</w:t>
      </w:r>
    </w:p>
    <w:p w:rsidR="000923E9" w:rsidRDefault="000923E9" w:rsidP="000923E9">
      <w:pPr>
        <w:pStyle w:val="Default"/>
        <w:numPr>
          <w:ilvl w:val="0"/>
          <w:numId w:val="20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вопросы пропускного режима на территорию и в здание школы.</w:t>
      </w:r>
    </w:p>
    <w:p w:rsidR="000923E9" w:rsidRDefault="000923E9" w:rsidP="000923E9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целях безопасного функционирования школы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школы, утверждён и действует пропускной режим.</w:t>
      </w:r>
    </w:p>
    <w:p w:rsidR="000923E9" w:rsidRDefault="000923E9" w:rsidP="000923E9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периметру и в здании школы установлено видеонаблюдение из 8 камер. </w:t>
      </w:r>
    </w:p>
    <w:p w:rsidR="000923E9" w:rsidRDefault="000923E9" w:rsidP="000923E9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Здание школы оснащено кнопкой тревожной сигнализации. Заключён ежегодный договор на обслуживание КТС, ежедневно проверяется её срабатывание.</w:t>
      </w:r>
    </w:p>
    <w:p w:rsidR="000923E9" w:rsidRDefault="000923E9" w:rsidP="000923E9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 посту охраны имеется список телефонов экстренных служб.</w:t>
      </w:r>
    </w:p>
    <w:p w:rsidR="000923E9" w:rsidRDefault="000923E9" w:rsidP="000923E9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школы обнесена забором по всему периметру, ворота и калитки закрываются.</w:t>
      </w:r>
    </w:p>
    <w:p w:rsidR="00D82921" w:rsidRPr="006006E7" w:rsidRDefault="000923E9" w:rsidP="000923E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Разработан и утверждён Паспорт безопасности. </w:t>
      </w:r>
      <w:r w:rsidR="00D82921" w:rsidRPr="006006E7">
        <w:rPr>
          <w:sz w:val="26"/>
          <w:szCs w:val="26"/>
        </w:rPr>
        <w:t>В школе работают основные системы жизнеобеспечения, система противопожарной безопасности</w:t>
      </w:r>
      <w:r>
        <w:rPr>
          <w:sz w:val="26"/>
          <w:szCs w:val="26"/>
        </w:rPr>
        <w:t xml:space="preserve">, </w:t>
      </w:r>
      <w:r w:rsidR="00F9277A" w:rsidRPr="006006E7">
        <w:rPr>
          <w:sz w:val="26"/>
          <w:szCs w:val="26"/>
        </w:rPr>
        <w:t>н</w:t>
      </w:r>
      <w:r w:rsidR="00D82921" w:rsidRPr="006006E7">
        <w:rPr>
          <w:sz w:val="26"/>
          <w:szCs w:val="26"/>
        </w:rPr>
        <w:t xml:space="preserve">а каждом этаже школы расположены схемы эвакуации детей в случае возникновения пожара. Первичными средствами тушения пожара обеспечены рекреации школы, кабинеты физики, химии, информатики, комбинированной мастерской, спортивного и актового залов. </w:t>
      </w:r>
    </w:p>
    <w:p w:rsidR="001A35DA" w:rsidRPr="006006E7" w:rsidRDefault="001A35DA" w:rsidP="002F3251">
      <w:pPr>
        <w:pStyle w:val="Default"/>
        <w:ind w:firstLine="708"/>
        <w:jc w:val="both"/>
        <w:rPr>
          <w:sz w:val="26"/>
          <w:szCs w:val="26"/>
        </w:rPr>
      </w:pPr>
    </w:p>
    <w:p w:rsidR="009D7332" w:rsidRDefault="009D7332" w:rsidP="00571477">
      <w:pPr>
        <w:pStyle w:val="21"/>
        <w:spacing w:after="0" w:line="360" w:lineRule="auto"/>
        <w:ind w:left="0"/>
        <w:jc w:val="center"/>
        <w:rPr>
          <w:b/>
          <w:sz w:val="26"/>
          <w:szCs w:val="26"/>
        </w:rPr>
      </w:pPr>
    </w:p>
    <w:p w:rsidR="00A04608" w:rsidRPr="006006E7" w:rsidRDefault="00A04608" w:rsidP="00571477">
      <w:pPr>
        <w:pStyle w:val="21"/>
        <w:spacing w:after="0" w:line="360" w:lineRule="auto"/>
        <w:ind w:left="0"/>
        <w:jc w:val="center"/>
        <w:rPr>
          <w:b/>
          <w:sz w:val="26"/>
          <w:szCs w:val="26"/>
        </w:rPr>
      </w:pPr>
      <w:r w:rsidRPr="006006E7">
        <w:rPr>
          <w:b/>
          <w:sz w:val="26"/>
          <w:szCs w:val="26"/>
        </w:rPr>
        <w:t>Организация питания и медицинского обслуживания</w:t>
      </w:r>
    </w:p>
    <w:p w:rsidR="00D82921" w:rsidRPr="006006E7" w:rsidRDefault="00D82921" w:rsidP="002F3251">
      <w:pPr>
        <w:pStyle w:val="Default"/>
        <w:ind w:firstLine="708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Особое место в деятельности руководства школы и всего педаг</w:t>
      </w:r>
      <w:r w:rsidR="00453CB5" w:rsidRPr="006006E7">
        <w:rPr>
          <w:sz w:val="26"/>
          <w:szCs w:val="26"/>
        </w:rPr>
        <w:t xml:space="preserve">огического коллектива отведено </w:t>
      </w:r>
      <w:r w:rsidRPr="006006E7">
        <w:rPr>
          <w:sz w:val="26"/>
          <w:szCs w:val="26"/>
        </w:rPr>
        <w:t>культуре здорового питания. В школе организовано горячее питание. Охват</w:t>
      </w:r>
      <w:r w:rsidR="00D77D73" w:rsidRPr="006006E7">
        <w:rPr>
          <w:sz w:val="26"/>
          <w:szCs w:val="26"/>
        </w:rPr>
        <w:t xml:space="preserve"> горячим питанием составляет </w:t>
      </w:r>
      <w:r w:rsidR="004E5BA2" w:rsidRPr="006006E7">
        <w:rPr>
          <w:color w:val="auto"/>
          <w:sz w:val="26"/>
          <w:szCs w:val="26"/>
        </w:rPr>
        <w:t>100</w:t>
      </w:r>
      <w:r w:rsidRPr="006006E7">
        <w:rPr>
          <w:color w:val="auto"/>
          <w:sz w:val="26"/>
          <w:szCs w:val="26"/>
        </w:rPr>
        <w:t>%.</w:t>
      </w:r>
      <w:r w:rsidRPr="006006E7">
        <w:rPr>
          <w:sz w:val="26"/>
          <w:szCs w:val="26"/>
        </w:rPr>
        <w:t xml:space="preserve">Горячие молочные завтраки получают 100% обучающихся, 100% обучающихся из многодетных семей и 100% - из малообеспеченных семей получают дотационное (льготное) питание. </w:t>
      </w:r>
    </w:p>
    <w:p w:rsidR="00D82921" w:rsidRPr="006006E7" w:rsidRDefault="00D82921" w:rsidP="002F3251">
      <w:pPr>
        <w:pStyle w:val="Default"/>
        <w:ind w:firstLine="708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Мониторинг физического здоровья школьников, проводимый классными руководителями, составляет основу для планирования оздоровительной работы.  </w:t>
      </w:r>
    </w:p>
    <w:p w:rsidR="00A04608" w:rsidRPr="006006E7" w:rsidRDefault="00D82921" w:rsidP="002F3251">
      <w:pPr>
        <w:ind w:firstLine="708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>Анализ данных мониторинга здоровья школьников выявил отсутствие отрицательной динамики.</w:t>
      </w:r>
    </w:p>
    <w:p w:rsidR="00C412E8" w:rsidRPr="000923E9" w:rsidRDefault="00C412E8" w:rsidP="002F3251">
      <w:pPr>
        <w:ind w:firstLine="708"/>
        <w:jc w:val="both"/>
        <w:rPr>
          <w:rFonts w:cs="Times New Roman"/>
          <w:sz w:val="26"/>
          <w:szCs w:val="26"/>
        </w:rPr>
      </w:pPr>
      <w:r w:rsidRPr="006006E7">
        <w:rPr>
          <w:rFonts w:cs="Times New Roman"/>
          <w:sz w:val="26"/>
          <w:szCs w:val="26"/>
        </w:rPr>
        <w:t xml:space="preserve">Для организации медицинского обслуживания учащихся в школе функционирует лицензированный медицинский кабинет. Медицинские услуги оказываются обучающимся на основании договора </w:t>
      </w:r>
      <w:r w:rsidR="00E87A05" w:rsidRPr="000923E9">
        <w:rPr>
          <w:rFonts w:cs="Times New Roman"/>
          <w:sz w:val="26"/>
          <w:szCs w:val="26"/>
        </w:rPr>
        <w:t xml:space="preserve">от </w:t>
      </w:r>
      <w:r w:rsidR="000923E9" w:rsidRPr="000923E9">
        <w:rPr>
          <w:rFonts w:cs="Times New Roman"/>
          <w:sz w:val="26"/>
          <w:szCs w:val="26"/>
        </w:rPr>
        <w:t>10</w:t>
      </w:r>
      <w:r w:rsidR="005168C7" w:rsidRPr="000923E9">
        <w:rPr>
          <w:rFonts w:cs="Times New Roman"/>
          <w:sz w:val="26"/>
          <w:szCs w:val="26"/>
        </w:rPr>
        <w:t>.04.20</w:t>
      </w:r>
      <w:r w:rsidR="000923E9" w:rsidRPr="000923E9">
        <w:rPr>
          <w:rFonts w:cs="Times New Roman"/>
          <w:sz w:val="26"/>
          <w:szCs w:val="26"/>
        </w:rPr>
        <w:t>23</w:t>
      </w:r>
      <w:r w:rsidR="005168C7" w:rsidRPr="000923E9">
        <w:rPr>
          <w:rFonts w:cs="Times New Roman"/>
          <w:sz w:val="26"/>
          <w:szCs w:val="26"/>
        </w:rPr>
        <w:t xml:space="preserve"> года №12 «</w:t>
      </w:r>
      <w:r w:rsidR="00F9277A" w:rsidRPr="000923E9">
        <w:rPr>
          <w:rFonts w:cs="Times New Roman"/>
          <w:sz w:val="26"/>
          <w:szCs w:val="26"/>
        </w:rPr>
        <w:t>На</w:t>
      </w:r>
      <w:r w:rsidR="005168C7" w:rsidRPr="000923E9">
        <w:rPr>
          <w:rFonts w:cs="Times New Roman"/>
          <w:sz w:val="26"/>
          <w:szCs w:val="26"/>
        </w:rPr>
        <w:t xml:space="preserve"> оказани</w:t>
      </w:r>
      <w:r w:rsidR="00F9277A" w:rsidRPr="000923E9">
        <w:rPr>
          <w:rFonts w:cs="Times New Roman"/>
          <w:sz w:val="26"/>
          <w:szCs w:val="26"/>
        </w:rPr>
        <w:t xml:space="preserve">е первичной </w:t>
      </w:r>
      <w:r w:rsidR="005168C7" w:rsidRPr="000923E9">
        <w:rPr>
          <w:rFonts w:cs="Times New Roman"/>
          <w:sz w:val="26"/>
          <w:szCs w:val="26"/>
        </w:rPr>
        <w:t>медик</w:t>
      </w:r>
      <w:r w:rsidR="00D5434C" w:rsidRPr="000923E9">
        <w:rPr>
          <w:rFonts w:cs="Times New Roman"/>
          <w:sz w:val="26"/>
          <w:szCs w:val="26"/>
        </w:rPr>
        <w:t>о</w:t>
      </w:r>
      <w:r w:rsidR="008A4762" w:rsidRPr="000923E9">
        <w:rPr>
          <w:rFonts w:cs="Times New Roman"/>
          <w:sz w:val="26"/>
          <w:szCs w:val="26"/>
        </w:rPr>
        <w:t>-</w:t>
      </w:r>
      <w:r w:rsidR="005168C7" w:rsidRPr="000923E9">
        <w:rPr>
          <w:rFonts w:cs="Times New Roman"/>
          <w:sz w:val="26"/>
          <w:szCs w:val="26"/>
        </w:rPr>
        <w:t>санитарной помощи несовершеннолетним, обучающимся в общеобразовательных учреждениях</w:t>
      </w:r>
      <w:r w:rsidR="00F9277A" w:rsidRPr="000923E9">
        <w:rPr>
          <w:rFonts w:cs="Times New Roman"/>
          <w:sz w:val="26"/>
          <w:szCs w:val="26"/>
        </w:rPr>
        <w:t>» с ОГБУЗ «Староос</w:t>
      </w:r>
      <w:r w:rsidR="005168C7" w:rsidRPr="000923E9">
        <w:rPr>
          <w:rFonts w:cs="Times New Roman"/>
          <w:sz w:val="26"/>
          <w:szCs w:val="26"/>
        </w:rPr>
        <w:t>кольская окружная больница Святителя Луки Крымского»</w:t>
      </w:r>
      <w:r w:rsidR="00102C63" w:rsidRPr="000923E9">
        <w:rPr>
          <w:rFonts w:cs="Times New Roman"/>
          <w:sz w:val="26"/>
          <w:szCs w:val="26"/>
        </w:rPr>
        <w:t xml:space="preserve">. </w:t>
      </w:r>
    </w:p>
    <w:p w:rsidR="00D82921" w:rsidRPr="006006E7" w:rsidRDefault="00D82921" w:rsidP="00AF5CD1">
      <w:pPr>
        <w:ind w:left="360"/>
        <w:rPr>
          <w:rFonts w:cs="Times New Roman"/>
          <w:b/>
          <w:sz w:val="26"/>
          <w:szCs w:val="26"/>
        </w:rPr>
      </w:pPr>
    </w:p>
    <w:p w:rsidR="00A04608" w:rsidRPr="006006E7" w:rsidRDefault="00A04608" w:rsidP="000C19CE">
      <w:pPr>
        <w:pStyle w:val="a4"/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006E7">
        <w:rPr>
          <w:rFonts w:ascii="Times New Roman" w:eastAsia="Times New Roman" w:hAnsi="Times New Roman"/>
          <w:b/>
          <w:sz w:val="26"/>
          <w:szCs w:val="26"/>
          <w:lang w:eastAsia="ar-SA"/>
        </w:rPr>
        <w:t>Организация отдыха детей</w:t>
      </w:r>
    </w:p>
    <w:p w:rsidR="000C19CE" w:rsidRPr="006006E7" w:rsidRDefault="00D82921" w:rsidP="00453CB5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Организа</w:t>
      </w:r>
      <w:r w:rsidR="00332149" w:rsidRPr="006006E7">
        <w:rPr>
          <w:sz w:val="26"/>
          <w:szCs w:val="26"/>
        </w:rPr>
        <w:t>ция отдыха и оздоровления детей</w:t>
      </w:r>
      <w:r w:rsidRPr="006006E7">
        <w:rPr>
          <w:sz w:val="26"/>
          <w:szCs w:val="26"/>
        </w:rPr>
        <w:t xml:space="preserve"> одно из приоритетных н</w:t>
      </w:r>
      <w:r w:rsidR="00332149" w:rsidRPr="006006E7">
        <w:rPr>
          <w:sz w:val="26"/>
          <w:szCs w:val="26"/>
        </w:rPr>
        <w:t>аправлений деятельности школы</w:t>
      </w:r>
      <w:r w:rsidR="005A50F6" w:rsidRPr="006006E7">
        <w:rPr>
          <w:sz w:val="26"/>
          <w:szCs w:val="26"/>
        </w:rPr>
        <w:t xml:space="preserve">. </w:t>
      </w:r>
      <w:r w:rsidR="00751B49" w:rsidRPr="006006E7">
        <w:rPr>
          <w:sz w:val="26"/>
          <w:szCs w:val="26"/>
        </w:rPr>
        <w:t>Летом и осен</w:t>
      </w:r>
      <w:r w:rsidR="00F9277A" w:rsidRPr="006006E7">
        <w:rPr>
          <w:sz w:val="26"/>
          <w:szCs w:val="26"/>
        </w:rPr>
        <w:t>ь</w:t>
      </w:r>
      <w:r w:rsidR="00751B49" w:rsidRPr="006006E7">
        <w:rPr>
          <w:sz w:val="26"/>
          <w:szCs w:val="26"/>
        </w:rPr>
        <w:t>ю</w:t>
      </w:r>
      <w:r w:rsidR="0075253F" w:rsidRPr="006006E7">
        <w:rPr>
          <w:sz w:val="26"/>
          <w:szCs w:val="26"/>
        </w:rPr>
        <w:t>20</w:t>
      </w:r>
      <w:r w:rsidR="007D73F8" w:rsidRPr="006006E7">
        <w:rPr>
          <w:sz w:val="26"/>
          <w:szCs w:val="26"/>
        </w:rPr>
        <w:t>2</w:t>
      </w:r>
      <w:r w:rsidR="004E5BA2" w:rsidRPr="006006E7">
        <w:rPr>
          <w:sz w:val="26"/>
          <w:szCs w:val="26"/>
        </w:rPr>
        <w:t>3</w:t>
      </w:r>
      <w:r w:rsidR="00453CB5" w:rsidRPr="006006E7">
        <w:rPr>
          <w:sz w:val="26"/>
          <w:szCs w:val="26"/>
        </w:rPr>
        <w:t xml:space="preserve">года организована работа оздоровительного </w:t>
      </w:r>
      <w:r w:rsidRPr="006006E7">
        <w:rPr>
          <w:sz w:val="26"/>
          <w:szCs w:val="26"/>
        </w:rPr>
        <w:t xml:space="preserve">лагеря с дневным пребыванием детей </w:t>
      </w:r>
      <w:r w:rsidRPr="006006E7">
        <w:rPr>
          <w:color w:val="auto"/>
          <w:sz w:val="26"/>
          <w:szCs w:val="26"/>
        </w:rPr>
        <w:t>«</w:t>
      </w:r>
      <w:r w:rsidR="0073176C" w:rsidRPr="006006E7">
        <w:rPr>
          <w:color w:val="auto"/>
          <w:sz w:val="26"/>
          <w:szCs w:val="26"/>
        </w:rPr>
        <w:t>Корабль друзей</w:t>
      </w:r>
      <w:r w:rsidRPr="006006E7">
        <w:rPr>
          <w:color w:val="auto"/>
          <w:sz w:val="26"/>
          <w:szCs w:val="26"/>
        </w:rPr>
        <w:t xml:space="preserve">». Программа </w:t>
      </w:r>
      <w:r w:rsidR="005A50F6" w:rsidRPr="006006E7">
        <w:rPr>
          <w:color w:val="auto"/>
          <w:sz w:val="26"/>
          <w:szCs w:val="26"/>
        </w:rPr>
        <w:t xml:space="preserve">лагеря </w:t>
      </w:r>
      <w:r w:rsidRPr="006006E7">
        <w:rPr>
          <w:color w:val="auto"/>
          <w:sz w:val="26"/>
          <w:szCs w:val="26"/>
        </w:rPr>
        <w:t>ориентирует участников на совместную деятельность через систему коллективных творческих дел, которые орган</w:t>
      </w:r>
      <w:r w:rsidRPr="006006E7">
        <w:rPr>
          <w:sz w:val="26"/>
          <w:szCs w:val="26"/>
        </w:rPr>
        <w:t>изуются во взаимодействии детей и взрослых. Навыки общественной, коллективной деятельности развиваются в процессе совместного обсуждения идеи, ее реализации, подведения итогов достигнутых результатов</w:t>
      </w:r>
      <w:r w:rsidR="00453CB5" w:rsidRPr="006006E7">
        <w:rPr>
          <w:sz w:val="26"/>
          <w:szCs w:val="26"/>
        </w:rPr>
        <w:t xml:space="preserve">. </w:t>
      </w:r>
      <w:r w:rsidRPr="006006E7">
        <w:rPr>
          <w:sz w:val="26"/>
          <w:szCs w:val="26"/>
        </w:rPr>
        <w:t xml:space="preserve">В оздоровительном лагере </w:t>
      </w:r>
      <w:r w:rsidRPr="006006E7">
        <w:rPr>
          <w:color w:val="auto"/>
          <w:sz w:val="26"/>
          <w:szCs w:val="26"/>
        </w:rPr>
        <w:t>о</w:t>
      </w:r>
      <w:r w:rsidR="00F9277A" w:rsidRPr="006006E7">
        <w:rPr>
          <w:color w:val="auto"/>
          <w:sz w:val="26"/>
          <w:szCs w:val="26"/>
        </w:rPr>
        <w:t>здоровились</w:t>
      </w:r>
      <w:r w:rsidR="005B72B4" w:rsidRPr="006006E7">
        <w:rPr>
          <w:color w:val="auto"/>
          <w:sz w:val="26"/>
          <w:szCs w:val="26"/>
        </w:rPr>
        <w:t>49</w:t>
      </w:r>
      <w:r w:rsidRPr="006006E7">
        <w:rPr>
          <w:color w:val="auto"/>
          <w:sz w:val="26"/>
          <w:szCs w:val="26"/>
        </w:rPr>
        <w:t>у</w:t>
      </w:r>
      <w:r w:rsidRPr="006006E7">
        <w:rPr>
          <w:sz w:val="26"/>
          <w:szCs w:val="26"/>
        </w:rPr>
        <w:t>чащихся школы. Дети находились в лагер</w:t>
      </w:r>
      <w:r w:rsidR="00453CB5" w:rsidRPr="006006E7">
        <w:rPr>
          <w:sz w:val="26"/>
          <w:szCs w:val="26"/>
        </w:rPr>
        <w:t xml:space="preserve">е с 08.30 до </w:t>
      </w:r>
      <w:r w:rsidR="00C67231" w:rsidRPr="006006E7">
        <w:rPr>
          <w:sz w:val="26"/>
          <w:szCs w:val="26"/>
        </w:rPr>
        <w:t>18.00</w:t>
      </w:r>
      <w:r w:rsidR="00453CB5" w:rsidRPr="006006E7">
        <w:rPr>
          <w:sz w:val="26"/>
          <w:szCs w:val="26"/>
        </w:rPr>
        <w:t xml:space="preserve"> ч. В режиме работы лагеря было</w:t>
      </w:r>
      <w:r w:rsidRPr="006006E7">
        <w:rPr>
          <w:sz w:val="26"/>
          <w:szCs w:val="26"/>
        </w:rPr>
        <w:t xml:space="preserve"> предусмотрено </w:t>
      </w:r>
      <w:r w:rsidR="00F9277A" w:rsidRPr="006006E7">
        <w:rPr>
          <w:sz w:val="26"/>
          <w:szCs w:val="26"/>
        </w:rPr>
        <w:t>3</w:t>
      </w:r>
      <w:r w:rsidRPr="006006E7">
        <w:rPr>
          <w:sz w:val="26"/>
          <w:szCs w:val="26"/>
        </w:rPr>
        <w:t>-х разовое питание, оздоровительные мероприятия, воспитательно-развивающие программы, экскур</w:t>
      </w:r>
      <w:r w:rsidR="00453CB5" w:rsidRPr="006006E7">
        <w:rPr>
          <w:sz w:val="26"/>
          <w:szCs w:val="26"/>
        </w:rPr>
        <w:t xml:space="preserve">сии. </w:t>
      </w:r>
      <w:r w:rsidRPr="006006E7">
        <w:rPr>
          <w:sz w:val="26"/>
          <w:szCs w:val="26"/>
        </w:rPr>
        <w:t>Для ежедневного и комфортного отдыха обустроены игровые комнаты, места для проведения гигиенических процедур, спортивный и актовый зал</w:t>
      </w:r>
      <w:r w:rsidR="00DA059E" w:rsidRPr="006006E7">
        <w:rPr>
          <w:sz w:val="26"/>
          <w:szCs w:val="26"/>
        </w:rPr>
        <w:t>ы</w:t>
      </w:r>
      <w:r w:rsidR="00453CB5" w:rsidRPr="006006E7">
        <w:rPr>
          <w:sz w:val="26"/>
          <w:szCs w:val="26"/>
        </w:rPr>
        <w:t xml:space="preserve">, спортивная </w:t>
      </w:r>
      <w:r w:rsidRPr="006006E7">
        <w:rPr>
          <w:sz w:val="26"/>
          <w:szCs w:val="26"/>
        </w:rPr>
        <w:t xml:space="preserve">площадка. </w:t>
      </w:r>
    </w:p>
    <w:p w:rsidR="008A4762" w:rsidRPr="006006E7" w:rsidRDefault="008A4762" w:rsidP="000C19C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A04608" w:rsidRPr="006006E7" w:rsidRDefault="00453CB5" w:rsidP="006C4B4F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006E7">
        <w:rPr>
          <w:rFonts w:ascii="Times New Roman" w:hAnsi="Times New Roman"/>
          <w:b/>
          <w:sz w:val="26"/>
          <w:szCs w:val="26"/>
        </w:rPr>
        <w:t xml:space="preserve">Оценка </w:t>
      </w:r>
      <w:r w:rsidR="00EF7A92" w:rsidRPr="006006E7">
        <w:rPr>
          <w:rFonts w:ascii="Times New Roman" w:hAnsi="Times New Roman"/>
          <w:b/>
          <w:sz w:val="26"/>
          <w:szCs w:val="26"/>
        </w:rPr>
        <w:t>в</w:t>
      </w:r>
      <w:r w:rsidR="00A04608" w:rsidRPr="006006E7">
        <w:rPr>
          <w:rFonts w:ascii="Times New Roman" w:hAnsi="Times New Roman"/>
          <w:b/>
          <w:sz w:val="26"/>
          <w:szCs w:val="26"/>
        </w:rPr>
        <w:t>остребованност</w:t>
      </w:r>
      <w:r w:rsidR="00176740" w:rsidRPr="006006E7">
        <w:rPr>
          <w:rFonts w:ascii="Times New Roman" w:hAnsi="Times New Roman"/>
          <w:b/>
          <w:sz w:val="26"/>
          <w:szCs w:val="26"/>
        </w:rPr>
        <w:t>и</w:t>
      </w:r>
      <w:r w:rsidR="00A04608" w:rsidRPr="006006E7">
        <w:rPr>
          <w:rFonts w:ascii="Times New Roman" w:hAnsi="Times New Roman"/>
          <w:b/>
          <w:sz w:val="26"/>
          <w:szCs w:val="26"/>
        </w:rPr>
        <w:t xml:space="preserve"> выпускников</w:t>
      </w:r>
    </w:p>
    <w:p w:rsidR="00AD1073" w:rsidRPr="006006E7" w:rsidRDefault="00AD1073" w:rsidP="001837A5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6006E7">
        <w:rPr>
          <w:rFonts w:eastAsia="Times New Roman"/>
          <w:bCs/>
          <w:sz w:val="26"/>
          <w:szCs w:val="26"/>
        </w:rPr>
        <w:t>Все выпускники школы продолжают обучение в колледжах и техникумах, социально-ориентированы и востребованы в разных отраслях.</w:t>
      </w:r>
    </w:p>
    <w:p w:rsidR="00974D5F" w:rsidRPr="006006E7" w:rsidRDefault="00974D5F" w:rsidP="00AF5CD1">
      <w:pPr>
        <w:pStyle w:val="ae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AF5CD1" w:rsidRPr="006006E7" w:rsidRDefault="00D91AD0" w:rsidP="00AF5CD1">
      <w:pPr>
        <w:pStyle w:val="ae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6006E7">
        <w:rPr>
          <w:rFonts w:ascii="Times New Roman" w:hAnsi="Times New Roman"/>
          <w:b/>
          <w:sz w:val="26"/>
          <w:szCs w:val="26"/>
        </w:rPr>
        <w:t>Информация о трудоустройстве</w:t>
      </w:r>
      <w:r w:rsidR="00AF5CD1" w:rsidRPr="006006E7">
        <w:rPr>
          <w:rFonts w:ascii="Times New Roman" w:hAnsi="Times New Roman"/>
          <w:b/>
          <w:sz w:val="26"/>
          <w:szCs w:val="26"/>
        </w:rPr>
        <w:t xml:space="preserve"> выпускников</w:t>
      </w:r>
    </w:p>
    <w:p w:rsidR="00AD1073" w:rsidRPr="006006E7" w:rsidRDefault="00AD1073" w:rsidP="00AD1073">
      <w:pPr>
        <w:ind w:firstLine="709"/>
        <w:jc w:val="both"/>
        <w:rPr>
          <w:rFonts w:eastAsia="Times New Roman" w:cs="Times New Roman"/>
          <w:bCs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0"/>
        <w:gridCol w:w="1984"/>
        <w:gridCol w:w="1697"/>
        <w:gridCol w:w="1224"/>
        <w:gridCol w:w="1363"/>
        <w:gridCol w:w="1241"/>
      </w:tblGrid>
      <w:tr w:rsidR="00AD1073" w:rsidRPr="006006E7" w:rsidTr="00AD1073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Учебные г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о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Кол-во выпус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к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ников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Поступили в 10 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Пост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у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пили в СПО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Труд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о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устроены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Семе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й</w:t>
            </w:r>
            <w:r w:rsidRPr="006006E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ная форма </w:t>
            </w:r>
          </w:p>
        </w:tc>
      </w:tr>
      <w:tr w:rsidR="00AD1073" w:rsidRPr="006006E7" w:rsidTr="001837A5">
        <w:trPr>
          <w:trHeight w:val="35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D60019" w:rsidP="00D60019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2020</w:t>
            </w:r>
            <w:r w:rsidR="00AD1073" w:rsidRPr="006006E7">
              <w:rPr>
                <w:rFonts w:ascii="Times New Roman" w:hAnsi="Times New Roman"/>
                <w:sz w:val="26"/>
                <w:szCs w:val="26"/>
              </w:rPr>
              <w:t>-202</w:t>
            </w:r>
            <w:r w:rsidRPr="006006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D60019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D60019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D60019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D1073" w:rsidRPr="006006E7" w:rsidTr="00AD1073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073" w:rsidRPr="006006E7" w:rsidTr="00AD1073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73" w:rsidRPr="006006E7" w:rsidRDefault="00AD107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62B74" w:rsidRPr="006006E7" w:rsidTr="00AD1073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74" w:rsidRPr="006006E7" w:rsidRDefault="00D62B74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74" w:rsidRPr="006006E7" w:rsidRDefault="00D62B74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74" w:rsidRPr="006006E7" w:rsidRDefault="00D62B74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B74" w:rsidRPr="006006E7" w:rsidRDefault="00D62B74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B74" w:rsidRPr="006006E7" w:rsidRDefault="00D62B74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B74" w:rsidRPr="006006E7" w:rsidRDefault="00D62B74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1F1840" w:rsidRDefault="001F1840" w:rsidP="005B6104">
      <w:pPr>
        <w:tabs>
          <w:tab w:val="left" w:pos="4143"/>
        </w:tabs>
        <w:jc w:val="center"/>
        <w:rPr>
          <w:rFonts w:cs="Times New Roman"/>
          <w:b/>
          <w:sz w:val="26"/>
          <w:szCs w:val="26"/>
        </w:rPr>
      </w:pPr>
    </w:p>
    <w:p w:rsidR="00953171" w:rsidRPr="006006E7" w:rsidRDefault="00953171" w:rsidP="005B6104">
      <w:pPr>
        <w:tabs>
          <w:tab w:val="left" w:pos="4143"/>
        </w:tabs>
        <w:jc w:val="center"/>
        <w:rPr>
          <w:rFonts w:cs="Times New Roman"/>
          <w:b/>
          <w:sz w:val="26"/>
          <w:szCs w:val="26"/>
        </w:rPr>
      </w:pPr>
    </w:p>
    <w:p w:rsidR="009D7332" w:rsidRDefault="009D7332" w:rsidP="005B6104">
      <w:pPr>
        <w:tabs>
          <w:tab w:val="left" w:pos="4143"/>
        </w:tabs>
        <w:jc w:val="center"/>
        <w:rPr>
          <w:rFonts w:cs="Times New Roman"/>
          <w:b/>
          <w:sz w:val="26"/>
          <w:szCs w:val="26"/>
        </w:rPr>
      </w:pPr>
    </w:p>
    <w:p w:rsidR="009D7332" w:rsidRDefault="009D7332" w:rsidP="005B6104">
      <w:pPr>
        <w:tabs>
          <w:tab w:val="left" w:pos="4143"/>
        </w:tabs>
        <w:jc w:val="center"/>
        <w:rPr>
          <w:rFonts w:cs="Times New Roman"/>
          <w:b/>
          <w:sz w:val="26"/>
          <w:szCs w:val="26"/>
        </w:rPr>
      </w:pPr>
    </w:p>
    <w:p w:rsidR="00A04608" w:rsidRPr="006006E7" w:rsidRDefault="003034C7" w:rsidP="005B6104">
      <w:pPr>
        <w:tabs>
          <w:tab w:val="left" w:pos="4143"/>
        </w:tabs>
        <w:jc w:val="center"/>
        <w:rPr>
          <w:rFonts w:cs="Times New Roman"/>
          <w:b/>
          <w:sz w:val="26"/>
          <w:szCs w:val="26"/>
        </w:rPr>
      </w:pPr>
      <w:r w:rsidRPr="006006E7">
        <w:rPr>
          <w:rFonts w:cs="Times New Roman"/>
          <w:b/>
          <w:sz w:val="26"/>
          <w:szCs w:val="26"/>
        </w:rPr>
        <w:t>6</w:t>
      </w:r>
      <w:r w:rsidR="00194DD5" w:rsidRPr="006006E7">
        <w:rPr>
          <w:rFonts w:cs="Times New Roman"/>
          <w:b/>
          <w:sz w:val="26"/>
          <w:szCs w:val="26"/>
        </w:rPr>
        <w:t xml:space="preserve">. </w:t>
      </w:r>
      <w:r w:rsidR="00683863" w:rsidRPr="006006E7">
        <w:rPr>
          <w:rFonts w:cs="Times New Roman"/>
          <w:b/>
          <w:sz w:val="26"/>
          <w:szCs w:val="26"/>
        </w:rPr>
        <w:t>Оценка</w:t>
      </w:r>
      <w:r w:rsidR="00E0508D">
        <w:rPr>
          <w:rFonts w:cs="Times New Roman"/>
          <w:b/>
          <w:sz w:val="26"/>
          <w:szCs w:val="26"/>
        </w:rPr>
        <w:t xml:space="preserve"> </w:t>
      </w:r>
      <w:r w:rsidR="00571477" w:rsidRPr="006006E7">
        <w:rPr>
          <w:rFonts w:cs="Times New Roman"/>
          <w:b/>
          <w:sz w:val="26"/>
          <w:szCs w:val="26"/>
        </w:rPr>
        <w:t xml:space="preserve">кадрового, учебно-методического, библиотечно-информационного </w:t>
      </w:r>
      <w:r w:rsidR="00A04608" w:rsidRPr="006006E7">
        <w:rPr>
          <w:rFonts w:cs="Times New Roman"/>
          <w:b/>
          <w:sz w:val="26"/>
          <w:szCs w:val="26"/>
        </w:rPr>
        <w:t>обеспечения</w:t>
      </w:r>
    </w:p>
    <w:p w:rsidR="009F43FE" w:rsidRPr="006006E7" w:rsidRDefault="009F43FE" w:rsidP="005B6104">
      <w:pPr>
        <w:tabs>
          <w:tab w:val="left" w:pos="4143"/>
        </w:tabs>
        <w:jc w:val="center"/>
        <w:rPr>
          <w:rFonts w:cs="Times New Roman"/>
          <w:b/>
          <w:sz w:val="26"/>
          <w:szCs w:val="26"/>
        </w:rPr>
      </w:pPr>
    </w:p>
    <w:p w:rsidR="00631DB6" w:rsidRPr="006006E7" w:rsidRDefault="00D82921" w:rsidP="00C649D6">
      <w:pPr>
        <w:ind w:firstLine="709"/>
        <w:jc w:val="both"/>
        <w:rPr>
          <w:rStyle w:val="FontStyle12"/>
        </w:rPr>
      </w:pPr>
      <w:r w:rsidRPr="006006E7">
        <w:rPr>
          <w:rStyle w:val="FontStyle12"/>
        </w:rPr>
        <w:t>МБОУ «Основная общеоб</w:t>
      </w:r>
      <w:r w:rsidR="002D39D1" w:rsidRPr="006006E7">
        <w:rPr>
          <w:rStyle w:val="FontStyle12"/>
        </w:rPr>
        <w:t xml:space="preserve">разовательная Дмитриевская школа» </w:t>
      </w:r>
      <w:r w:rsidR="00A967BF" w:rsidRPr="006006E7">
        <w:rPr>
          <w:rStyle w:val="FontStyle12"/>
        </w:rPr>
        <w:t xml:space="preserve">на </w:t>
      </w:r>
      <w:r w:rsidR="003034C7" w:rsidRPr="006006E7">
        <w:rPr>
          <w:rStyle w:val="FontStyle12"/>
        </w:rPr>
        <w:t>100%</w:t>
      </w:r>
      <w:r w:rsidR="00A04608" w:rsidRPr="006006E7">
        <w:rPr>
          <w:rStyle w:val="FontStyle12"/>
        </w:rPr>
        <w:t xml:space="preserve"> укомплектован</w:t>
      </w:r>
      <w:r w:rsidR="00582E43" w:rsidRPr="006006E7">
        <w:rPr>
          <w:rStyle w:val="FontStyle12"/>
        </w:rPr>
        <w:t>а</w:t>
      </w:r>
      <w:r w:rsidR="00A04608" w:rsidRPr="006006E7">
        <w:rPr>
          <w:rStyle w:val="FontStyle12"/>
        </w:rPr>
        <w:t xml:space="preserve"> педагогическими кадрами. </w:t>
      </w:r>
      <w:r w:rsidR="00DA059E" w:rsidRPr="006006E7">
        <w:rPr>
          <w:rStyle w:val="FontStyle12"/>
        </w:rPr>
        <w:t>В школе работают 1</w:t>
      </w:r>
      <w:r w:rsidR="00751B49" w:rsidRPr="006006E7">
        <w:rPr>
          <w:rStyle w:val="FontStyle12"/>
        </w:rPr>
        <w:t>4</w:t>
      </w:r>
      <w:r w:rsidR="00DF050B">
        <w:rPr>
          <w:rStyle w:val="FontStyle12"/>
        </w:rPr>
        <w:t xml:space="preserve"> </w:t>
      </w:r>
      <w:r w:rsidR="005168C7" w:rsidRPr="006006E7">
        <w:rPr>
          <w:rStyle w:val="FontStyle12"/>
        </w:rPr>
        <w:t>педагогических работников</w:t>
      </w:r>
    </w:p>
    <w:p w:rsidR="00751B49" w:rsidRPr="006006E7" w:rsidRDefault="00751B49" w:rsidP="00C649D6">
      <w:pPr>
        <w:ind w:firstLine="709"/>
        <w:jc w:val="both"/>
        <w:rPr>
          <w:rStyle w:val="FontStyle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1870"/>
        <w:gridCol w:w="1836"/>
        <w:gridCol w:w="1808"/>
        <w:gridCol w:w="2022"/>
      </w:tblGrid>
      <w:tr w:rsidR="00751B49" w:rsidRPr="006006E7" w:rsidTr="00751B49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Общее количество педагогических работников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Из них учителей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Имеют квалификационную категорию</w:t>
            </w:r>
          </w:p>
        </w:tc>
      </w:tr>
      <w:tr w:rsidR="00751B49" w:rsidRPr="006006E7" w:rsidTr="00751B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высшую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первую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аттестация на соответствие занимаемой должности</w:t>
            </w:r>
          </w:p>
        </w:tc>
      </w:tr>
      <w:tr w:rsidR="00751B49" w:rsidRPr="006006E7" w:rsidTr="00751B4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</w:tbl>
    <w:p w:rsidR="00751B49" w:rsidRPr="006006E7" w:rsidRDefault="00751B49" w:rsidP="00C649D6">
      <w:pPr>
        <w:ind w:firstLine="709"/>
        <w:jc w:val="both"/>
        <w:rPr>
          <w:rStyle w:val="FontStyle12"/>
        </w:rPr>
      </w:pPr>
    </w:p>
    <w:p w:rsidR="00AF5CD1" w:rsidRPr="006006E7" w:rsidRDefault="00AF5CD1" w:rsidP="00AF5CD1">
      <w:pPr>
        <w:ind w:firstLine="360"/>
        <w:rPr>
          <w:sz w:val="26"/>
          <w:szCs w:val="26"/>
        </w:rPr>
      </w:pPr>
      <w:r w:rsidRPr="006006E7">
        <w:rPr>
          <w:sz w:val="26"/>
          <w:szCs w:val="26"/>
        </w:rPr>
        <w:t xml:space="preserve">в том числе: </w:t>
      </w:r>
    </w:p>
    <w:p w:rsidR="00AF5CD1" w:rsidRPr="006006E7" w:rsidRDefault="004943CB" w:rsidP="006C4B4F">
      <w:pPr>
        <w:widowControl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1</w:t>
      </w:r>
      <w:r w:rsidR="00366962" w:rsidRPr="006006E7">
        <w:rPr>
          <w:sz w:val="26"/>
          <w:szCs w:val="26"/>
        </w:rPr>
        <w:t>4</w:t>
      </w:r>
      <w:r w:rsidR="00AF5CD1" w:rsidRPr="006006E7">
        <w:rPr>
          <w:sz w:val="26"/>
          <w:szCs w:val="26"/>
        </w:rPr>
        <w:t xml:space="preserve"> человек имеют высшее образование;</w:t>
      </w:r>
    </w:p>
    <w:p w:rsidR="00AF5CD1" w:rsidRPr="006006E7" w:rsidRDefault="005A50F6" w:rsidP="006C4B4F">
      <w:pPr>
        <w:widowControl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4</w:t>
      </w:r>
      <w:r w:rsidR="00AF5CD1" w:rsidRPr="006006E7">
        <w:rPr>
          <w:sz w:val="26"/>
          <w:szCs w:val="26"/>
        </w:rPr>
        <w:t xml:space="preserve"> педагога награждены нагрудным знаком «Почетный работник общего обр</w:t>
      </w:r>
      <w:r w:rsidR="00AF5CD1" w:rsidRPr="006006E7">
        <w:rPr>
          <w:sz w:val="26"/>
          <w:szCs w:val="26"/>
        </w:rPr>
        <w:t>а</w:t>
      </w:r>
      <w:r w:rsidR="00AF5CD1" w:rsidRPr="006006E7">
        <w:rPr>
          <w:sz w:val="26"/>
          <w:szCs w:val="26"/>
        </w:rPr>
        <w:t xml:space="preserve">зования РФ»;  </w:t>
      </w:r>
    </w:p>
    <w:p w:rsidR="00E77773" w:rsidRPr="006006E7" w:rsidRDefault="00AD1073" w:rsidP="006C4B4F">
      <w:pPr>
        <w:widowControl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2</w:t>
      </w:r>
      <w:r w:rsidR="00E77773" w:rsidRPr="006006E7">
        <w:rPr>
          <w:sz w:val="26"/>
          <w:szCs w:val="26"/>
        </w:rPr>
        <w:t xml:space="preserve"> п</w:t>
      </w:r>
      <w:r w:rsidR="00366962" w:rsidRPr="006006E7">
        <w:rPr>
          <w:sz w:val="26"/>
          <w:szCs w:val="26"/>
        </w:rPr>
        <w:t>е</w:t>
      </w:r>
      <w:r w:rsidR="00E77773" w:rsidRPr="006006E7">
        <w:rPr>
          <w:sz w:val="26"/>
          <w:szCs w:val="26"/>
        </w:rPr>
        <w:t>д</w:t>
      </w:r>
      <w:r w:rsidR="00366962" w:rsidRPr="006006E7">
        <w:rPr>
          <w:sz w:val="26"/>
          <w:szCs w:val="26"/>
        </w:rPr>
        <w:t>а</w:t>
      </w:r>
      <w:r w:rsidR="00E77773" w:rsidRPr="006006E7">
        <w:rPr>
          <w:sz w:val="26"/>
          <w:szCs w:val="26"/>
        </w:rPr>
        <w:t>гог</w:t>
      </w:r>
      <w:r w:rsidRPr="006006E7">
        <w:rPr>
          <w:sz w:val="26"/>
          <w:szCs w:val="26"/>
        </w:rPr>
        <w:t>а</w:t>
      </w:r>
      <w:r w:rsidR="00E77773" w:rsidRPr="006006E7">
        <w:rPr>
          <w:sz w:val="26"/>
          <w:szCs w:val="26"/>
        </w:rPr>
        <w:t xml:space="preserve"> награжд</w:t>
      </w:r>
      <w:r w:rsidRPr="006006E7">
        <w:rPr>
          <w:sz w:val="26"/>
          <w:szCs w:val="26"/>
        </w:rPr>
        <w:t>ены</w:t>
      </w:r>
      <w:r w:rsidR="00E77773" w:rsidRPr="006006E7">
        <w:rPr>
          <w:sz w:val="26"/>
          <w:szCs w:val="26"/>
        </w:rPr>
        <w:t xml:space="preserve"> грамотой </w:t>
      </w:r>
      <w:r w:rsidR="00CD692B" w:rsidRPr="006006E7">
        <w:rPr>
          <w:sz w:val="26"/>
          <w:szCs w:val="26"/>
        </w:rPr>
        <w:t>Министерства</w:t>
      </w:r>
      <w:r w:rsidR="00E77773" w:rsidRPr="006006E7">
        <w:rPr>
          <w:sz w:val="26"/>
          <w:szCs w:val="26"/>
        </w:rPr>
        <w:t xml:space="preserve"> Просвещения РФ</w:t>
      </w:r>
      <w:r w:rsidR="00CD692B" w:rsidRPr="006006E7">
        <w:rPr>
          <w:sz w:val="26"/>
          <w:szCs w:val="26"/>
        </w:rPr>
        <w:t>.</w:t>
      </w:r>
    </w:p>
    <w:p w:rsidR="00953171" w:rsidRPr="00953171" w:rsidRDefault="00F94971" w:rsidP="00953171">
      <w:pPr>
        <w:pStyle w:val="a4"/>
        <w:spacing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006E7">
        <w:rPr>
          <w:rFonts w:ascii="Times New Roman" w:eastAsia="Times New Roman" w:hAnsi="Times New Roman"/>
          <w:sz w:val="26"/>
          <w:szCs w:val="26"/>
        </w:rPr>
        <w:t>Одним из главных направлений методической работы школы остаетсяповышениепрофессиональнойкомпетентностипедагогическихкадров,осуществляется оно в первую очередь через организацию своевременной курсовой по</w:t>
      </w:r>
      <w:r w:rsidRPr="006006E7">
        <w:rPr>
          <w:rFonts w:ascii="Times New Roman" w:eastAsia="Times New Roman" w:hAnsi="Times New Roman"/>
          <w:sz w:val="26"/>
          <w:szCs w:val="26"/>
        </w:rPr>
        <w:t>д</w:t>
      </w:r>
      <w:r w:rsidRPr="006006E7">
        <w:rPr>
          <w:rFonts w:ascii="Times New Roman" w:eastAsia="Times New Roman" w:hAnsi="Times New Roman"/>
          <w:sz w:val="26"/>
          <w:szCs w:val="26"/>
        </w:rPr>
        <w:t xml:space="preserve">готовки. </w:t>
      </w:r>
      <w:r w:rsidRPr="006006E7">
        <w:rPr>
          <w:rFonts w:ascii="Times New Roman" w:hAnsi="Times New Roman"/>
          <w:sz w:val="26"/>
          <w:szCs w:val="26"/>
        </w:rPr>
        <w:t>Повышение квалификации педагогических работников осуществляется на основе перспективного плана курсовой подготовки с учётом запросов педагогов и результатов</w:t>
      </w:r>
      <w:r w:rsidR="003631F5" w:rsidRPr="006006E7">
        <w:rPr>
          <w:rFonts w:ascii="Times New Roman" w:hAnsi="Times New Roman"/>
          <w:sz w:val="26"/>
          <w:szCs w:val="26"/>
        </w:rPr>
        <w:t xml:space="preserve"> их педагогической деятельности. </w:t>
      </w:r>
      <w:r w:rsidR="00366962" w:rsidRPr="006006E7">
        <w:rPr>
          <w:rFonts w:ascii="Times New Roman" w:hAnsi="Times New Roman"/>
          <w:sz w:val="26"/>
          <w:szCs w:val="26"/>
        </w:rPr>
        <w:t>О</w:t>
      </w:r>
      <w:r w:rsidR="003631F5" w:rsidRPr="006006E7">
        <w:rPr>
          <w:rFonts w:ascii="Times New Roman" w:hAnsi="Times New Roman"/>
          <w:sz w:val="26"/>
          <w:szCs w:val="26"/>
        </w:rPr>
        <w:t>бучение по дополнительным пр</w:t>
      </w:r>
      <w:r w:rsidR="003631F5" w:rsidRPr="006006E7">
        <w:rPr>
          <w:rFonts w:ascii="Times New Roman" w:hAnsi="Times New Roman"/>
          <w:sz w:val="26"/>
          <w:szCs w:val="26"/>
        </w:rPr>
        <w:t>о</w:t>
      </w:r>
      <w:r w:rsidR="003631F5" w:rsidRPr="006006E7">
        <w:rPr>
          <w:rFonts w:ascii="Times New Roman" w:hAnsi="Times New Roman"/>
          <w:sz w:val="26"/>
          <w:szCs w:val="26"/>
        </w:rPr>
        <w:t>фессиональным программам повышения квалификации прошли</w:t>
      </w:r>
      <w:r w:rsidR="00366962" w:rsidRPr="006006E7">
        <w:rPr>
          <w:rFonts w:ascii="Times New Roman" w:hAnsi="Times New Roman"/>
          <w:sz w:val="26"/>
          <w:szCs w:val="26"/>
        </w:rPr>
        <w:t>14</w:t>
      </w:r>
      <w:r w:rsidR="003631F5" w:rsidRPr="006006E7">
        <w:rPr>
          <w:rFonts w:ascii="Times New Roman" w:hAnsi="Times New Roman"/>
          <w:sz w:val="26"/>
          <w:szCs w:val="26"/>
        </w:rPr>
        <w:t>педагогических работников. Удельный вес численности педагогических работников, прошедших курсы повышения квалификации за последние 3 года</w:t>
      </w:r>
      <w:r w:rsidR="00B73889" w:rsidRPr="006006E7">
        <w:rPr>
          <w:rFonts w:ascii="Times New Roman" w:hAnsi="Times New Roman"/>
          <w:sz w:val="26"/>
          <w:szCs w:val="26"/>
        </w:rPr>
        <w:t>,</w:t>
      </w:r>
      <w:r w:rsidR="003631F5" w:rsidRPr="006006E7">
        <w:rPr>
          <w:rFonts w:ascii="Times New Roman" w:hAnsi="Times New Roman"/>
          <w:sz w:val="26"/>
          <w:szCs w:val="26"/>
        </w:rPr>
        <w:t xml:space="preserve"> составил 100%</w:t>
      </w:r>
      <w:r w:rsidR="008D44AE" w:rsidRPr="006006E7">
        <w:rPr>
          <w:rFonts w:ascii="Times New Roman" w:hAnsi="Times New Roman"/>
          <w:sz w:val="26"/>
          <w:szCs w:val="26"/>
        </w:rPr>
        <w:t>.</w:t>
      </w:r>
    </w:p>
    <w:p w:rsidR="00751B49" w:rsidRPr="00953171" w:rsidRDefault="00751B49" w:rsidP="00751B49">
      <w:pPr>
        <w:ind w:firstLine="709"/>
        <w:jc w:val="center"/>
        <w:rPr>
          <w:rFonts w:eastAsia="Times New Roman"/>
          <w:b/>
          <w:sz w:val="26"/>
          <w:szCs w:val="26"/>
        </w:rPr>
      </w:pPr>
      <w:r w:rsidRPr="00953171">
        <w:rPr>
          <w:rFonts w:eastAsia="Times New Roman"/>
          <w:b/>
          <w:sz w:val="26"/>
          <w:szCs w:val="26"/>
        </w:rPr>
        <w:t>Прохождение курсовой переподготовки кадров</w:t>
      </w:r>
    </w:p>
    <w:p w:rsidR="00B73889" w:rsidRPr="006006E7" w:rsidRDefault="00B73889" w:rsidP="00751B49">
      <w:pPr>
        <w:ind w:firstLine="709"/>
        <w:jc w:val="center"/>
        <w:rPr>
          <w:rFonts w:eastAsia="Times New Roman"/>
          <w:bCs/>
          <w:i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3"/>
        <w:gridCol w:w="3295"/>
        <w:gridCol w:w="2525"/>
      </w:tblGrid>
      <w:tr w:rsidR="00751B49" w:rsidRPr="006006E7" w:rsidTr="00751B49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Периоды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bCs/>
                <w:i/>
                <w:iCs/>
                <w:sz w:val="26"/>
                <w:szCs w:val="26"/>
              </w:rPr>
              <w:t>Всего педагогических работников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Прошли курсы повышения квалификации</w:t>
            </w:r>
          </w:p>
        </w:tc>
      </w:tr>
      <w:tr w:rsidR="00751B49" w:rsidRPr="006006E7" w:rsidTr="00751B49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2021 г.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</w:tr>
      <w:tr w:rsidR="00751B49" w:rsidRPr="006006E7" w:rsidTr="00751B49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2022 г.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</w:tr>
      <w:tr w:rsidR="00751B49" w:rsidRPr="006006E7" w:rsidTr="00751B49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4E5BA2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2023</w:t>
            </w:r>
            <w:r w:rsidR="00D62B74"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751B49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9" w:rsidRPr="006006E7" w:rsidRDefault="005B72B4">
            <w:pPr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sz w:val="26"/>
                <w:szCs w:val="26"/>
                <w:lang w:eastAsia="en-US"/>
              </w:rPr>
              <w:t>8</w:t>
            </w:r>
          </w:p>
        </w:tc>
      </w:tr>
    </w:tbl>
    <w:p w:rsidR="00560725" w:rsidRPr="006006E7" w:rsidRDefault="00560725" w:rsidP="00560725">
      <w:pPr>
        <w:pStyle w:val="Default"/>
        <w:ind w:firstLine="709"/>
        <w:jc w:val="both"/>
        <w:rPr>
          <w:sz w:val="26"/>
          <w:szCs w:val="26"/>
        </w:rPr>
      </w:pPr>
    </w:p>
    <w:p w:rsidR="00B73889" w:rsidRPr="006006E7" w:rsidRDefault="00B73889" w:rsidP="00E0508D">
      <w:pPr>
        <w:pStyle w:val="Default"/>
        <w:rPr>
          <w:rFonts w:eastAsia="Calibri"/>
          <w:b/>
          <w:bCs/>
          <w:sz w:val="26"/>
          <w:szCs w:val="26"/>
          <w:lang w:eastAsia="ru-RU"/>
        </w:rPr>
      </w:pPr>
    </w:p>
    <w:p w:rsidR="00253B8C" w:rsidRPr="006006E7" w:rsidRDefault="00253B8C" w:rsidP="00DA059E">
      <w:pPr>
        <w:pStyle w:val="Default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6006E7">
        <w:rPr>
          <w:rFonts w:eastAsia="Calibri"/>
          <w:b/>
          <w:bCs/>
          <w:sz w:val="26"/>
          <w:szCs w:val="26"/>
          <w:lang w:eastAsia="ru-RU"/>
        </w:rPr>
        <w:t>Объекты для проведения практических занятий</w:t>
      </w:r>
    </w:p>
    <w:p w:rsidR="007157FA" w:rsidRPr="006006E7" w:rsidRDefault="007157FA" w:rsidP="00DA059E">
      <w:pPr>
        <w:pStyle w:val="Default"/>
        <w:jc w:val="center"/>
        <w:rPr>
          <w:rFonts w:eastAsia="Calibri"/>
          <w:sz w:val="26"/>
          <w:szCs w:val="26"/>
          <w:lang w:eastAsia="ru-RU"/>
        </w:rPr>
      </w:pPr>
    </w:p>
    <w:p w:rsidR="00253B8C" w:rsidRPr="006006E7" w:rsidRDefault="00253B8C" w:rsidP="002F3251">
      <w:pPr>
        <w:pStyle w:val="Default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6006E7">
        <w:rPr>
          <w:rFonts w:eastAsia="Calibri"/>
          <w:sz w:val="26"/>
          <w:szCs w:val="26"/>
          <w:lang w:eastAsia="ru-RU"/>
        </w:rPr>
        <w:t xml:space="preserve">Для </w:t>
      </w:r>
      <w:r w:rsidR="00C412E8" w:rsidRPr="006006E7">
        <w:rPr>
          <w:rFonts w:eastAsia="Calibri"/>
          <w:sz w:val="26"/>
          <w:szCs w:val="26"/>
          <w:lang w:eastAsia="ru-RU"/>
        </w:rPr>
        <w:t>реализации</w:t>
      </w:r>
      <w:r w:rsidRPr="006006E7">
        <w:rPr>
          <w:rFonts w:eastAsia="Calibri"/>
          <w:sz w:val="26"/>
          <w:szCs w:val="26"/>
          <w:lang w:eastAsia="ru-RU"/>
        </w:rPr>
        <w:t xml:space="preserve"> практической части</w:t>
      </w:r>
      <w:r w:rsidR="00C412E8" w:rsidRPr="006006E7">
        <w:rPr>
          <w:rFonts w:eastAsia="Calibri"/>
          <w:sz w:val="26"/>
          <w:szCs w:val="26"/>
          <w:lang w:eastAsia="ru-RU"/>
        </w:rPr>
        <w:t xml:space="preserve"> учебных программ по предметам учебного плана </w:t>
      </w:r>
      <w:r w:rsidRPr="006006E7">
        <w:rPr>
          <w:rFonts w:eastAsia="Calibri"/>
          <w:sz w:val="26"/>
          <w:szCs w:val="26"/>
          <w:lang w:eastAsia="ru-RU"/>
        </w:rPr>
        <w:t>в учреждении оснащены необходимым</w:t>
      </w:r>
      <w:r w:rsidR="00C26CBB" w:rsidRPr="006006E7">
        <w:rPr>
          <w:rFonts w:eastAsia="Calibri"/>
          <w:sz w:val="26"/>
          <w:szCs w:val="26"/>
          <w:lang w:eastAsia="ru-RU"/>
        </w:rPr>
        <w:t xml:space="preserve"> лабораторным оборудованием</w:t>
      </w:r>
      <w:r w:rsidR="005F2908" w:rsidRPr="006006E7">
        <w:rPr>
          <w:rFonts w:eastAsia="Calibri"/>
          <w:sz w:val="26"/>
          <w:szCs w:val="26"/>
          <w:lang w:eastAsia="ru-RU"/>
        </w:rPr>
        <w:t xml:space="preserve"> кабинеты </w:t>
      </w:r>
      <w:r w:rsidR="007C589E" w:rsidRPr="006006E7">
        <w:rPr>
          <w:rFonts w:eastAsia="Calibri"/>
          <w:sz w:val="26"/>
          <w:szCs w:val="26"/>
          <w:lang w:eastAsia="ru-RU"/>
        </w:rPr>
        <w:t>физики, химии</w:t>
      </w:r>
      <w:r w:rsidR="00194DD5" w:rsidRPr="006006E7">
        <w:rPr>
          <w:rFonts w:eastAsia="Calibri"/>
          <w:sz w:val="26"/>
          <w:szCs w:val="26"/>
          <w:lang w:eastAsia="ru-RU"/>
        </w:rPr>
        <w:t xml:space="preserve"> и</w:t>
      </w:r>
      <w:r w:rsidRPr="006006E7">
        <w:rPr>
          <w:rFonts w:eastAsia="Calibri"/>
          <w:sz w:val="26"/>
          <w:szCs w:val="26"/>
          <w:lang w:eastAsia="ru-RU"/>
        </w:rPr>
        <w:t xml:space="preserve"> биологии, информатики,</w:t>
      </w:r>
      <w:r w:rsidR="005168C7" w:rsidRPr="006006E7">
        <w:rPr>
          <w:rFonts w:eastAsia="Calibri"/>
          <w:sz w:val="26"/>
          <w:szCs w:val="26"/>
          <w:lang w:eastAsia="ru-RU"/>
        </w:rPr>
        <w:t xml:space="preserve"> технологии, </w:t>
      </w:r>
      <w:r w:rsidRPr="006006E7">
        <w:rPr>
          <w:rFonts w:eastAsia="Calibri"/>
          <w:sz w:val="26"/>
          <w:szCs w:val="26"/>
          <w:lang w:eastAsia="ru-RU"/>
        </w:rPr>
        <w:t>комбинированная мастерская и спортивный зал.</w:t>
      </w:r>
    </w:p>
    <w:p w:rsidR="00204FBC" w:rsidRPr="006006E7" w:rsidRDefault="00204FBC" w:rsidP="00582E43">
      <w:pPr>
        <w:pStyle w:val="Default"/>
        <w:ind w:left="1080"/>
        <w:jc w:val="center"/>
        <w:rPr>
          <w:b/>
          <w:bCs/>
          <w:sz w:val="26"/>
          <w:szCs w:val="26"/>
        </w:rPr>
      </w:pPr>
    </w:p>
    <w:p w:rsidR="0056314E" w:rsidRDefault="00253B8C" w:rsidP="00953171">
      <w:pPr>
        <w:pStyle w:val="Default"/>
        <w:jc w:val="center"/>
        <w:rPr>
          <w:b/>
          <w:bCs/>
          <w:sz w:val="26"/>
          <w:szCs w:val="26"/>
        </w:rPr>
      </w:pPr>
      <w:r w:rsidRPr="006006E7">
        <w:rPr>
          <w:b/>
          <w:bCs/>
          <w:sz w:val="26"/>
          <w:szCs w:val="26"/>
        </w:rPr>
        <w:t>Библиотека</w:t>
      </w:r>
    </w:p>
    <w:p w:rsidR="00DF050B" w:rsidRPr="006006E7" w:rsidRDefault="00DF050B" w:rsidP="00953171">
      <w:pPr>
        <w:pStyle w:val="Default"/>
        <w:jc w:val="center"/>
        <w:rPr>
          <w:b/>
          <w:bCs/>
          <w:sz w:val="26"/>
          <w:szCs w:val="26"/>
        </w:rPr>
      </w:pPr>
    </w:p>
    <w:p w:rsidR="0056314E" w:rsidRPr="006006E7" w:rsidRDefault="0056314E" w:rsidP="0056314E">
      <w:pPr>
        <w:pStyle w:val="Default"/>
        <w:ind w:firstLine="708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Работа библиотеки осуществляется в системе MARK-SQL.</w:t>
      </w:r>
    </w:p>
    <w:p w:rsidR="0056314E" w:rsidRPr="006006E7" w:rsidRDefault="0056314E" w:rsidP="0056314E">
      <w:pPr>
        <w:pStyle w:val="Default"/>
        <w:jc w:val="both"/>
        <w:rPr>
          <w:sz w:val="26"/>
          <w:szCs w:val="26"/>
        </w:rPr>
      </w:pPr>
      <w:r w:rsidRPr="006006E7">
        <w:rPr>
          <w:sz w:val="26"/>
          <w:szCs w:val="26"/>
        </w:rPr>
        <w:tab/>
        <w:t xml:space="preserve">Библиотека оборудована персональным компьютером, включенным в школьную локальную сеть и имеющим выход в Интернет. </w:t>
      </w:r>
      <w:r w:rsidR="003631F5" w:rsidRPr="006006E7">
        <w:rPr>
          <w:sz w:val="26"/>
          <w:szCs w:val="26"/>
        </w:rPr>
        <w:t>Учащиеся и педагогический коллектив школы своевременно получают информацию о новых поступлениях в школьную библиотеку</w:t>
      </w:r>
    </w:p>
    <w:p w:rsidR="00102C63" w:rsidRPr="006006E7" w:rsidRDefault="00102C63" w:rsidP="00582E43">
      <w:pPr>
        <w:pStyle w:val="Default"/>
        <w:ind w:left="108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2302"/>
        <w:gridCol w:w="1634"/>
        <w:gridCol w:w="2169"/>
      </w:tblGrid>
      <w:tr w:rsidR="001B6E75" w:rsidRPr="006006E7" w:rsidTr="00EC16AB">
        <w:trPr>
          <w:jc w:val="center"/>
        </w:trPr>
        <w:tc>
          <w:tcPr>
            <w:tcW w:w="2105" w:type="dxa"/>
            <w:vAlign w:val="center"/>
          </w:tcPr>
          <w:p w:rsidR="001B6E75" w:rsidRPr="006006E7" w:rsidRDefault="001B6E75" w:rsidP="00AC0AB1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Учебный год</w:t>
            </w:r>
          </w:p>
        </w:tc>
        <w:tc>
          <w:tcPr>
            <w:tcW w:w="2302" w:type="dxa"/>
            <w:vAlign w:val="center"/>
          </w:tcPr>
          <w:p w:rsidR="001B6E75" w:rsidRPr="006006E7" w:rsidRDefault="001B6E75" w:rsidP="00AC0AB1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Общий фонд библиотеки составляет</w:t>
            </w:r>
          </w:p>
        </w:tc>
        <w:tc>
          <w:tcPr>
            <w:tcW w:w="1634" w:type="dxa"/>
            <w:vAlign w:val="center"/>
          </w:tcPr>
          <w:p w:rsidR="001B6E75" w:rsidRPr="006006E7" w:rsidRDefault="001B6E75" w:rsidP="00AC0AB1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sz w:val="26"/>
                <w:szCs w:val="26"/>
              </w:rPr>
              <w:t>Учебники</w:t>
            </w:r>
          </w:p>
        </w:tc>
        <w:tc>
          <w:tcPr>
            <w:tcW w:w="2169" w:type="dxa"/>
            <w:vAlign w:val="center"/>
          </w:tcPr>
          <w:p w:rsidR="001B6E75" w:rsidRPr="006006E7" w:rsidRDefault="001B6E75" w:rsidP="00AC0AB1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  <w:r w:rsidRPr="006006E7">
              <w:rPr>
                <w:i/>
                <w:iCs/>
                <w:color w:val="auto"/>
                <w:sz w:val="26"/>
                <w:szCs w:val="26"/>
              </w:rPr>
              <w:t>Художественная и методическая литература</w:t>
            </w:r>
          </w:p>
        </w:tc>
      </w:tr>
      <w:tr w:rsidR="001B6E75" w:rsidRPr="006006E7" w:rsidTr="00EC16AB">
        <w:trPr>
          <w:jc w:val="center"/>
        </w:trPr>
        <w:tc>
          <w:tcPr>
            <w:tcW w:w="2105" w:type="dxa"/>
            <w:vAlign w:val="center"/>
          </w:tcPr>
          <w:p w:rsidR="001B6E75" w:rsidRPr="006006E7" w:rsidRDefault="001B6E75" w:rsidP="00B370F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006E7">
              <w:rPr>
                <w:bCs/>
                <w:color w:val="auto"/>
                <w:sz w:val="26"/>
                <w:szCs w:val="26"/>
              </w:rPr>
              <w:t>2022-2023</w:t>
            </w:r>
          </w:p>
        </w:tc>
        <w:tc>
          <w:tcPr>
            <w:tcW w:w="2302" w:type="dxa"/>
            <w:vAlign w:val="center"/>
          </w:tcPr>
          <w:p w:rsidR="001B6E75" w:rsidRPr="006006E7" w:rsidRDefault="001B6E75" w:rsidP="005A56A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006E7">
              <w:rPr>
                <w:bCs/>
                <w:color w:val="auto"/>
                <w:sz w:val="26"/>
                <w:szCs w:val="26"/>
              </w:rPr>
              <w:t>5837</w:t>
            </w:r>
          </w:p>
        </w:tc>
        <w:tc>
          <w:tcPr>
            <w:tcW w:w="1634" w:type="dxa"/>
            <w:vAlign w:val="center"/>
          </w:tcPr>
          <w:p w:rsidR="001B6E75" w:rsidRPr="006006E7" w:rsidRDefault="001B6E75" w:rsidP="00F00B86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6006E7">
              <w:rPr>
                <w:bCs/>
                <w:color w:val="auto"/>
                <w:sz w:val="26"/>
                <w:szCs w:val="26"/>
              </w:rPr>
              <w:t>2418</w:t>
            </w:r>
          </w:p>
        </w:tc>
        <w:tc>
          <w:tcPr>
            <w:tcW w:w="2169" w:type="dxa"/>
            <w:vAlign w:val="center"/>
          </w:tcPr>
          <w:p w:rsidR="001B6E75" w:rsidRPr="006006E7" w:rsidRDefault="001B6E75" w:rsidP="00AC0AB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006E7">
              <w:rPr>
                <w:color w:val="auto"/>
                <w:sz w:val="26"/>
                <w:szCs w:val="26"/>
              </w:rPr>
              <w:t>1506</w:t>
            </w:r>
          </w:p>
        </w:tc>
      </w:tr>
    </w:tbl>
    <w:p w:rsidR="003A45D8" w:rsidRPr="006006E7" w:rsidRDefault="003A45D8" w:rsidP="000E3842">
      <w:pPr>
        <w:jc w:val="center"/>
        <w:rPr>
          <w:rFonts w:cs="Times New Roman"/>
          <w:b/>
          <w:bCs/>
          <w:sz w:val="26"/>
          <w:szCs w:val="26"/>
        </w:rPr>
      </w:pPr>
    </w:p>
    <w:p w:rsidR="0044198F" w:rsidRPr="006006E7" w:rsidRDefault="0044198F" w:rsidP="000E3842">
      <w:pPr>
        <w:jc w:val="center"/>
        <w:rPr>
          <w:rFonts w:cs="Times New Roman"/>
          <w:b/>
          <w:bCs/>
          <w:sz w:val="26"/>
          <w:szCs w:val="26"/>
        </w:rPr>
      </w:pPr>
    </w:p>
    <w:p w:rsidR="00110C94" w:rsidRPr="006006E7" w:rsidRDefault="00110C94" w:rsidP="000E3842">
      <w:pPr>
        <w:jc w:val="center"/>
        <w:rPr>
          <w:rFonts w:cs="Times New Roman"/>
          <w:b/>
          <w:bCs/>
          <w:sz w:val="26"/>
          <w:szCs w:val="26"/>
        </w:rPr>
      </w:pPr>
      <w:r w:rsidRPr="006006E7">
        <w:rPr>
          <w:rFonts w:cs="Times New Roman"/>
          <w:b/>
          <w:bCs/>
          <w:sz w:val="26"/>
          <w:szCs w:val="26"/>
        </w:rPr>
        <w:t>Доступ к информационным системам и информационно-телекоммуникационным сетям</w:t>
      </w:r>
    </w:p>
    <w:p w:rsidR="00DA1A16" w:rsidRPr="006006E7" w:rsidRDefault="00DA1A16" w:rsidP="000E3842">
      <w:pPr>
        <w:jc w:val="center"/>
        <w:rPr>
          <w:rFonts w:cs="Times New Roman"/>
          <w:b/>
          <w:bCs/>
          <w:sz w:val="26"/>
          <w:szCs w:val="26"/>
        </w:rPr>
      </w:pPr>
    </w:p>
    <w:p w:rsidR="00AA177C" w:rsidRPr="006006E7" w:rsidRDefault="00110C94" w:rsidP="00694C6F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МБОУ «Основная общеобра</w:t>
      </w:r>
      <w:r w:rsidR="002F3251" w:rsidRPr="006006E7">
        <w:rPr>
          <w:sz w:val="26"/>
          <w:szCs w:val="26"/>
        </w:rPr>
        <w:t>зовательная Дмитриевская школа»</w:t>
      </w:r>
      <w:r w:rsidR="00204FBC" w:rsidRPr="006006E7">
        <w:rPr>
          <w:sz w:val="26"/>
          <w:szCs w:val="26"/>
        </w:rPr>
        <w:t xml:space="preserve"> укомплектована</w:t>
      </w:r>
      <w:r w:rsidRPr="006006E7">
        <w:rPr>
          <w:sz w:val="26"/>
          <w:szCs w:val="26"/>
        </w:rPr>
        <w:t xml:space="preserve"> классом информатики. В учреждении используется программное обеспечение на базе операционной системы AltLinux</w:t>
      </w:r>
      <w:r w:rsidR="00E0508D">
        <w:rPr>
          <w:sz w:val="26"/>
          <w:szCs w:val="26"/>
        </w:rPr>
        <w:t xml:space="preserve"> </w:t>
      </w:r>
      <w:r w:rsidR="00D758D6" w:rsidRPr="006006E7">
        <w:rPr>
          <w:sz w:val="26"/>
          <w:szCs w:val="26"/>
        </w:rPr>
        <w:t>ш</w:t>
      </w:r>
      <w:r w:rsidRPr="006006E7">
        <w:rPr>
          <w:sz w:val="26"/>
          <w:szCs w:val="26"/>
        </w:rPr>
        <w:t>кольный, MicrosoftWindows. В комплекте имеется полный комплекс программного обеспечения для создания, обработки и использования текстовой, графической и прочей мультимедийной информации на рабочих местах учителей и учащихся как с применением сети Интернет, та</w:t>
      </w:r>
      <w:r w:rsidR="00D24DDF" w:rsidRPr="006006E7">
        <w:rPr>
          <w:sz w:val="26"/>
          <w:szCs w:val="26"/>
        </w:rPr>
        <w:t>к и без неё.</w:t>
      </w:r>
    </w:p>
    <w:p w:rsidR="00AA177C" w:rsidRPr="006006E7" w:rsidRDefault="00AA177C" w:rsidP="00694C6F">
      <w:pPr>
        <w:pStyle w:val="a8"/>
        <w:spacing w:after="0"/>
        <w:ind w:firstLine="707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 Учебные кабинеты обеспечены персональными компьютерами, мультимедийными проекторами, современными учебно-наглядными пособиями. Компьютерный парк школы включает </w:t>
      </w:r>
      <w:r w:rsidRPr="000923E9">
        <w:rPr>
          <w:sz w:val="26"/>
          <w:szCs w:val="26"/>
        </w:rPr>
        <w:t>47</w:t>
      </w:r>
      <w:r w:rsidRPr="006006E7">
        <w:rPr>
          <w:sz w:val="26"/>
          <w:szCs w:val="26"/>
        </w:rPr>
        <w:t xml:space="preserve"> компьютеров, из них один кабинет информатики, мобильный компьютерный класс.100% кабинетов школы оборудованы автоматизированными рабочими местами учителя (персональный компьютер, включенный в локальную сеть, принтер, мультимедийный проектор), есть свободный выход в Интернет.</w:t>
      </w:r>
    </w:p>
    <w:p w:rsidR="00110C94" w:rsidRPr="006006E7" w:rsidRDefault="00110C94" w:rsidP="009B29E3">
      <w:pPr>
        <w:pStyle w:val="Default"/>
        <w:ind w:firstLine="707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Для осуществления взаимодействия между участниками образовательн</w:t>
      </w:r>
      <w:r w:rsidR="008133C8" w:rsidRPr="006006E7">
        <w:rPr>
          <w:sz w:val="26"/>
          <w:szCs w:val="26"/>
        </w:rPr>
        <w:t>ых отношений</w:t>
      </w:r>
      <w:r w:rsidR="00E0508D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в том числе дистанционного, имеется: - электронная почта</w:t>
      </w:r>
      <w:hyperlink r:id="rId8" w:history="1">
        <w:r w:rsidR="009B29E3" w:rsidRPr="006006E7">
          <w:rPr>
            <w:rStyle w:val="a7"/>
            <w:sz w:val="26"/>
            <w:szCs w:val="26"/>
            <w:lang w:val="en-US"/>
          </w:rPr>
          <w:t>sh</w:t>
        </w:r>
        <w:r w:rsidR="009B29E3" w:rsidRPr="006006E7">
          <w:rPr>
            <w:rStyle w:val="a7"/>
            <w:sz w:val="26"/>
            <w:szCs w:val="26"/>
          </w:rPr>
          <w:t>-</w:t>
        </w:r>
        <w:r w:rsidR="009B29E3" w:rsidRPr="006006E7">
          <w:rPr>
            <w:rStyle w:val="a7"/>
            <w:sz w:val="26"/>
            <w:szCs w:val="26"/>
            <w:lang w:val="en-US"/>
          </w:rPr>
          <w:t>dmitr</w:t>
        </w:r>
        <w:r w:rsidR="009B29E3" w:rsidRPr="006006E7">
          <w:rPr>
            <w:rStyle w:val="a7"/>
            <w:sz w:val="26"/>
            <w:szCs w:val="26"/>
          </w:rPr>
          <w:t>@</w:t>
        </w:r>
        <w:r w:rsidR="009B29E3" w:rsidRPr="006006E7">
          <w:rPr>
            <w:rStyle w:val="a7"/>
            <w:sz w:val="26"/>
            <w:szCs w:val="26"/>
            <w:lang w:val="en-US"/>
          </w:rPr>
          <w:t>so</w:t>
        </w:r>
        <w:r w:rsidR="009B29E3" w:rsidRPr="006006E7">
          <w:rPr>
            <w:rStyle w:val="a7"/>
            <w:sz w:val="26"/>
            <w:szCs w:val="26"/>
          </w:rPr>
          <w:t>.</w:t>
        </w:r>
        <w:r w:rsidR="009B29E3" w:rsidRPr="006006E7">
          <w:rPr>
            <w:rStyle w:val="a7"/>
            <w:sz w:val="26"/>
            <w:szCs w:val="26"/>
            <w:lang w:val="en-US"/>
          </w:rPr>
          <w:t>belregion</w:t>
        </w:r>
        <w:r w:rsidR="009B29E3" w:rsidRPr="006006E7">
          <w:rPr>
            <w:rStyle w:val="a7"/>
            <w:sz w:val="26"/>
            <w:szCs w:val="26"/>
          </w:rPr>
          <w:t>.</w:t>
        </w:r>
        <w:r w:rsidR="009B29E3" w:rsidRPr="006006E7">
          <w:rPr>
            <w:rStyle w:val="a7"/>
            <w:sz w:val="26"/>
            <w:szCs w:val="26"/>
            <w:lang w:val="en-US"/>
          </w:rPr>
          <w:t>ru</w:t>
        </w:r>
      </w:hyperlink>
      <w:r w:rsidR="009B29E3" w:rsidRPr="006006E7">
        <w:rPr>
          <w:sz w:val="26"/>
          <w:szCs w:val="26"/>
        </w:rPr>
        <w:t xml:space="preserve">, </w:t>
      </w:r>
      <w:r w:rsidRPr="006006E7">
        <w:rPr>
          <w:sz w:val="26"/>
          <w:szCs w:val="26"/>
        </w:rPr>
        <w:t>внедрен автоматизированный комплек</w:t>
      </w:r>
      <w:r w:rsidR="00B44833" w:rsidRPr="006006E7">
        <w:rPr>
          <w:sz w:val="26"/>
          <w:szCs w:val="26"/>
        </w:rPr>
        <w:t xml:space="preserve">с управления учебным процессом </w:t>
      </w:r>
      <w:r w:rsidR="00625AD7" w:rsidRPr="006006E7">
        <w:rPr>
          <w:sz w:val="26"/>
          <w:szCs w:val="26"/>
        </w:rPr>
        <w:t>АС</w:t>
      </w:r>
      <w:r w:rsidR="00B44833" w:rsidRPr="006006E7">
        <w:rPr>
          <w:sz w:val="26"/>
          <w:szCs w:val="26"/>
        </w:rPr>
        <w:t>У</w:t>
      </w:r>
      <w:r w:rsidR="00625AD7" w:rsidRPr="006006E7">
        <w:rPr>
          <w:sz w:val="26"/>
          <w:szCs w:val="26"/>
        </w:rPr>
        <w:t xml:space="preserve"> «</w:t>
      </w:r>
      <w:r w:rsidR="00B44833" w:rsidRPr="006006E7">
        <w:rPr>
          <w:sz w:val="26"/>
          <w:szCs w:val="26"/>
        </w:rPr>
        <w:t>Виртуальная школа</w:t>
      </w:r>
      <w:r w:rsidRPr="006006E7">
        <w:rPr>
          <w:sz w:val="26"/>
          <w:szCs w:val="26"/>
        </w:rPr>
        <w:t>», включающий в себя электронные журналы и электронные дневники.</w:t>
      </w:r>
    </w:p>
    <w:p w:rsidR="00EC16AB" w:rsidRPr="006006E7" w:rsidRDefault="00EC16AB" w:rsidP="005B7DDB">
      <w:pPr>
        <w:pStyle w:val="Default"/>
        <w:ind w:firstLine="709"/>
        <w:jc w:val="both"/>
        <w:rPr>
          <w:sz w:val="26"/>
          <w:szCs w:val="26"/>
        </w:rPr>
      </w:pPr>
    </w:p>
    <w:p w:rsidR="000C19CE" w:rsidRPr="006006E7" w:rsidRDefault="00300430" w:rsidP="00300430">
      <w:pPr>
        <w:ind w:left="54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7. </w:t>
      </w:r>
      <w:r w:rsidR="000C19CE" w:rsidRPr="006006E7">
        <w:rPr>
          <w:rFonts w:eastAsia="Times New Roman" w:cs="Times New Roman"/>
          <w:b/>
          <w:color w:val="000000"/>
          <w:sz w:val="26"/>
          <w:szCs w:val="26"/>
          <w:lang w:eastAsia="ru-RU"/>
        </w:rPr>
        <w:t>Оценка материально-технической базы</w:t>
      </w:r>
    </w:p>
    <w:p w:rsidR="00EC16AB" w:rsidRPr="006006E7" w:rsidRDefault="00EC16AB" w:rsidP="00EC16AB">
      <w:pPr>
        <w:ind w:left="720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AA177C" w:rsidRPr="006006E7" w:rsidRDefault="000C19CE" w:rsidP="00AA177C">
      <w:pPr>
        <w:pStyle w:val="a8"/>
        <w:spacing w:after="0"/>
        <w:ind w:right="-70" w:firstLine="707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В </w:t>
      </w:r>
      <w:r w:rsidR="00F9277A" w:rsidRPr="006006E7">
        <w:rPr>
          <w:sz w:val="26"/>
          <w:szCs w:val="26"/>
        </w:rPr>
        <w:t xml:space="preserve">общеобразовательном учреждении </w:t>
      </w:r>
      <w:r w:rsidRPr="006006E7">
        <w:rPr>
          <w:sz w:val="26"/>
          <w:szCs w:val="26"/>
        </w:rPr>
        <w:t xml:space="preserve"> функционируют 15 учебных кабинетов, библиотека,  комбинированная мастерская, актовый зал, столовая на 50 посадочных мест</w:t>
      </w:r>
      <w:r w:rsidRPr="006006E7">
        <w:rPr>
          <w:color w:val="FF0000"/>
          <w:sz w:val="26"/>
          <w:szCs w:val="26"/>
        </w:rPr>
        <w:t xml:space="preserve">. </w:t>
      </w:r>
      <w:r w:rsidR="00AA177C" w:rsidRPr="006006E7">
        <w:rPr>
          <w:sz w:val="26"/>
          <w:szCs w:val="26"/>
        </w:rPr>
        <w:t>Для занятий физкультурой и спортом в школе имеется спортивный зал площадью 152,5м</w:t>
      </w:r>
      <w:r w:rsidR="00AA177C" w:rsidRPr="006006E7">
        <w:rPr>
          <w:sz w:val="26"/>
          <w:szCs w:val="26"/>
          <w:vertAlign w:val="superscript"/>
        </w:rPr>
        <w:t>2</w:t>
      </w:r>
      <w:r w:rsidR="00AA177C" w:rsidRPr="006006E7">
        <w:rPr>
          <w:sz w:val="26"/>
          <w:szCs w:val="26"/>
        </w:rPr>
        <w:t xml:space="preserve"> с полным комплектом оборудования, необходимого для организации учебно-воспитательного процесса: гимнастические скамейки, шведская стенка, гимнастические маты, мячи теннисные, футбольные, волейбольные, баскетбольные, гимнастический мостик, </w:t>
      </w:r>
      <w:r w:rsidR="00AA177C" w:rsidRPr="006006E7">
        <w:rPr>
          <w:spacing w:val="-1"/>
          <w:sz w:val="26"/>
          <w:szCs w:val="26"/>
        </w:rPr>
        <w:t xml:space="preserve">благоустроена </w:t>
      </w:r>
      <w:r w:rsidR="00AA177C" w:rsidRPr="006006E7">
        <w:rPr>
          <w:sz w:val="26"/>
          <w:szCs w:val="26"/>
        </w:rPr>
        <w:t>спортивная площадка. Школьный стадион оборудован беговой дорожкой, баскетбольной площадкой, площадкой для подвижных игр, имеется гимнастический городок.</w:t>
      </w:r>
    </w:p>
    <w:p w:rsidR="00AA177C" w:rsidRPr="006006E7" w:rsidRDefault="00AA177C" w:rsidP="00AA177C">
      <w:pPr>
        <w:pStyle w:val="a8"/>
        <w:spacing w:after="0"/>
        <w:ind w:right="-70" w:firstLine="707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В школе созданы условия для обучения детей с ограниченными возможностями здоровья: при входе установлены тактильные средства информации, воспринимаемые путем прикосновения (осязания), выполненные шрифтом Брайля</w:t>
      </w:r>
      <w:r w:rsidR="00F9277A" w:rsidRPr="006006E7">
        <w:rPr>
          <w:sz w:val="26"/>
          <w:szCs w:val="26"/>
        </w:rPr>
        <w:t>:</w:t>
      </w:r>
      <w:r w:rsidRPr="006006E7">
        <w:rPr>
          <w:sz w:val="26"/>
          <w:szCs w:val="26"/>
        </w:rPr>
        <w:t xml:space="preserve"> при входе установлена кнопка вызова работника школы (сопровождающего лица), имеется вывеска с названием организации, графиком работы администрации, выполненными рельефно-точечным шрифтом Брайля.</w:t>
      </w:r>
    </w:p>
    <w:p w:rsidR="000C19CE" w:rsidRPr="006006E7" w:rsidRDefault="000C19CE" w:rsidP="000C19CE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8C1A46" w:rsidRPr="006006E7" w:rsidRDefault="00300430" w:rsidP="00300430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C654ED" w:rsidRPr="006006E7">
        <w:rPr>
          <w:b/>
          <w:sz w:val="26"/>
          <w:szCs w:val="26"/>
        </w:rPr>
        <w:t>Ф</w:t>
      </w:r>
      <w:r w:rsidR="00974D5F" w:rsidRPr="006006E7">
        <w:rPr>
          <w:b/>
          <w:sz w:val="26"/>
          <w:szCs w:val="26"/>
        </w:rPr>
        <w:t>ункционировани</w:t>
      </w:r>
      <w:r w:rsidR="009B29E3" w:rsidRPr="006006E7">
        <w:rPr>
          <w:b/>
          <w:sz w:val="26"/>
          <w:szCs w:val="26"/>
        </w:rPr>
        <w:t>е</w:t>
      </w:r>
      <w:r w:rsidR="00C654ED" w:rsidRPr="006006E7">
        <w:rPr>
          <w:b/>
          <w:sz w:val="26"/>
          <w:szCs w:val="26"/>
        </w:rPr>
        <w:t xml:space="preserve"> внутренней системы оценки качества образования  </w:t>
      </w:r>
    </w:p>
    <w:p w:rsidR="009B29E3" w:rsidRPr="006006E7" w:rsidRDefault="009B29E3" w:rsidP="008C1A46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ab/>
      </w:r>
      <w:r w:rsidR="008C1A46" w:rsidRPr="006006E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Целью внутренней системы оценки качества образования является получение актуальной, достоверной и объективной информации о качестве и результатах образовательной для разработки, принятия и реализации обоснованных управленческих решений по повышению качества начального, основного,  общего образования.  </w:t>
      </w:r>
    </w:p>
    <w:p w:rsidR="008C1A46" w:rsidRPr="006006E7" w:rsidRDefault="008C1A46" w:rsidP="009B29E3">
      <w:pPr>
        <w:ind w:firstLine="709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>Основн</w:t>
      </w:r>
      <w:r w:rsidR="00F9277A" w:rsidRPr="006006E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ой целью </w:t>
      </w: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>ВСОКО явля</w:t>
      </w:r>
      <w:r w:rsidR="00F9277A" w:rsidRPr="006006E7">
        <w:rPr>
          <w:rFonts w:eastAsia="Calibri" w:cs="Times New Roman"/>
          <w:kern w:val="0"/>
          <w:sz w:val="26"/>
          <w:szCs w:val="26"/>
          <w:lang w:eastAsia="en-US" w:bidi="ar-SA"/>
        </w:rPr>
        <w:t>е</w:t>
      </w: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тся: </w:t>
      </w:r>
    </w:p>
    <w:p w:rsidR="008C1A46" w:rsidRPr="006006E7" w:rsidRDefault="008C1A46" w:rsidP="008C1A46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создание системы оценки качества подготовки учащихся, включающей: </w:t>
      </w:r>
    </w:p>
    <w:p w:rsidR="008C1A46" w:rsidRPr="006006E7" w:rsidRDefault="008C1A46" w:rsidP="008C1A46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>- достижение учащимися планируемых предметных</w:t>
      </w:r>
      <w:r w:rsidR="00F9277A" w:rsidRPr="006006E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и метапредметных </w:t>
      </w: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результатов освоения основной образовательной программы начального  и основного </w:t>
      </w:r>
      <w:r w:rsidR="00F9277A" w:rsidRPr="006006E7">
        <w:rPr>
          <w:rFonts w:eastAsia="Calibri" w:cs="Times New Roman"/>
          <w:kern w:val="0"/>
          <w:sz w:val="26"/>
          <w:szCs w:val="26"/>
          <w:lang w:eastAsia="en-US" w:bidi="ar-SA"/>
        </w:rPr>
        <w:t>общего образования,</w:t>
      </w:r>
    </w:p>
    <w:p w:rsidR="0084292E" w:rsidRPr="006006E7" w:rsidRDefault="008C1A46" w:rsidP="008C1A46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>-  оц</w:t>
      </w:r>
      <w:r w:rsidR="00F9277A" w:rsidRPr="006006E7">
        <w:rPr>
          <w:rFonts w:eastAsia="Calibri" w:cs="Times New Roman"/>
          <w:kern w:val="0"/>
          <w:sz w:val="26"/>
          <w:szCs w:val="26"/>
          <w:lang w:eastAsia="en-US" w:bidi="ar-SA"/>
        </w:rPr>
        <w:t>енку функциональной грамотности,</w:t>
      </w:r>
    </w:p>
    <w:p w:rsidR="00F9277A" w:rsidRPr="006006E7" w:rsidRDefault="008C1A46" w:rsidP="008C1A46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>- обеспечение объективности проце</w:t>
      </w:r>
      <w:r w:rsidR="00F9277A" w:rsidRPr="006006E7">
        <w:rPr>
          <w:rFonts w:eastAsia="Calibri" w:cs="Times New Roman"/>
          <w:kern w:val="0"/>
          <w:sz w:val="26"/>
          <w:szCs w:val="26"/>
          <w:lang w:eastAsia="en-US" w:bidi="ar-SA"/>
        </w:rPr>
        <w:t>дур оценки качества образования,</w:t>
      </w:r>
    </w:p>
    <w:p w:rsidR="008C1A46" w:rsidRPr="006006E7" w:rsidRDefault="008C1A46" w:rsidP="008C1A46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6006E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- обеспечение объективности Всероссийской олимпиады школьников</w:t>
      </w:r>
    </w:p>
    <w:p w:rsidR="00584F09" w:rsidRPr="006006E7" w:rsidRDefault="00584F09" w:rsidP="00584F09">
      <w:pPr>
        <w:pStyle w:val="Default"/>
        <w:ind w:firstLine="502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Объектами внутренней оценки качества образования являются предметные результаты школьников (в т.ч. результаты ГИА учащихся 9</w:t>
      </w:r>
      <w:r w:rsidR="0084292E" w:rsidRPr="006006E7">
        <w:rPr>
          <w:sz w:val="26"/>
          <w:szCs w:val="26"/>
        </w:rPr>
        <w:t>-</w:t>
      </w:r>
      <w:r w:rsidRPr="006006E7">
        <w:rPr>
          <w:sz w:val="26"/>
          <w:szCs w:val="26"/>
        </w:rPr>
        <w:t>го класса, результаты ВПР и других независимых процедур), метапредметные и личностные результаты, достижения обучающихся в конкурсах, соревнованиях, олимпиадах различного уровня, динамика состояния их здоровья, удовлетворенность родителей качеством образовательных результатов.</w:t>
      </w:r>
    </w:p>
    <w:p w:rsidR="008C1A46" w:rsidRPr="006006E7" w:rsidRDefault="00D26B0A" w:rsidP="00584F09">
      <w:pPr>
        <w:pStyle w:val="Default"/>
        <w:ind w:firstLine="502"/>
        <w:jc w:val="both"/>
        <w:rPr>
          <w:sz w:val="26"/>
          <w:szCs w:val="26"/>
        </w:rPr>
      </w:pPr>
      <w:r w:rsidRPr="006006E7">
        <w:rPr>
          <w:sz w:val="26"/>
          <w:szCs w:val="26"/>
        </w:rPr>
        <w:t xml:space="preserve">  В образовательной деятельности используются следующие виды внутренней оценки результатов: входн</w:t>
      </w:r>
      <w:r w:rsidR="0084292E" w:rsidRPr="006006E7">
        <w:rPr>
          <w:sz w:val="26"/>
          <w:szCs w:val="26"/>
        </w:rPr>
        <w:t>ой, рубежный и итоговый</w:t>
      </w:r>
      <w:r w:rsidR="00E0508D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контрол</w:t>
      </w:r>
      <w:r w:rsidR="00F9277A" w:rsidRPr="006006E7">
        <w:rPr>
          <w:sz w:val="26"/>
          <w:szCs w:val="26"/>
        </w:rPr>
        <w:t>и</w:t>
      </w:r>
      <w:r w:rsidRPr="006006E7">
        <w:rPr>
          <w:sz w:val="26"/>
          <w:szCs w:val="26"/>
        </w:rPr>
        <w:t>, текущее оценивание, итоговое оценивание и накопительная оценка. Предметные результаты оцениваются в ходе текущего и промежуточного контроля знаний</w:t>
      </w:r>
      <w:r w:rsidR="00750CE5" w:rsidRPr="006006E7">
        <w:rPr>
          <w:sz w:val="26"/>
          <w:szCs w:val="26"/>
        </w:rPr>
        <w:t xml:space="preserve">. </w:t>
      </w:r>
    </w:p>
    <w:p w:rsidR="00C67231" w:rsidRPr="006006E7" w:rsidRDefault="00C67231" w:rsidP="00F3565D">
      <w:pPr>
        <w:rPr>
          <w:rFonts w:eastAsia="Times New Roman"/>
          <w:b/>
          <w:bCs/>
          <w:i/>
          <w:iCs/>
          <w:sz w:val="26"/>
          <w:szCs w:val="26"/>
        </w:rPr>
      </w:pPr>
    </w:p>
    <w:p w:rsidR="001A35DA" w:rsidRPr="006006E7" w:rsidRDefault="001A35DA" w:rsidP="001A35DA">
      <w:pPr>
        <w:ind w:firstLine="709"/>
        <w:jc w:val="center"/>
        <w:rPr>
          <w:rFonts w:eastAsia="Times New Roman"/>
          <w:b/>
          <w:bCs/>
          <w:i/>
          <w:iCs/>
          <w:sz w:val="26"/>
          <w:szCs w:val="26"/>
        </w:rPr>
      </w:pPr>
      <w:r w:rsidRPr="006006E7">
        <w:rPr>
          <w:rFonts w:eastAsia="Times New Roman"/>
          <w:b/>
          <w:bCs/>
          <w:i/>
          <w:iCs/>
          <w:sz w:val="26"/>
          <w:szCs w:val="26"/>
        </w:rPr>
        <w:t>Динамика качества знаний</w:t>
      </w:r>
    </w:p>
    <w:p w:rsidR="00F3565D" w:rsidRPr="006006E7" w:rsidRDefault="00F3565D" w:rsidP="001A35DA">
      <w:pPr>
        <w:ind w:firstLine="709"/>
        <w:jc w:val="center"/>
        <w:rPr>
          <w:rFonts w:eastAsia="Times New Roman"/>
          <w:b/>
          <w:bCs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2396"/>
        <w:gridCol w:w="2396"/>
        <w:gridCol w:w="2396"/>
      </w:tblGrid>
      <w:tr w:rsidR="00203133" w:rsidRPr="006006E7" w:rsidTr="00001F4F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203133" w:rsidP="00F54D7F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203133" w:rsidP="00001F4F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2020-2021 уч.год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203133" w:rsidP="00001F4F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2021-2022 уч.год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203133" w:rsidP="00F54D7F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  <w:t xml:space="preserve">2022-2023 </w:t>
            </w:r>
            <w:r w:rsidR="00F3565D" w:rsidRPr="006006E7"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  <w:t>у</w:t>
            </w: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  <w:t>ч.год</w:t>
            </w:r>
          </w:p>
        </w:tc>
      </w:tr>
      <w:tr w:rsidR="00203133" w:rsidRPr="006006E7" w:rsidTr="00001F4F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3" w:rsidRPr="006006E7" w:rsidRDefault="00203133" w:rsidP="00F54D7F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НОО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203133" w:rsidP="00001F4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55,8%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203133" w:rsidP="00001F4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55%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  <w:t>54,4%</w:t>
            </w:r>
          </w:p>
        </w:tc>
      </w:tr>
      <w:tr w:rsidR="00203133" w:rsidRPr="006006E7" w:rsidTr="00001F4F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3" w:rsidRPr="006006E7" w:rsidRDefault="00203133" w:rsidP="00F54D7F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iCs/>
                <w:sz w:val="26"/>
                <w:szCs w:val="26"/>
              </w:rPr>
              <w:t>ООО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3" w:rsidRPr="006006E7" w:rsidRDefault="00203133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37%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3" w:rsidRPr="006006E7" w:rsidRDefault="00203133" w:rsidP="00001F4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006E7">
              <w:rPr>
                <w:color w:val="auto"/>
                <w:sz w:val="26"/>
                <w:szCs w:val="26"/>
              </w:rPr>
              <w:t>37%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3" w:rsidRPr="006006E7" w:rsidRDefault="00001F4F" w:rsidP="00F54D7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006E7">
              <w:rPr>
                <w:color w:val="auto"/>
                <w:sz w:val="26"/>
                <w:szCs w:val="26"/>
              </w:rPr>
              <w:t>31,4%</w:t>
            </w:r>
          </w:p>
        </w:tc>
      </w:tr>
    </w:tbl>
    <w:p w:rsidR="001A35DA" w:rsidRPr="006006E7" w:rsidRDefault="001A35DA" w:rsidP="001A35DA">
      <w:pPr>
        <w:ind w:firstLine="709"/>
        <w:jc w:val="center"/>
        <w:rPr>
          <w:rFonts w:eastAsia="Times New Roman"/>
          <w:bCs/>
          <w:i/>
          <w:iCs/>
          <w:sz w:val="26"/>
          <w:szCs w:val="26"/>
          <w:lang w:eastAsia="en-US"/>
        </w:rPr>
      </w:pPr>
    </w:p>
    <w:p w:rsidR="00F3565D" w:rsidRPr="006006E7" w:rsidRDefault="00F3565D" w:rsidP="001A35DA">
      <w:pPr>
        <w:ind w:firstLine="709"/>
        <w:jc w:val="center"/>
        <w:rPr>
          <w:rFonts w:eastAsia="Times New Roman"/>
          <w:bCs/>
          <w:i/>
          <w:iCs/>
          <w:sz w:val="26"/>
          <w:szCs w:val="26"/>
          <w:lang w:eastAsia="en-US"/>
        </w:rPr>
      </w:pPr>
    </w:p>
    <w:p w:rsidR="001A35DA" w:rsidRPr="006006E7" w:rsidRDefault="001A35DA" w:rsidP="001A35DA">
      <w:pPr>
        <w:ind w:left="1784"/>
        <w:rPr>
          <w:rFonts w:eastAsia="Times New Roman"/>
          <w:b/>
          <w:bCs/>
          <w:iCs/>
          <w:sz w:val="26"/>
          <w:szCs w:val="26"/>
        </w:rPr>
      </w:pPr>
      <w:r w:rsidRPr="006006E7">
        <w:rPr>
          <w:rFonts w:eastAsia="Times New Roman"/>
          <w:b/>
          <w:bCs/>
          <w:iCs/>
          <w:sz w:val="26"/>
          <w:szCs w:val="26"/>
        </w:rPr>
        <w:t>Результаты внутришкольного мониторинга качества</w:t>
      </w:r>
    </w:p>
    <w:p w:rsidR="001A35DA" w:rsidRPr="006006E7" w:rsidRDefault="00F3565D" w:rsidP="001A35DA">
      <w:pPr>
        <w:ind w:firstLine="709"/>
        <w:jc w:val="center"/>
        <w:rPr>
          <w:rFonts w:cs="Times New Roman"/>
          <w:b/>
          <w:sz w:val="26"/>
          <w:szCs w:val="26"/>
        </w:rPr>
      </w:pPr>
      <w:r w:rsidRPr="006006E7">
        <w:rPr>
          <w:rFonts w:eastAsia="Times New Roman"/>
          <w:b/>
          <w:bCs/>
          <w:iCs/>
          <w:sz w:val="26"/>
          <w:szCs w:val="26"/>
        </w:rPr>
        <w:t xml:space="preserve">образования </w:t>
      </w:r>
      <w:r w:rsidR="001A35DA" w:rsidRPr="006006E7">
        <w:rPr>
          <w:rFonts w:cs="Times New Roman"/>
          <w:b/>
          <w:sz w:val="26"/>
          <w:szCs w:val="26"/>
        </w:rPr>
        <w:t>за 3 года</w:t>
      </w:r>
    </w:p>
    <w:p w:rsidR="001A35DA" w:rsidRPr="006006E7" w:rsidRDefault="001A35DA" w:rsidP="001A35DA">
      <w:pPr>
        <w:ind w:firstLine="709"/>
        <w:jc w:val="center"/>
        <w:rPr>
          <w:rFonts w:eastAsia="Times New Roman"/>
          <w:b/>
          <w:bCs/>
          <w:i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97"/>
        <w:gridCol w:w="897"/>
        <w:gridCol w:w="1034"/>
        <w:gridCol w:w="927"/>
        <w:gridCol w:w="934"/>
        <w:gridCol w:w="951"/>
        <w:gridCol w:w="934"/>
        <w:gridCol w:w="934"/>
        <w:gridCol w:w="990"/>
      </w:tblGrid>
      <w:tr w:rsidR="001A35DA" w:rsidRPr="006006E7" w:rsidTr="00F3565D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DA" w:rsidRPr="006006E7" w:rsidRDefault="001A35DA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Классы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DA" w:rsidRPr="006006E7" w:rsidRDefault="001A35DA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Всего учащихся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DA" w:rsidRPr="006006E7" w:rsidRDefault="001A35DA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% успеваемости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DA" w:rsidRPr="006006E7" w:rsidRDefault="001A35DA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%  качества</w:t>
            </w:r>
          </w:p>
        </w:tc>
      </w:tr>
      <w:tr w:rsidR="00D62B74" w:rsidRPr="006006E7" w:rsidTr="00F35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2020-2021 уч.год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2021-2022 уч.год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2022-2023 уч.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2020-2021 уч.год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2021-2022 уч.год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2022-2023</w:t>
            </w:r>
          </w:p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Уч.год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2020-2021 уч.год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</w:rPr>
              <w:t>2021-2022 уч.год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5D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2022-2023</w:t>
            </w:r>
          </w:p>
          <w:p w:rsidR="00D62B74" w:rsidRPr="006006E7" w:rsidRDefault="00D62B74" w:rsidP="00F3565D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уч.год</w:t>
            </w:r>
          </w:p>
        </w:tc>
      </w:tr>
      <w:tr w:rsidR="00001F4F" w:rsidRPr="006006E7" w:rsidTr="00F3565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F" w:rsidRPr="006006E7" w:rsidRDefault="00001F4F" w:rsidP="00F54D7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F" w:rsidRPr="006006E7" w:rsidRDefault="00001F4F" w:rsidP="005B72B4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F" w:rsidRPr="006006E7" w:rsidRDefault="00001F4F" w:rsidP="005B72B4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001F4F" w:rsidRPr="006006E7" w:rsidTr="00F3565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58,3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50</w:t>
            </w:r>
          </w:p>
        </w:tc>
      </w:tr>
      <w:tr w:rsidR="00001F4F" w:rsidRPr="006006E7" w:rsidTr="00F3565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val="en-US" w:eastAsia="ru-RU"/>
              </w:rPr>
            </w:pPr>
            <w:r w:rsidRPr="006006E7">
              <w:rPr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66,6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55.5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AD222D" w:rsidP="00F54D7F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42,8</w:t>
            </w:r>
          </w:p>
        </w:tc>
      </w:tr>
      <w:tr w:rsidR="00001F4F" w:rsidRPr="006006E7" w:rsidTr="00F3565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val="en-US" w:eastAsia="ru-RU"/>
              </w:rPr>
            </w:pPr>
            <w:r w:rsidRPr="006006E7">
              <w:rPr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45,4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66,6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AD222D" w:rsidP="00F54D7F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44,4</w:t>
            </w:r>
          </w:p>
        </w:tc>
      </w:tr>
      <w:tr w:rsidR="00001F4F" w:rsidRPr="006006E7" w:rsidTr="00F3565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val="en-US" w:eastAsia="ru-RU"/>
              </w:rPr>
            </w:pPr>
            <w:r w:rsidRPr="006006E7">
              <w:rPr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55,5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31</w:t>
            </w:r>
          </w:p>
        </w:tc>
      </w:tr>
      <w:tr w:rsidR="00001F4F" w:rsidRPr="006006E7" w:rsidTr="00F3565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001F4F" w:rsidRPr="006006E7" w:rsidTr="00F3565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6006E7">
              <w:rPr>
                <w:sz w:val="26"/>
                <w:szCs w:val="26"/>
              </w:rPr>
              <w:t>1</w:t>
            </w:r>
            <w:r w:rsidRPr="006006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18,1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14</w:t>
            </w:r>
          </w:p>
        </w:tc>
      </w:tr>
      <w:tr w:rsidR="00001F4F" w:rsidRPr="006006E7" w:rsidTr="00F3565D">
        <w:trPr>
          <w:trHeight w:val="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18,1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20</w:t>
            </w:r>
          </w:p>
        </w:tc>
      </w:tr>
      <w:tr w:rsidR="00001F4F" w:rsidRPr="006006E7" w:rsidTr="00F3565D">
        <w:trPr>
          <w:trHeight w:val="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rFonts w:eastAsia="Times New Roman"/>
                <w:bCs/>
                <w:iCs/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6E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001F4F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rFonts w:eastAsia="Times New Roman"/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en-US"/>
              </w:rPr>
            </w:pPr>
            <w:r w:rsidRPr="006006E7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5B72B4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4F" w:rsidRPr="006006E7" w:rsidRDefault="00001F4F" w:rsidP="00F54D7F">
            <w:pPr>
              <w:jc w:val="center"/>
              <w:rPr>
                <w:sz w:val="26"/>
                <w:szCs w:val="26"/>
                <w:lang w:eastAsia="ru-RU"/>
              </w:rPr>
            </w:pPr>
            <w:r w:rsidRPr="006006E7">
              <w:rPr>
                <w:sz w:val="26"/>
                <w:szCs w:val="26"/>
                <w:lang w:eastAsia="ru-RU"/>
              </w:rPr>
              <w:t>27</w:t>
            </w:r>
          </w:p>
        </w:tc>
      </w:tr>
    </w:tbl>
    <w:p w:rsidR="001A35DA" w:rsidRPr="006006E7" w:rsidRDefault="001A35DA" w:rsidP="001A35DA">
      <w:pPr>
        <w:autoSpaceDE w:val="0"/>
        <w:snapToGrid w:val="0"/>
        <w:ind w:left="1429"/>
        <w:jc w:val="center"/>
        <w:rPr>
          <w:rFonts w:cs="Times New Roman"/>
          <w:b/>
          <w:sz w:val="26"/>
          <w:szCs w:val="26"/>
        </w:rPr>
      </w:pPr>
    </w:p>
    <w:p w:rsidR="001A35DA" w:rsidRPr="006006E7" w:rsidRDefault="001A35DA" w:rsidP="001A35DA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На протяжении трёх лет качество знаний</w:t>
      </w:r>
      <w:r w:rsidR="00DF050B">
        <w:rPr>
          <w:sz w:val="26"/>
          <w:szCs w:val="26"/>
        </w:rPr>
        <w:t xml:space="preserve"> </w:t>
      </w:r>
      <w:r w:rsidRPr="006006E7">
        <w:rPr>
          <w:sz w:val="26"/>
          <w:szCs w:val="26"/>
        </w:rPr>
        <w:t>остаётся стабильным</w:t>
      </w:r>
      <w:r w:rsidR="00201B4B" w:rsidRPr="006006E7">
        <w:rPr>
          <w:sz w:val="26"/>
          <w:szCs w:val="26"/>
        </w:rPr>
        <w:t>.</w:t>
      </w:r>
    </w:p>
    <w:p w:rsidR="0096479C" w:rsidRPr="006006E7" w:rsidRDefault="0096479C" w:rsidP="00201B4B">
      <w:pPr>
        <w:pStyle w:val="Default"/>
        <w:ind w:firstLine="709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В целях изучения удовлетворенности качеством предоставления образовательных услуг проводился мониторинг «Оценка качества деятельности образовательных организаций»</w:t>
      </w:r>
      <w:r w:rsidR="00F9277A" w:rsidRPr="006006E7">
        <w:rPr>
          <w:sz w:val="26"/>
          <w:szCs w:val="26"/>
        </w:rPr>
        <w:t>,</w:t>
      </w:r>
      <w:r w:rsidRPr="006006E7">
        <w:rPr>
          <w:sz w:val="26"/>
          <w:szCs w:val="26"/>
        </w:rPr>
        <w:t xml:space="preserve"> который показал, что </w:t>
      </w:r>
      <w:r w:rsidRPr="000923E9">
        <w:rPr>
          <w:sz w:val="26"/>
          <w:szCs w:val="26"/>
        </w:rPr>
        <w:t>93% родителей</w:t>
      </w:r>
      <w:r w:rsidR="00E0508D">
        <w:rPr>
          <w:sz w:val="26"/>
          <w:szCs w:val="26"/>
        </w:rPr>
        <w:t xml:space="preserve"> </w:t>
      </w:r>
      <w:r w:rsidRPr="000923E9">
        <w:rPr>
          <w:sz w:val="26"/>
          <w:szCs w:val="26"/>
        </w:rPr>
        <w:t>школы  удовлетворены  качеством предоставления образовательных услуг</w:t>
      </w:r>
      <w:r w:rsidRPr="006006E7">
        <w:rPr>
          <w:sz w:val="26"/>
          <w:szCs w:val="26"/>
        </w:rPr>
        <w:t xml:space="preserve"> в 202</w:t>
      </w:r>
      <w:r w:rsidR="00F5242F" w:rsidRPr="006006E7">
        <w:rPr>
          <w:sz w:val="26"/>
          <w:szCs w:val="26"/>
        </w:rPr>
        <w:t>3</w:t>
      </w:r>
      <w:r w:rsidRPr="006006E7">
        <w:rPr>
          <w:sz w:val="26"/>
          <w:szCs w:val="26"/>
        </w:rPr>
        <w:t xml:space="preserve"> году</w:t>
      </w:r>
    </w:p>
    <w:p w:rsidR="00F9277A" w:rsidRPr="006006E7" w:rsidRDefault="00A04608" w:rsidP="00A00D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6006E7">
        <w:rPr>
          <w:rFonts w:cs="Times New Roman"/>
          <w:color w:val="000000"/>
          <w:sz w:val="26"/>
          <w:szCs w:val="26"/>
        </w:rPr>
        <w:t xml:space="preserve">Выстраиваемая в </w:t>
      </w:r>
      <w:r w:rsidR="00F8515B" w:rsidRPr="006006E7">
        <w:rPr>
          <w:rFonts w:cs="Times New Roman"/>
          <w:color w:val="000000"/>
          <w:sz w:val="26"/>
          <w:szCs w:val="26"/>
        </w:rPr>
        <w:t xml:space="preserve">школе </w:t>
      </w:r>
      <w:r w:rsidRPr="006006E7">
        <w:rPr>
          <w:rFonts w:cs="Times New Roman"/>
          <w:color w:val="000000"/>
          <w:sz w:val="26"/>
          <w:szCs w:val="26"/>
        </w:rPr>
        <w:t>система внутришкольного к</w:t>
      </w:r>
      <w:r w:rsidR="00204FBC" w:rsidRPr="006006E7">
        <w:rPr>
          <w:rFonts w:cs="Times New Roman"/>
          <w:color w:val="000000"/>
          <w:sz w:val="26"/>
          <w:szCs w:val="26"/>
        </w:rPr>
        <w:t>онтроля включает в образователь</w:t>
      </w:r>
      <w:r w:rsidRPr="006006E7">
        <w:rPr>
          <w:rFonts w:cs="Times New Roman"/>
          <w:color w:val="000000"/>
          <w:sz w:val="26"/>
          <w:szCs w:val="26"/>
        </w:rPr>
        <w:t>н</w:t>
      </w:r>
      <w:r w:rsidR="008C773F" w:rsidRPr="006006E7">
        <w:rPr>
          <w:rFonts w:cs="Times New Roman"/>
          <w:color w:val="000000"/>
          <w:sz w:val="26"/>
          <w:szCs w:val="26"/>
        </w:rPr>
        <w:t>ую деятельность</w:t>
      </w:r>
      <w:r w:rsidRPr="006006E7">
        <w:rPr>
          <w:rFonts w:cs="Times New Roman"/>
          <w:color w:val="000000"/>
          <w:sz w:val="26"/>
          <w:szCs w:val="26"/>
        </w:rPr>
        <w:t xml:space="preserve"> все</w:t>
      </w:r>
      <w:r w:rsidR="00C26CBB" w:rsidRPr="006006E7">
        <w:rPr>
          <w:rFonts w:cs="Times New Roman"/>
          <w:color w:val="000000"/>
          <w:sz w:val="26"/>
          <w:szCs w:val="26"/>
        </w:rPr>
        <w:t xml:space="preserve"> её</w:t>
      </w:r>
      <w:r w:rsidRPr="006006E7">
        <w:rPr>
          <w:rFonts w:cs="Times New Roman"/>
          <w:color w:val="000000"/>
          <w:sz w:val="26"/>
          <w:szCs w:val="26"/>
        </w:rPr>
        <w:t xml:space="preserve"> субъект</w:t>
      </w:r>
      <w:r w:rsidR="00C26CBB" w:rsidRPr="006006E7">
        <w:rPr>
          <w:rFonts w:cs="Times New Roman"/>
          <w:color w:val="000000"/>
          <w:sz w:val="26"/>
          <w:szCs w:val="26"/>
        </w:rPr>
        <w:t>ы</w:t>
      </w:r>
      <w:r w:rsidR="00F9277A" w:rsidRPr="006006E7">
        <w:rPr>
          <w:rFonts w:cs="Times New Roman"/>
          <w:color w:val="000000"/>
          <w:sz w:val="26"/>
          <w:szCs w:val="26"/>
        </w:rPr>
        <w:t>:</w:t>
      </w:r>
      <w:r w:rsidR="00204FBC" w:rsidRPr="006006E7">
        <w:rPr>
          <w:rFonts w:cs="Times New Roman"/>
          <w:color w:val="000000"/>
          <w:sz w:val="26"/>
          <w:szCs w:val="26"/>
        </w:rPr>
        <w:t xml:space="preserve"> админист</w:t>
      </w:r>
      <w:r w:rsidRPr="006006E7">
        <w:rPr>
          <w:rFonts w:cs="Times New Roman"/>
          <w:color w:val="000000"/>
          <w:sz w:val="26"/>
          <w:szCs w:val="26"/>
        </w:rPr>
        <w:t>рацию, анализир</w:t>
      </w:r>
      <w:r w:rsidR="008C6790" w:rsidRPr="006006E7">
        <w:rPr>
          <w:rFonts w:cs="Times New Roman"/>
          <w:color w:val="000000"/>
          <w:sz w:val="26"/>
          <w:szCs w:val="26"/>
        </w:rPr>
        <w:t>ующую результативность обучения,</w:t>
      </w:r>
      <w:r w:rsidRPr="006006E7">
        <w:rPr>
          <w:rFonts w:cs="Times New Roman"/>
          <w:color w:val="000000"/>
          <w:sz w:val="26"/>
          <w:szCs w:val="26"/>
        </w:rPr>
        <w:t xml:space="preserve"> руководителей методических объединений, систематизирующих результаты тестирования и обеспечивающих методическое со</w:t>
      </w:r>
      <w:r w:rsidRPr="006006E7">
        <w:rPr>
          <w:rFonts w:cs="Times New Roman"/>
          <w:color w:val="000000"/>
          <w:sz w:val="26"/>
          <w:szCs w:val="26"/>
        </w:rPr>
        <w:softHyphen/>
        <w:t>провождение образовательно</w:t>
      </w:r>
      <w:r w:rsidR="008C773F" w:rsidRPr="006006E7">
        <w:rPr>
          <w:rFonts w:cs="Times New Roman"/>
          <w:color w:val="000000"/>
          <w:sz w:val="26"/>
          <w:szCs w:val="26"/>
        </w:rPr>
        <w:t>й</w:t>
      </w:r>
      <w:r w:rsidR="00E0508D">
        <w:rPr>
          <w:rFonts w:cs="Times New Roman"/>
          <w:color w:val="000000"/>
          <w:sz w:val="26"/>
          <w:szCs w:val="26"/>
        </w:rPr>
        <w:t xml:space="preserve"> </w:t>
      </w:r>
      <w:r w:rsidR="008C773F" w:rsidRPr="006006E7">
        <w:rPr>
          <w:rFonts w:cs="Times New Roman"/>
          <w:color w:val="000000"/>
          <w:sz w:val="26"/>
          <w:szCs w:val="26"/>
        </w:rPr>
        <w:t>деятельности</w:t>
      </w:r>
      <w:r w:rsidRPr="006006E7">
        <w:rPr>
          <w:rFonts w:cs="Times New Roman"/>
          <w:color w:val="000000"/>
          <w:sz w:val="26"/>
          <w:szCs w:val="26"/>
        </w:rPr>
        <w:t xml:space="preserve"> обучающихся</w:t>
      </w:r>
      <w:r w:rsidR="00F8515B" w:rsidRPr="006006E7">
        <w:rPr>
          <w:rFonts w:cs="Times New Roman"/>
          <w:color w:val="000000"/>
          <w:sz w:val="26"/>
          <w:szCs w:val="26"/>
        </w:rPr>
        <w:t>.</w:t>
      </w:r>
      <w:r w:rsidR="00204FBC" w:rsidRPr="006006E7">
        <w:rPr>
          <w:rFonts w:cs="Times New Roman"/>
          <w:color w:val="000000"/>
          <w:sz w:val="26"/>
          <w:szCs w:val="26"/>
        </w:rPr>
        <w:t xml:space="preserve"> По </w:t>
      </w:r>
      <w:r w:rsidRPr="006006E7">
        <w:rPr>
          <w:rFonts w:cs="Times New Roman"/>
          <w:color w:val="000000"/>
          <w:sz w:val="26"/>
          <w:szCs w:val="26"/>
        </w:rPr>
        <w:t xml:space="preserve">результатам мониторинга </w:t>
      </w:r>
      <w:r w:rsidR="001D66B6" w:rsidRPr="006006E7">
        <w:rPr>
          <w:rFonts w:cs="Times New Roman"/>
          <w:color w:val="000000"/>
          <w:sz w:val="26"/>
          <w:szCs w:val="26"/>
        </w:rPr>
        <w:t xml:space="preserve">и анализа </w:t>
      </w:r>
      <w:r w:rsidRPr="006006E7">
        <w:rPr>
          <w:rFonts w:cs="Times New Roman"/>
          <w:color w:val="000000"/>
          <w:sz w:val="26"/>
          <w:szCs w:val="26"/>
        </w:rPr>
        <w:t>вносятся коррективы в план внутришкольного контроля</w:t>
      </w:r>
      <w:r w:rsidR="00F9277A" w:rsidRPr="006006E7">
        <w:rPr>
          <w:rFonts w:cs="Times New Roman"/>
          <w:color w:val="000000"/>
          <w:sz w:val="26"/>
          <w:szCs w:val="26"/>
        </w:rPr>
        <w:t>,</w:t>
      </w:r>
      <w:r w:rsidRPr="006006E7">
        <w:rPr>
          <w:rFonts w:cs="Times New Roman"/>
          <w:color w:val="000000"/>
          <w:sz w:val="26"/>
          <w:szCs w:val="26"/>
        </w:rPr>
        <w:t xml:space="preserve"> в систему работы учителей со слабоуспевающими учащимися на урок</w:t>
      </w:r>
      <w:r w:rsidR="001D66B6" w:rsidRPr="006006E7">
        <w:rPr>
          <w:rFonts w:cs="Times New Roman"/>
          <w:color w:val="000000"/>
          <w:sz w:val="26"/>
          <w:szCs w:val="26"/>
        </w:rPr>
        <w:t>ах</w:t>
      </w:r>
      <w:r w:rsidRPr="006006E7">
        <w:rPr>
          <w:rFonts w:cs="Times New Roman"/>
          <w:color w:val="000000"/>
          <w:sz w:val="26"/>
          <w:szCs w:val="26"/>
        </w:rPr>
        <w:t xml:space="preserve"> и во внеурочное время. </w:t>
      </w:r>
    </w:p>
    <w:p w:rsidR="002F5581" w:rsidRPr="006006E7" w:rsidRDefault="00204FBC" w:rsidP="00A00D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06E7">
        <w:rPr>
          <w:sz w:val="26"/>
          <w:szCs w:val="26"/>
        </w:rPr>
        <w:t>По данным внутришкольного</w:t>
      </w:r>
      <w:r w:rsidR="00F9277A" w:rsidRPr="006006E7">
        <w:rPr>
          <w:sz w:val="26"/>
          <w:szCs w:val="26"/>
        </w:rPr>
        <w:t xml:space="preserve"> мониторинга</w:t>
      </w:r>
      <w:r w:rsidR="00176740" w:rsidRPr="006006E7">
        <w:rPr>
          <w:sz w:val="26"/>
          <w:szCs w:val="26"/>
        </w:rPr>
        <w:t xml:space="preserve"> обязательный образовательн</w:t>
      </w:r>
      <w:r w:rsidR="00AE00E1" w:rsidRPr="006006E7">
        <w:rPr>
          <w:sz w:val="26"/>
          <w:szCs w:val="26"/>
        </w:rPr>
        <w:t>ый стандарт</w:t>
      </w:r>
      <w:r w:rsidR="00176740" w:rsidRPr="006006E7">
        <w:rPr>
          <w:sz w:val="26"/>
          <w:szCs w:val="26"/>
        </w:rPr>
        <w:t xml:space="preserve"> по всем предметам</w:t>
      </w:r>
      <w:r w:rsidR="00F9277A" w:rsidRPr="006006E7">
        <w:rPr>
          <w:sz w:val="26"/>
          <w:szCs w:val="26"/>
        </w:rPr>
        <w:t xml:space="preserve"> учебного плана </w:t>
      </w:r>
      <w:r w:rsidR="00176740" w:rsidRPr="006006E7">
        <w:rPr>
          <w:sz w:val="26"/>
          <w:szCs w:val="26"/>
        </w:rPr>
        <w:t xml:space="preserve"> реализован. </w:t>
      </w:r>
    </w:p>
    <w:p w:rsidR="002F5581" w:rsidRPr="006006E7" w:rsidRDefault="002F5581" w:rsidP="00A00D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F5581" w:rsidRPr="006006E7" w:rsidRDefault="002F5581" w:rsidP="002F5581">
      <w:pPr>
        <w:rPr>
          <w:sz w:val="26"/>
          <w:szCs w:val="26"/>
        </w:rPr>
      </w:pPr>
    </w:p>
    <w:p w:rsidR="00194DD5" w:rsidRPr="006006E7" w:rsidRDefault="00194DD5" w:rsidP="00A04608">
      <w:pPr>
        <w:rPr>
          <w:rFonts w:cs="Times New Roman"/>
          <w:sz w:val="26"/>
          <w:szCs w:val="26"/>
        </w:rPr>
        <w:sectPr w:rsidR="00194DD5" w:rsidRPr="006006E7" w:rsidSect="00FD2769">
          <w:footerReference w:type="default" r:id="rId9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49D6" w:rsidRPr="006006E7" w:rsidRDefault="009F43FE" w:rsidP="00B567B0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6006E7">
        <w:rPr>
          <w:rFonts w:cs="Times New Roman"/>
          <w:b/>
          <w:bCs/>
          <w:sz w:val="26"/>
          <w:szCs w:val="26"/>
        </w:rPr>
        <w:t xml:space="preserve">9. </w:t>
      </w:r>
      <w:r w:rsidR="00683863" w:rsidRPr="006006E7">
        <w:rPr>
          <w:rFonts w:cs="Times New Roman"/>
          <w:b/>
          <w:bCs/>
          <w:sz w:val="26"/>
          <w:szCs w:val="26"/>
        </w:rPr>
        <w:t>Оценка п</w:t>
      </w:r>
      <w:r w:rsidR="00C649D6" w:rsidRPr="006006E7">
        <w:rPr>
          <w:rFonts w:cs="Times New Roman"/>
          <w:b/>
          <w:bCs/>
          <w:sz w:val="26"/>
          <w:szCs w:val="26"/>
        </w:rPr>
        <w:t>оказател</w:t>
      </w:r>
      <w:r w:rsidR="00683863" w:rsidRPr="006006E7">
        <w:rPr>
          <w:rFonts w:cs="Times New Roman"/>
          <w:b/>
          <w:bCs/>
          <w:sz w:val="26"/>
          <w:szCs w:val="26"/>
        </w:rPr>
        <w:t>ей</w:t>
      </w:r>
      <w:r w:rsidR="00C649D6" w:rsidRPr="006006E7">
        <w:rPr>
          <w:rFonts w:cs="Times New Roman"/>
          <w:b/>
          <w:bCs/>
          <w:sz w:val="26"/>
          <w:szCs w:val="26"/>
        </w:rPr>
        <w:t xml:space="preserve"> деятельности, подлежащей</w:t>
      </w:r>
      <w:r w:rsidR="00E0508D">
        <w:rPr>
          <w:rFonts w:cs="Times New Roman"/>
          <w:b/>
          <w:bCs/>
          <w:sz w:val="26"/>
          <w:szCs w:val="26"/>
        </w:rPr>
        <w:t xml:space="preserve"> </w:t>
      </w:r>
      <w:r w:rsidR="00C649D6" w:rsidRPr="006006E7">
        <w:rPr>
          <w:rFonts w:cs="Times New Roman"/>
          <w:b/>
          <w:bCs/>
          <w:sz w:val="26"/>
          <w:szCs w:val="26"/>
        </w:rPr>
        <w:t>самообследованию</w:t>
      </w:r>
    </w:p>
    <w:p w:rsidR="003A4992" w:rsidRPr="006006E7" w:rsidRDefault="003A4992" w:rsidP="00C649D6">
      <w:pPr>
        <w:tabs>
          <w:tab w:val="left" w:pos="7938"/>
        </w:tabs>
        <w:jc w:val="center"/>
        <w:rPr>
          <w:rFonts w:cs="Times New Roman"/>
          <w:bCs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2332"/>
        <w:gridCol w:w="1701"/>
      </w:tblGrid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C649D6" w:rsidRPr="006006E7" w:rsidRDefault="00B567B0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65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C649D6" w:rsidRPr="000923E9" w:rsidRDefault="000923E9" w:rsidP="000F3CE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923E9">
              <w:rPr>
                <w:rFonts w:cs="Times New Roman"/>
                <w:sz w:val="26"/>
                <w:szCs w:val="26"/>
              </w:rPr>
              <w:t xml:space="preserve">20 </w:t>
            </w:r>
            <w:r w:rsidR="00C649D6" w:rsidRPr="000923E9">
              <w:rPr>
                <w:rFonts w:cs="Times New Roman"/>
                <w:sz w:val="26"/>
                <w:szCs w:val="26"/>
              </w:rPr>
              <w:t>человек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1.3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 учащихся по образовательной программе основного общего образования человек</w:t>
            </w:r>
          </w:p>
        </w:tc>
        <w:tc>
          <w:tcPr>
            <w:tcW w:w="1701" w:type="dxa"/>
            <w:vAlign w:val="center"/>
          </w:tcPr>
          <w:p w:rsidR="00C649D6" w:rsidRPr="000923E9" w:rsidRDefault="000923E9" w:rsidP="001F2B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923E9">
              <w:rPr>
                <w:rFonts w:cs="Times New Roman"/>
                <w:sz w:val="26"/>
                <w:szCs w:val="26"/>
              </w:rPr>
              <w:t>45</w:t>
            </w:r>
            <w:r w:rsidR="00B567B0" w:rsidRPr="000923E9">
              <w:rPr>
                <w:rFonts w:cs="Times New Roman"/>
                <w:sz w:val="26"/>
                <w:szCs w:val="26"/>
              </w:rPr>
              <w:t xml:space="preserve"> </w:t>
            </w:r>
            <w:r w:rsidR="00F9277A" w:rsidRPr="000923E9">
              <w:rPr>
                <w:rFonts w:cs="Times New Roman"/>
                <w:sz w:val="26"/>
                <w:szCs w:val="26"/>
              </w:rPr>
              <w:t>человек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1.4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 учащихся по образовательной программе среднего общего образования человек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 человек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1.5.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</w:t>
            </w:r>
            <w:r w:rsidR="00204FBC" w:rsidRPr="006006E7">
              <w:rPr>
                <w:rFonts w:cs="Times New Roman"/>
                <w:sz w:val="26"/>
                <w:szCs w:val="26"/>
              </w:rPr>
              <w:t>нности учащихся, успевающих на «4» и «5»</w:t>
            </w:r>
            <w:r w:rsidRPr="006006E7">
              <w:rPr>
                <w:rFonts w:cs="Times New Roman"/>
                <w:sz w:val="26"/>
                <w:szCs w:val="26"/>
              </w:rPr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C649D6" w:rsidRPr="006006E7" w:rsidRDefault="00BA2CE2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</w:t>
            </w:r>
            <w:r w:rsidR="009454B5" w:rsidRPr="006006E7">
              <w:rPr>
                <w:rFonts w:cs="Times New Roman"/>
                <w:sz w:val="26"/>
                <w:szCs w:val="26"/>
              </w:rPr>
              <w:t xml:space="preserve">2 </w:t>
            </w:r>
            <w:r w:rsidR="00C649D6" w:rsidRPr="006006E7">
              <w:rPr>
                <w:rFonts w:cs="Times New Roman"/>
                <w:sz w:val="26"/>
                <w:szCs w:val="26"/>
              </w:rPr>
              <w:t>человек</w:t>
            </w:r>
            <w:r w:rsidR="00B567B0">
              <w:rPr>
                <w:rFonts w:cs="Times New Roman"/>
                <w:sz w:val="26"/>
                <w:szCs w:val="26"/>
              </w:rPr>
              <w:t>а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9454B5" w:rsidP="00DD5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</w:rPr>
              <w:t>31,4</w:t>
            </w:r>
            <w:r w:rsidR="00C649D6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1.6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C649D6" w:rsidRPr="006006E7" w:rsidRDefault="00AD222D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 xml:space="preserve">23,45 </w:t>
            </w:r>
            <w:r w:rsidR="00267887" w:rsidRPr="006006E7">
              <w:rPr>
                <w:rFonts w:cs="Times New Roman"/>
                <w:sz w:val="26"/>
                <w:szCs w:val="26"/>
              </w:rPr>
              <w:t>балл</w:t>
            </w:r>
            <w:r w:rsidR="00F9277A" w:rsidRPr="006006E7">
              <w:rPr>
                <w:rFonts w:cs="Times New Roman"/>
                <w:sz w:val="26"/>
                <w:szCs w:val="26"/>
              </w:rPr>
              <w:t>а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1.7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C649D6" w:rsidRPr="006006E7" w:rsidRDefault="004D4964" w:rsidP="00AD222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10,</w:t>
            </w:r>
            <w:r w:rsidR="00AD222D" w:rsidRPr="006006E7">
              <w:rPr>
                <w:rFonts w:cs="Times New Roman"/>
                <w:sz w:val="26"/>
                <w:szCs w:val="26"/>
              </w:rPr>
              <w:t>91</w:t>
            </w:r>
            <w:r w:rsidR="00267887" w:rsidRPr="006006E7">
              <w:rPr>
                <w:rFonts w:cs="Times New Roman"/>
                <w:sz w:val="26"/>
                <w:szCs w:val="26"/>
              </w:rPr>
              <w:t xml:space="preserve"> балл</w:t>
            </w:r>
            <w:r w:rsidR="00F9277A" w:rsidRPr="006006E7">
              <w:rPr>
                <w:rFonts w:cs="Times New Roman"/>
                <w:sz w:val="26"/>
                <w:szCs w:val="26"/>
              </w:rPr>
              <w:t>а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1.8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1.9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C649D6" w:rsidRPr="006006E7" w:rsidRDefault="00C30674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A167C8" w:rsidRPr="006006E7">
              <w:rPr>
                <w:rFonts w:cs="Times New Roman"/>
                <w:sz w:val="26"/>
                <w:szCs w:val="26"/>
              </w:rPr>
              <w:t>а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30674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 xml:space="preserve">0 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1.10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5B7DDB" w:rsidRPr="006006E7" w:rsidRDefault="00720180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720180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1.11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C649D6" w:rsidRPr="006006E7" w:rsidRDefault="008345FD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8345FD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1.12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C649D6" w:rsidRPr="006006E7" w:rsidRDefault="00203133" w:rsidP="00204FBC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="009454B5" w:rsidRPr="006006E7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C649D6" w:rsidRPr="006006E7">
              <w:rPr>
                <w:rFonts w:cs="Times New Roman"/>
                <w:color w:val="000000" w:themeColor="text1"/>
                <w:sz w:val="26"/>
                <w:szCs w:val="26"/>
              </w:rPr>
              <w:t>человек</w:t>
            </w:r>
            <w:r w:rsidR="00194DD5" w:rsidRPr="006006E7">
              <w:rPr>
                <w:rFonts w:cs="Times New Roman"/>
                <w:color w:val="000000" w:themeColor="text1"/>
                <w:sz w:val="26"/>
                <w:szCs w:val="26"/>
              </w:rPr>
              <w:t>а</w:t>
            </w:r>
            <w:r w:rsidR="00313D1C" w:rsidRPr="006006E7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</w:p>
          <w:p w:rsidR="00C649D6" w:rsidRPr="006006E7" w:rsidRDefault="00694C6F" w:rsidP="00694C6F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  <w:r w:rsidR="004E0216" w:rsidRPr="006006E7">
              <w:rPr>
                <w:rFonts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1.13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C649D6" w:rsidRPr="006006E7" w:rsidRDefault="00E0508D" w:rsidP="00204FBC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22 </w:t>
            </w:r>
            <w:r w:rsidR="00C649D6" w:rsidRPr="006006E7">
              <w:rPr>
                <w:rFonts w:cs="Times New Roman"/>
                <w:color w:val="000000" w:themeColor="text1"/>
                <w:sz w:val="26"/>
                <w:szCs w:val="26"/>
              </w:rPr>
              <w:t>человек</w:t>
            </w:r>
            <w:r w:rsidR="00B567B0">
              <w:rPr>
                <w:rFonts w:cs="Times New Roman"/>
                <w:color w:val="000000" w:themeColor="text1"/>
                <w:sz w:val="26"/>
                <w:szCs w:val="26"/>
              </w:rPr>
              <w:t>а</w:t>
            </w:r>
          </w:p>
          <w:p w:rsidR="00E52250" w:rsidRPr="006006E7" w:rsidRDefault="009454B5" w:rsidP="00204FBC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006E7">
              <w:rPr>
                <w:rFonts w:cs="Times New Roman"/>
                <w:color w:val="000000" w:themeColor="text1"/>
                <w:sz w:val="26"/>
                <w:szCs w:val="26"/>
              </w:rPr>
              <w:t>33,8</w:t>
            </w:r>
            <w:r w:rsidR="00E52250" w:rsidRPr="006006E7">
              <w:rPr>
                <w:rFonts w:cs="Times New Roman"/>
                <w:color w:val="000000" w:themeColor="text1"/>
                <w:sz w:val="26"/>
                <w:szCs w:val="26"/>
              </w:rPr>
              <w:t xml:space="preserve"> % 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1.14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C649D6" w:rsidRPr="00DF050B" w:rsidRDefault="009E18F0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050B">
              <w:rPr>
                <w:rFonts w:cs="Times New Roman"/>
                <w:sz w:val="26"/>
                <w:szCs w:val="26"/>
              </w:rPr>
              <w:t>0</w:t>
            </w:r>
            <w:r w:rsidR="00C649D6" w:rsidRPr="00DF050B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DF050B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9E18F0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050B">
              <w:rPr>
                <w:rFonts w:cs="Times New Roman"/>
                <w:sz w:val="26"/>
                <w:szCs w:val="26"/>
              </w:rPr>
              <w:t>0</w:t>
            </w:r>
            <w:r w:rsidR="00C649D6" w:rsidRPr="00DF050B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1.15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C649D6" w:rsidRPr="006006E7" w:rsidRDefault="00AD222D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649D6" w:rsidP="009E18F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1.16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Международного уровня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1.17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1.18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1.19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1.20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1.21</w:t>
            </w:r>
            <w:r w:rsidR="00204FBC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Общая численность педагогических работников, в том числе</w:t>
            </w:r>
          </w:p>
        </w:tc>
        <w:tc>
          <w:tcPr>
            <w:tcW w:w="1701" w:type="dxa"/>
            <w:vAlign w:val="center"/>
          </w:tcPr>
          <w:p w:rsidR="00C649D6" w:rsidRPr="006006E7" w:rsidRDefault="00543A84" w:rsidP="009E2E5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</w:t>
            </w:r>
            <w:r w:rsidR="009E2E5B" w:rsidRPr="006006E7">
              <w:rPr>
                <w:rFonts w:cs="Times New Roman"/>
                <w:sz w:val="26"/>
                <w:szCs w:val="26"/>
              </w:rPr>
              <w:t>4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2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C649D6" w:rsidRPr="006006E7" w:rsidRDefault="008345FD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</w:t>
            </w:r>
            <w:r w:rsidR="001F1840" w:rsidRPr="006006E7">
              <w:rPr>
                <w:rFonts w:cs="Times New Roman"/>
                <w:sz w:val="26"/>
                <w:szCs w:val="26"/>
              </w:rPr>
              <w:t>4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F9277A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100</w:t>
            </w:r>
            <w:r w:rsidR="00C649D6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3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C649D6" w:rsidRPr="006006E7" w:rsidRDefault="00543A84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14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9E2E5B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100</w:t>
            </w:r>
            <w:r w:rsidR="00C649D6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4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C649D6" w:rsidRPr="006006E7" w:rsidRDefault="009E2E5B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>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9E2E5B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5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C649D6" w:rsidRPr="006006E7" w:rsidRDefault="009E2E5B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9E2E5B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0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6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C649D6" w:rsidRPr="006006E7" w:rsidRDefault="00C06257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8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4D4964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57,1</w:t>
            </w:r>
            <w:r w:rsidR="00C649D6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7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C649D6" w:rsidRPr="006006E7" w:rsidRDefault="009E2E5B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5</w:t>
            </w:r>
            <w:r w:rsidR="00C649D6" w:rsidRPr="006006E7">
              <w:rPr>
                <w:rFonts w:cs="Times New Roman"/>
                <w:sz w:val="26"/>
                <w:szCs w:val="26"/>
              </w:rPr>
              <w:t>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881B80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36</w:t>
            </w:r>
            <w:r w:rsidR="00C649D6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8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C649D6" w:rsidRPr="006006E7" w:rsidRDefault="00881B80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3</w:t>
            </w:r>
            <w:r w:rsidR="00C649D6" w:rsidRPr="006006E7">
              <w:rPr>
                <w:rFonts w:cs="Times New Roman"/>
                <w:sz w:val="26"/>
                <w:szCs w:val="26"/>
              </w:rPr>
              <w:t>человека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C649D6" w:rsidRPr="006006E7" w:rsidRDefault="00881B80" w:rsidP="001F184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 xml:space="preserve">21,4 </w:t>
            </w:r>
            <w:r w:rsidR="00C649D6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1.2</w:t>
            </w:r>
            <w:r w:rsidR="00585543" w:rsidRPr="006006E7">
              <w:rPr>
                <w:rFonts w:cs="Times New Roman"/>
                <w:sz w:val="26"/>
                <w:szCs w:val="26"/>
              </w:rPr>
              <w:t>9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стажработы которых составляет:</w:t>
            </w:r>
          </w:p>
        </w:tc>
        <w:tc>
          <w:tcPr>
            <w:tcW w:w="1701" w:type="dxa"/>
            <w:vAlign w:val="center"/>
          </w:tcPr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</w:t>
            </w:r>
            <w:r w:rsidR="00585543" w:rsidRPr="006006E7">
              <w:rPr>
                <w:rFonts w:cs="Times New Roman"/>
                <w:sz w:val="26"/>
                <w:szCs w:val="26"/>
              </w:rPr>
              <w:t>30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C649D6" w:rsidRPr="006006E7" w:rsidRDefault="00C06257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</w:t>
            </w:r>
            <w:r w:rsidR="00543A84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Pr="006006E7">
              <w:rPr>
                <w:rFonts w:cs="Times New Roman"/>
                <w:sz w:val="26"/>
                <w:szCs w:val="26"/>
              </w:rPr>
              <w:t>а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313D1C" w:rsidRPr="006006E7" w:rsidRDefault="004D4964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14,2</w:t>
            </w:r>
            <w:r w:rsidR="00313D1C" w:rsidRPr="006006E7">
              <w:rPr>
                <w:rFonts w:cs="Times New Roman"/>
                <w:sz w:val="26"/>
                <w:szCs w:val="26"/>
              </w:rPr>
              <w:t>%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49D6" w:rsidRPr="006006E7" w:rsidTr="00204FBC">
        <w:tc>
          <w:tcPr>
            <w:tcW w:w="851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</w:t>
            </w:r>
            <w:r w:rsidR="00585543" w:rsidRPr="006006E7">
              <w:rPr>
                <w:rFonts w:cs="Times New Roman"/>
                <w:sz w:val="26"/>
                <w:szCs w:val="26"/>
              </w:rPr>
              <w:t>31</w:t>
            </w:r>
            <w:r w:rsidR="00E42361"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C649D6" w:rsidRPr="006006E7" w:rsidRDefault="00C649D6" w:rsidP="00204FBC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C649D6" w:rsidRPr="006006E7" w:rsidRDefault="00C67231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6</w:t>
            </w:r>
            <w:r w:rsidR="00C649D6" w:rsidRPr="006006E7">
              <w:rPr>
                <w:rFonts w:cs="Times New Roman"/>
                <w:sz w:val="26"/>
                <w:szCs w:val="26"/>
              </w:rPr>
              <w:t xml:space="preserve"> человек</w:t>
            </w:r>
            <w:r w:rsidR="00313D1C" w:rsidRPr="006006E7">
              <w:rPr>
                <w:rFonts w:cs="Times New Roman"/>
                <w:sz w:val="26"/>
                <w:szCs w:val="26"/>
              </w:rPr>
              <w:t>,</w:t>
            </w:r>
          </w:p>
          <w:p w:rsidR="00FF3CF5" w:rsidRPr="006006E7" w:rsidRDefault="00C63E84" w:rsidP="00204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42,</w:t>
            </w:r>
            <w:r w:rsidR="00C67231" w:rsidRPr="006006E7">
              <w:rPr>
                <w:rFonts w:cs="Times New Roman"/>
                <w:sz w:val="26"/>
                <w:szCs w:val="26"/>
              </w:rPr>
              <w:t>8</w:t>
            </w:r>
            <w:r w:rsidR="00FF3CF5" w:rsidRPr="006006E7">
              <w:rPr>
                <w:rFonts w:cs="Times New Roman"/>
                <w:sz w:val="26"/>
                <w:szCs w:val="26"/>
              </w:rPr>
              <w:t>%</w:t>
            </w:r>
          </w:p>
          <w:p w:rsidR="00C649D6" w:rsidRPr="006006E7" w:rsidRDefault="00C649D6" w:rsidP="00204FB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</w:t>
            </w:r>
            <w:r w:rsidR="00585543" w:rsidRPr="006006E7">
              <w:rPr>
                <w:rFonts w:cs="Times New Roman"/>
                <w:sz w:val="26"/>
                <w:szCs w:val="26"/>
              </w:rPr>
              <w:t>32</w:t>
            </w:r>
            <w:r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A71FC3" w:rsidRPr="006006E7" w:rsidRDefault="00A71FC3" w:rsidP="008502F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A71FC3" w:rsidRPr="006006E7" w:rsidRDefault="00A71FC3" w:rsidP="008502F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71FC3" w:rsidRPr="006006E7" w:rsidRDefault="00F5242F" w:rsidP="008502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</w:t>
            </w:r>
            <w:r w:rsidR="00A71FC3" w:rsidRPr="006006E7">
              <w:rPr>
                <w:rFonts w:cs="Times New Roman"/>
                <w:sz w:val="26"/>
                <w:szCs w:val="26"/>
              </w:rPr>
              <w:t>человек,</w:t>
            </w:r>
          </w:p>
          <w:p w:rsidR="00A71FC3" w:rsidRPr="006006E7" w:rsidRDefault="00F5242F" w:rsidP="004D49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7,1</w:t>
            </w:r>
            <w:r w:rsidR="00A71FC3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1.3</w:t>
            </w:r>
            <w:r w:rsidR="00585543" w:rsidRPr="006006E7">
              <w:rPr>
                <w:rFonts w:cs="Times New Roman"/>
                <w:sz w:val="26"/>
                <w:szCs w:val="26"/>
              </w:rPr>
              <w:t>3</w:t>
            </w:r>
            <w:r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A71FC3" w:rsidRPr="006006E7" w:rsidRDefault="00A71FC3" w:rsidP="008502F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A71FC3" w:rsidRPr="006006E7" w:rsidRDefault="009454B5" w:rsidP="008502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6</w:t>
            </w:r>
            <w:r w:rsidR="00366962" w:rsidRPr="006006E7">
              <w:rPr>
                <w:rFonts w:cs="Times New Roman"/>
                <w:sz w:val="26"/>
                <w:szCs w:val="26"/>
              </w:rPr>
              <w:t xml:space="preserve"> человек,</w:t>
            </w:r>
          </w:p>
          <w:p w:rsidR="00A71FC3" w:rsidRPr="006006E7" w:rsidRDefault="009454B5" w:rsidP="00C63E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42,8</w:t>
            </w:r>
            <w:r w:rsidR="00A71FC3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1.3</w:t>
            </w:r>
            <w:r w:rsidR="00585543" w:rsidRPr="006006E7">
              <w:rPr>
                <w:rFonts w:cs="Times New Roman"/>
                <w:sz w:val="26"/>
                <w:szCs w:val="26"/>
              </w:rPr>
              <w:t>4</w:t>
            </w:r>
            <w:r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A71FC3" w:rsidRPr="006006E7" w:rsidRDefault="00A71FC3" w:rsidP="008502F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A71FC3" w:rsidRPr="006006E7" w:rsidRDefault="00AC23CF" w:rsidP="008502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</w:t>
            </w:r>
            <w:r w:rsidR="00881B80" w:rsidRPr="006006E7">
              <w:rPr>
                <w:rFonts w:cs="Times New Roman"/>
                <w:sz w:val="26"/>
                <w:szCs w:val="26"/>
              </w:rPr>
              <w:t>4</w:t>
            </w:r>
            <w:r w:rsidR="00A71FC3" w:rsidRPr="006006E7">
              <w:rPr>
                <w:rFonts w:cs="Times New Roman"/>
                <w:sz w:val="26"/>
                <w:szCs w:val="26"/>
              </w:rPr>
              <w:t xml:space="preserve"> человек,</w:t>
            </w:r>
          </w:p>
          <w:p w:rsidR="00A71FC3" w:rsidRPr="006006E7" w:rsidRDefault="00AC23CF" w:rsidP="008502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 xml:space="preserve">100 </w:t>
            </w:r>
            <w:r w:rsidR="00A71FC3" w:rsidRPr="006006E7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1.3</w:t>
            </w:r>
            <w:r w:rsidR="00585543" w:rsidRPr="006006E7">
              <w:rPr>
                <w:rFonts w:cs="Times New Roman"/>
                <w:sz w:val="26"/>
                <w:szCs w:val="26"/>
              </w:rPr>
              <w:t>5</w:t>
            </w:r>
            <w:r w:rsidRPr="006006E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332" w:type="dxa"/>
            <w:vAlign w:val="center"/>
          </w:tcPr>
          <w:p w:rsidR="00A71FC3" w:rsidRPr="006006E7" w:rsidRDefault="00A71FC3" w:rsidP="008502F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A71FC3" w:rsidRPr="006006E7" w:rsidRDefault="00AC23CF" w:rsidP="008502F2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</w:rPr>
              <w:t>14</w:t>
            </w:r>
            <w:r w:rsidR="00A71FC3" w:rsidRPr="006006E7">
              <w:rPr>
                <w:rFonts w:cs="Times New Roman"/>
                <w:color w:val="000000"/>
                <w:sz w:val="26"/>
                <w:szCs w:val="26"/>
              </w:rPr>
              <w:t xml:space="preserve"> человек,</w:t>
            </w:r>
          </w:p>
          <w:p w:rsidR="00A71FC3" w:rsidRPr="006006E7" w:rsidRDefault="00881B80" w:rsidP="008502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</w:rPr>
              <w:t>100</w:t>
            </w:r>
            <w:r w:rsidR="00A71FC3" w:rsidRPr="006006E7">
              <w:rPr>
                <w:rFonts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contextualSpacing/>
              <w:textAlignment w:val="baseline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A71FC3" w:rsidRPr="006006E7" w:rsidRDefault="00A71FC3" w:rsidP="008502F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contextualSpacing/>
              <w:textAlignment w:val="baseline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A71FC3" w:rsidRPr="00D76029" w:rsidRDefault="001B6E75" w:rsidP="008502F2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E0508D">
              <w:rPr>
                <w:rFonts w:cs="Times New Roman"/>
                <w:color w:val="000000" w:themeColor="text1"/>
                <w:sz w:val="26"/>
                <w:szCs w:val="26"/>
              </w:rPr>
              <w:t>1,</w:t>
            </w:r>
            <w:r w:rsidR="009454B5" w:rsidRPr="00E0508D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="00E0508D" w:rsidRPr="00E0508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1FC3" w:rsidRPr="00E0508D">
              <w:rPr>
                <w:rFonts w:cs="Times New Roman"/>
                <w:color w:val="000000" w:themeColor="text1"/>
                <w:sz w:val="26"/>
                <w:szCs w:val="26"/>
              </w:rPr>
              <w:t>единиц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contextualSpacing/>
              <w:textAlignment w:val="baseline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6006E7">
              <w:rPr>
                <w:rFonts w:cs="Times New Roman"/>
                <w:color w:val="000000"/>
                <w:sz w:val="26"/>
                <w:szCs w:val="26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A71FC3" w:rsidRPr="006006E7" w:rsidRDefault="001B6E75" w:rsidP="008502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89,80</w:t>
            </w:r>
            <w:r w:rsidR="00A71FC3" w:rsidRPr="006006E7">
              <w:rPr>
                <w:rFonts w:cs="Times New Roman"/>
                <w:sz w:val="26"/>
                <w:szCs w:val="26"/>
              </w:rPr>
              <w:t xml:space="preserve"> единиц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2.3.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4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A71FC3" w:rsidRPr="006006E7" w:rsidRDefault="00A71FC3" w:rsidP="008502F2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да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2.4.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4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A71FC3" w:rsidRPr="006006E7" w:rsidRDefault="00A71FC3" w:rsidP="008502F2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да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2.5.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3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A71FC3" w:rsidRPr="006006E7" w:rsidRDefault="00A71FC3" w:rsidP="008502F2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да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2.6.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3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С медиатекой</w:t>
            </w:r>
          </w:p>
        </w:tc>
        <w:tc>
          <w:tcPr>
            <w:tcW w:w="1701" w:type="dxa"/>
            <w:vAlign w:val="center"/>
          </w:tcPr>
          <w:p w:rsidR="00A71FC3" w:rsidRPr="006006E7" w:rsidRDefault="00C654ED" w:rsidP="008502F2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да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2.7.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4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A71FC3" w:rsidRPr="006006E7" w:rsidRDefault="00A71FC3" w:rsidP="008502F2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нет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2.8.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4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A71FC3" w:rsidRPr="006006E7" w:rsidRDefault="00A71FC3" w:rsidP="008502F2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да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2.9.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4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A71FC3" w:rsidRPr="006006E7" w:rsidRDefault="00A71FC3" w:rsidP="008502F2">
            <w:pPr>
              <w:jc w:val="center"/>
              <w:rPr>
                <w:sz w:val="26"/>
                <w:szCs w:val="26"/>
              </w:rPr>
            </w:pPr>
            <w:r w:rsidRPr="006006E7">
              <w:rPr>
                <w:sz w:val="26"/>
                <w:szCs w:val="26"/>
              </w:rPr>
              <w:t>да</w:t>
            </w:r>
          </w:p>
        </w:tc>
      </w:tr>
      <w:tr w:rsidR="00A71FC3" w:rsidRPr="006006E7" w:rsidTr="008502F2">
        <w:tc>
          <w:tcPr>
            <w:tcW w:w="851" w:type="dxa"/>
            <w:vAlign w:val="center"/>
          </w:tcPr>
          <w:p w:rsidR="00A71FC3" w:rsidRPr="006006E7" w:rsidRDefault="00A71FC3" w:rsidP="008502F2">
            <w:pPr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cs="Times New Roman"/>
                <w:sz w:val="26"/>
                <w:szCs w:val="26"/>
              </w:rPr>
              <w:t>2.10.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A71FC3" w:rsidRPr="006006E7" w:rsidRDefault="00A71FC3" w:rsidP="008502F2">
            <w:pPr>
              <w:spacing w:line="263" w:lineRule="exact"/>
              <w:ind w:left="100"/>
              <w:rPr>
                <w:rFonts w:cs="Times New Roman"/>
                <w:sz w:val="26"/>
                <w:szCs w:val="26"/>
              </w:rPr>
            </w:pPr>
            <w:r w:rsidRPr="006006E7">
              <w:rPr>
                <w:rFonts w:eastAsia="Times New Roman" w:cs="Times New Roman"/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A71FC3" w:rsidRPr="00E0508D" w:rsidRDefault="009454B5" w:rsidP="008502F2">
            <w:pPr>
              <w:jc w:val="center"/>
              <w:rPr>
                <w:sz w:val="26"/>
                <w:szCs w:val="26"/>
              </w:rPr>
            </w:pPr>
            <w:r w:rsidRPr="00E0508D">
              <w:rPr>
                <w:sz w:val="26"/>
                <w:szCs w:val="26"/>
              </w:rPr>
              <w:t>71</w:t>
            </w:r>
            <w:r w:rsidR="00A71FC3" w:rsidRPr="00E0508D">
              <w:rPr>
                <w:sz w:val="26"/>
                <w:szCs w:val="26"/>
              </w:rPr>
              <w:t>человек,</w:t>
            </w:r>
          </w:p>
          <w:p w:rsidR="00A71FC3" w:rsidRPr="00D76029" w:rsidRDefault="00A71FC3" w:rsidP="008502F2">
            <w:pPr>
              <w:jc w:val="center"/>
              <w:rPr>
                <w:sz w:val="26"/>
                <w:szCs w:val="26"/>
                <w:highlight w:val="yellow"/>
              </w:rPr>
            </w:pPr>
            <w:r w:rsidRPr="00E0508D">
              <w:rPr>
                <w:sz w:val="26"/>
                <w:szCs w:val="26"/>
              </w:rPr>
              <w:t>100%</w:t>
            </w:r>
          </w:p>
        </w:tc>
      </w:tr>
    </w:tbl>
    <w:p w:rsidR="00585543" w:rsidRPr="006006E7" w:rsidRDefault="009D7332" w:rsidP="00A71FC3">
      <w:pPr>
        <w:rPr>
          <w:rFonts w:cs="Times New Roman"/>
          <w:noProof/>
          <w:sz w:val="26"/>
          <w:szCs w:val="26"/>
          <w:lang w:eastAsia="ru-RU" w:bidi="ar-SA"/>
        </w:rPr>
      </w:pPr>
      <w:r>
        <w:rPr>
          <w:rFonts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149225</wp:posOffset>
            </wp:positionV>
            <wp:extent cx="1278890" cy="1273810"/>
            <wp:effectExtent l="0" t="0" r="0" b="0"/>
            <wp:wrapNone/>
            <wp:docPr id="2" name="Рисунок 2" descr="печать Дмитри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Дмитриев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FC3" w:rsidRPr="006006E7" w:rsidRDefault="009D7332" w:rsidP="00A71FC3">
      <w:pPr>
        <w:rPr>
          <w:rFonts w:cs="Times New Roman"/>
          <w:noProof/>
          <w:sz w:val="26"/>
          <w:szCs w:val="26"/>
          <w:lang w:eastAsia="ru-RU" w:bidi="ar-SA"/>
        </w:rPr>
      </w:pPr>
      <w:r>
        <w:rPr>
          <w:rFonts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176530</wp:posOffset>
            </wp:positionV>
            <wp:extent cx="2230120" cy="829310"/>
            <wp:effectExtent l="0" t="0" r="0" b="0"/>
            <wp:wrapThrough wrapText="bothSides">
              <wp:wrapPolygon edited="0">
                <wp:start x="16790" y="5458"/>
                <wp:lineTo x="5720" y="5458"/>
                <wp:lineTo x="0" y="7939"/>
                <wp:lineTo x="185" y="13893"/>
                <wp:lineTo x="10702" y="17862"/>
                <wp:lineTo x="11440" y="17862"/>
                <wp:lineTo x="12916" y="17862"/>
                <wp:lineTo x="13100" y="17862"/>
                <wp:lineTo x="15499" y="13893"/>
                <wp:lineTo x="19558" y="13397"/>
                <wp:lineTo x="20112" y="11908"/>
                <wp:lineTo x="18267" y="5458"/>
                <wp:lineTo x="16790" y="5458"/>
              </wp:wrapPolygon>
            </wp:wrapThrough>
            <wp:docPr id="3" name="Рисунок 3" descr="Подпись Емелья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Емельяно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962" w:rsidRPr="006006E7" w:rsidRDefault="00A71FC3" w:rsidP="00A71FC3">
      <w:pPr>
        <w:rPr>
          <w:rFonts w:cs="Times New Roman"/>
          <w:noProof/>
          <w:sz w:val="26"/>
          <w:szCs w:val="26"/>
          <w:lang w:eastAsia="ru-RU" w:bidi="ar-SA"/>
        </w:rPr>
      </w:pPr>
      <w:r w:rsidRPr="006006E7">
        <w:rPr>
          <w:rFonts w:cs="Times New Roman"/>
          <w:noProof/>
          <w:sz w:val="26"/>
          <w:szCs w:val="26"/>
          <w:lang w:eastAsia="ru-RU" w:bidi="ar-SA"/>
        </w:rPr>
        <w:t xml:space="preserve">Директор МБОУ «Основная </w:t>
      </w:r>
    </w:p>
    <w:p w:rsidR="00A71FC3" w:rsidRPr="006006E7" w:rsidRDefault="00A71FC3" w:rsidP="00A71FC3">
      <w:pPr>
        <w:rPr>
          <w:rFonts w:cs="Times New Roman"/>
          <w:noProof/>
          <w:sz w:val="26"/>
          <w:szCs w:val="26"/>
          <w:lang w:eastAsia="ru-RU" w:bidi="ar-SA"/>
        </w:rPr>
      </w:pPr>
      <w:r w:rsidRPr="006006E7">
        <w:rPr>
          <w:rFonts w:cs="Times New Roman"/>
          <w:noProof/>
          <w:sz w:val="26"/>
          <w:szCs w:val="26"/>
          <w:lang w:eastAsia="ru-RU" w:bidi="ar-SA"/>
        </w:rPr>
        <w:t xml:space="preserve">общеобразовательная </w:t>
      </w:r>
    </w:p>
    <w:p w:rsidR="00471C9D" w:rsidRPr="006006E7" w:rsidRDefault="00A71FC3" w:rsidP="00A71FC3">
      <w:pPr>
        <w:rPr>
          <w:rFonts w:cs="Times New Roman"/>
          <w:noProof/>
          <w:sz w:val="26"/>
          <w:szCs w:val="26"/>
          <w:lang w:eastAsia="ru-RU" w:bidi="ar-SA"/>
        </w:rPr>
      </w:pPr>
      <w:r w:rsidRPr="006006E7">
        <w:rPr>
          <w:rFonts w:cs="Times New Roman"/>
          <w:noProof/>
          <w:sz w:val="26"/>
          <w:szCs w:val="26"/>
          <w:lang w:eastAsia="ru-RU" w:bidi="ar-SA"/>
        </w:rPr>
        <w:t xml:space="preserve">Дмитриевская школа»                               </w:t>
      </w:r>
      <w:r w:rsidR="00E0508D">
        <w:rPr>
          <w:rFonts w:cs="Times New Roman"/>
          <w:noProof/>
          <w:sz w:val="26"/>
          <w:szCs w:val="26"/>
          <w:lang w:eastAsia="ru-RU" w:bidi="ar-SA"/>
        </w:rPr>
        <w:t xml:space="preserve">                                        </w:t>
      </w:r>
      <w:r w:rsidR="00DF050B">
        <w:rPr>
          <w:rFonts w:cs="Times New Roman"/>
          <w:noProof/>
          <w:sz w:val="26"/>
          <w:szCs w:val="26"/>
          <w:lang w:eastAsia="ru-RU" w:bidi="ar-SA"/>
        </w:rPr>
        <w:t xml:space="preserve">                                                                          </w:t>
      </w:r>
      <w:r w:rsidR="00E0508D">
        <w:rPr>
          <w:rFonts w:cs="Times New Roman"/>
          <w:noProof/>
          <w:sz w:val="26"/>
          <w:szCs w:val="26"/>
          <w:lang w:eastAsia="ru-RU" w:bidi="ar-SA"/>
        </w:rPr>
        <w:t xml:space="preserve"> </w:t>
      </w:r>
      <w:r w:rsidRPr="006006E7">
        <w:rPr>
          <w:rFonts w:cs="Times New Roman"/>
          <w:noProof/>
          <w:sz w:val="26"/>
          <w:szCs w:val="26"/>
          <w:lang w:eastAsia="ru-RU" w:bidi="ar-SA"/>
        </w:rPr>
        <w:t xml:space="preserve">      </w:t>
      </w:r>
      <w:r w:rsidR="003F7CE5" w:rsidRPr="006006E7">
        <w:rPr>
          <w:rFonts w:cs="Times New Roman"/>
          <w:noProof/>
          <w:sz w:val="26"/>
          <w:szCs w:val="26"/>
          <w:lang w:eastAsia="ru-RU" w:bidi="ar-SA"/>
        </w:rPr>
        <w:t>Емел</w:t>
      </w:r>
      <w:r w:rsidR="00585543" w:rsidRPr="006006E7">
        <w:rPr>
          <w:rFonts w:cs="Times New Roman"/>
          <w:noProof/>
          <w:sz w:val="26"/>
          <w:szCs w:val="26"/>
          <w:lang w:eastAsia="ru-RU" w:bidi="ar-SA"/>
        </w:rPr>
        <w:t>ь</w:t>
      </w:r>
      <w:r w:rsidR="003F7CE5" w:rsidRPr="006006E7">
        <w:rPr>
          <w:rFonts w:cs="Times New Roman"/>
          <w:noProof/>
          <w:sz w:val="26"/>
          <w:szCs w:val="26"/>
          <w:lang w:eastAsia="ru-RU" w:bidi="ar-SA"/>
        </w:rPr>
        <w:t>янова Н.В.</w:t>
      </w:r>
      <w:r w:rsidRPr="006006E7">
        <w:rPr>
          <w:rFonts w:cs="Times New Roman"/>
          <w:noProof/>
          <w:sz w:val="26"/>
          <w:szCs w:val="26"/>
          <w:lang w:eastAsia="ru-RU" w:bidi="ar-SA"/>
        </w:rPr>
        <w:tab/>
      </w:r>
    </w:p>
    <w:sectPr w:rsidR="00471C9D" w:rsidRPr="006006E7" w:rsidSect="005F2908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14" w:rsidRPr="00EF7A92" w:rsidRDefault="00AE6A14" w:rsidP="00EF7A92">
      <w:pPr>
        <w:pStyle w:val="a4"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>
        <w:separator/>
      </w:r>
    </w:p>
  </w:endnote>
  <w:endnote w:type="continuationSeparator" w:id="1">
    <w:p w:rsidR="00AE6A14" w:rsidRPr="00EF7A92" w:rsidRDefault="00AE6A14" w:rsidP="00EF7A92">
      <w:pPr>
        <w:pStyle w:val="a4"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4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8D" w:rsidRDefault="00785BA8">
    <w:pPr>
      <w:pStyle w:val="af4"/>
      <w:jc w:val="right"/>
    </w:pPr>
    <w:fldSimple w:instr=" PAGE   \* MERGEFORMAT ">
      <w:r w:rsidR="009D7332">
        <w:rPr>
          <w:noProof/>
        </w:rPr>
        <w:t>24</w:t>
      </w:r>
    </w:fldSimple>
  </w:p>
  <w:p w:rsidR="00E0508D" w:rsidRDefault="00E0508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14" w:rsidRPr="00EF7A92" w:rsidRDefault="00AE6A14" w:rsidP="00EF7A92">
      <w:pPr>
        <w:pStyle w:val="a4"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>
        <w:separator/>
      </w:r>
    </w:p>
  </w:footnote>
  <w:footnote w:type="continuationSeparator" w:id="1">
    <w:p w:rsidR="00AE6A14" w:rsidRPr="00EF7A92" w:rsidRDefault="00AE6A14" w:rsidP="00EF7A92">
      <w:pPr>
        <w:pStyle w:val="a4"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2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C"/>
    <w:multiLevelType w:val="multilevel"/>
    <w:tmpl w:val="11A0A5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5">
    <w:nsid w:val="040903FE"/>
    <w:multiLevelType w:val="hybridMultilevel"/>
    <w:tmpl w:val="ADE47B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C1712D"/>
    <w:multiLevelType w:val="hybridMultilevel"/>
    <w:tmpl w:val="432C4D0E"/>
    <w:lvl w:ilvl="0" w:tplc="8590580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07C53C02"/>
    <w:multiLevelType w:val="multilevel"/>
    <w:tmpl w:val="ED1838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2981746"/>
    <w:multiLevelType w:val="hybridMultilevel"/>
    <w:tmpl w:val="29E0D01A"/>
    <w:lvl w:ilvl="0" w:tplc="C7A46B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8F1DA1"/>
    <w:multiLevelType w:val="hybridMultilevel"/>
    <w:tmpl w:val="AF5E5FFA"/>
    <w:lvl w:ilvl="0" w:tplc="02FA83C6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288A7AA5"/>
    <w:multiLevelType w:val="hybridMultilevel"/>
    <w:tmpl w:val="D6309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25413"/>
    <w:multiLevelType w:val="hybridMultilevel"/>
    <w:tmpl w:val="4E5A5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B59F5"/>
    <w:multiLevelType w:val="hybridMultilevel"/>
    <w:tmpl w:val="2522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138CD"/>
    <w:multiLevelType w:val="hybridMultilevel"/>
    <w:tmpl w:val="8CD2B94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30726DF"/>
    <w:multiLevelType w:val="hybridMultilevel"/>
    <w:tmpl w:val="CB7A7D14"/>
    <w:lvl w:ilvl="0" w:tplc="02FA8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37344"/>
    <w:multiLevelType w:val="hybridMultilevel"/>
    <w:tmpl w:val="3FF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C4A6D"/>
    <w:multiLevelType w:val="multilevel"/>
    <w:tmpl w:val="5F06E86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17">
    <w:nsid w:val="50290B5E"/>
    <w:multiLevelType w:val="hybridMultilevel"/>
    <w:tmpl w:val="6BA87024"/>
    <w:lvl w:ilvl="0" w:tplc="962C8A8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01D6A"/>
    <w:multiLevelType w:val="hybridMultilevel"/>
    <w:tmpl w:val="CF82595E"/>
    <w:lvl w:ilvl="0" w:tplc="2F2E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C8195C"/>
    <w:multiLevelType w:val="hybridMultilevel"/>
    <w:tmpl w:val="2CD080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1D35EC"/>
    <w:multiLevelType w:val="hybridMultilevel"/>
    <w:tmpl w:val="BFB8845A"/>
    <w:lvl w:ilvl="0" w:tplc="067C0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C22E6"/>
    <w:multiLevelType w:val="hybridMultilevel"/>
    <w:tmpl w:val="5882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531D6"/>
    <w:multiLevelType w:val="hybridMultilevel"/>
    <w:tmpl w:val="2C9EF7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36DDC"/>
    <w:multiLevelType w:val="hybridMultilevel"/>
    <w:tmpl w:val="732C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F298F"/>
    <w:multiLevelType w:val="hybridMultilevel"/>
    <w:tmpl w:val="16B0B1C8"/>
    <w:lvl w:ilvl="0" w:tplc="02FA83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23"/>
  </w:num>
  <w:num w:numId="5">
    <w:abstractNumId w:val="18"/>
  </w:num>
  <w:num w:numId="6">
    <w:abstractNumId w:val="10"/>
  </w:num>
  <w:num w:numId="7">
    <w:abstractNumId w:val="16"/>
  </w:num>
  <w:num w:numId="8">
    <w:abstractNumId w:val="8"/>
  </w:num>
  <w:num w:numId="9">
    <w:abstractNumId w:val="21"/>
  </w:num>
  <w:num w:numId="10">
    <w:abstractNumId w:val="15"/>
  </w:num>
  <w:num w:numId="11">
    <w:abstractNumId w:val="12"/>
  </w:num>
  <w:num w:numId="12">
    <w:abstractNumId w:val="6"/>
  </w:num>
  <w:num w:numId="13">
    <w:abstractNumId w:val="14"/>
  </w:num>
  <w:num w:numId="14">
    <w:abstractNumId w:val="19"/>
  </w:num>
  <w:num w:numId="15">
    <w:abstractNumId w:val="17"/>
  </w:num>
  <w:num w:numId="16">
    <w:abstractNumId w:val="7"/>
  </w:num>
  <w:num w:numId="17">
    <w:abstractNumId w:val="20"/>
  </w:num>
  <w:num w:numId="18">
    <w:abstractNumId w:val="24"/>
  </w:num>
  <w:num w:numId="19">
    <w:abstractNumId w:val="9"/>
  </w:num>
  <w:num w:numId="20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04608"/>
    <w:rsid w:val="000011AA"/>
    <w:rsid w:val="00001F4F"/>
    <w:rsid w:val="00006925"/>
    <w:rsid w:val="00010B18"/>
    <w:rsid w:val="00031826"/>
    <w:rsid w:val="00033DB4"/>
    <w:rsid w:val="00037794"/>
    <w:rsid w:val="00040635"/>
    <w:rsid w:val="00043DCC"/>
    <w:rsid w:val="000455F5"/>
    <w:rsid w:val="00051AFA"/>
    <w:rsid w:val="00051DF5"/>
    <w:rsid w:val="00067EDB"/>
    <w:rsid w:val="00083996"/>
    <w:rsid w:val="00085249"/>
    <w:rsid w:val="000854C7"/>
    <w:rsid w:val="000923E9"/>
    <w:rsid w:val="0009325F"/>
    <w:rsid w:val="000936A5"/>
    <w:rsid w:val="000A5BF1"/>
    <w:rsid w:val="000B2361"/>
    <w:rsid w:val="000B4D01"/>
    <w:rsid w:val="000C19CE"/>
    <w:rsid w:val="000C4B0E"/>
    <w:rsid w:val="000E27AF"/>
    <w:rsid w:val="000E3842"/>
    <w:rsid w:val="000E57CB"/>
    <w:rsid w:val="000F12E0"/>
    <w:rsid w:val="000F1630"/>
    <w:rsid w:val="000F2092"/>
    <w:rsid w:val="000F3CEF"/>
    <w:rsid w:val="000F3E58"/>
    <w:rsid w:val="000F7351"/>
    <w:rsid w:val="000F7E5F"/>
    <w:rsid w:val="001006FE"/>
    <w:rsid w:val="00102C63"/>
    <w:rsid w:val="00105CDC"/>
    <w:rsid w:val="001078A0"/>
    <w:rsid w:val="00107E8D"/>
    <w:rsid w:val="00110C94"/>
    <w:rsid w:val="00123721"/>
    <w:rsid w:val="00126899"/>
    <w:rsid w:val="001272A0"/>
    <w:rsid w:val="001348C5"/>
    <w:rsid w:val="00135B10"/>
    <w:rsid w:val="00141E67"/>
    <w:rsid w:val="001476B9"/>
    <w:rsid w:val="00153CDF"/>
    <w:rsid w:val="00154108"/>
    <w:rsid w:val="00157FFC"/>
    <w:rsid w:val="00161B85"/>
    <w:rsid w:val="00161DD5"/>
    <w:rsid w:val="00165CE6"/>
    <w:rsid w:val="00176740"/>
    <w:rsid w:val="001818AB"/>
    <w:rsid w:val="001837A5"/>
    <w:rsid w:val="00187764"/>
    <w:rsid w:val="00194DD5"/>
    <w:rsid w:val="00196B8F"/>
    <w:rsid w:val="00197DD1"/>
    <w:rsid w:val="001A032A"/>
    <w:rsid w:val="001A06F8"/>
    <w:rsid w:val="001A35DA"/>
    <w:rsid w:val="001B2C30"/>
    <w:rsid w:val="001B65AF"/>
    <w:rsid w:val="001B681E"/>
    <w:rsid w:val="001B68E3"/>
    <w:rsid w:val="001B6E75"/>
    <w:rsid w:val="001C1178"/>
    <w:rsid w:val="001C7730"/>
    <w:rsid w:val="001C7812"/>
    <w:rsid w:val="001D5490"/>
    <w:rsid w:val="001D6170"/>
    <w:rsid w:val="001D66B6"/>
    <w:rsid w:val="001E02B8"/>
    <w:rsid w:val="001E2BA1"/>
    <w:rsid w:val="001E3D0E"/>
    <w:rsid w:val="001E6728"/>
    <w:rsid w:val="001E73AA"/>
    <w:rsid w:val="001F01F2"/>
    <w:rsid w:val="001F1840"/>
    <w:rsid w:val="001F2B74"/>
    <w:rsid w:val="00201B4B"/>
    <w:rsid w:val="002027D5"/>
    <w:rsid w:val="00203133"/>
    <w:rsid w:val="00204FBC"/>
    <w:rsid w:val="0021010B"/>
    <w:rsid w:val="00210F36"/>
    <w:rsid w:val="002169CE"/>
    <w:rsid w:val="00216B4E"/>
    <w:rsid w:val="00223168"/>
    <w:rsid w:val="0022462E"/>
    <w:rsid w:val="0023025C"/>
    <w:rsid w:val="0023597D"/>
    <w:rsid w:val="00236543"/>
    <w:rsid w:val="00236EBF"/>
    <w:rsid w:val="0023784D"/>
    <w:rsid w:val="00245134"/>
    <w:rsid w:val="0024581B"/>
    <w:rsid w:val="002463A2"/>
    <w:rsid w:val="00253B8C"/>
    <w:rsid w:val="00260464"/>
    <w:rsid w:val="002672AF"/>
    <w:rsid w:val="00267887"/>
    <w:rsid w:val="00271D76"/>
    <w:rsid w:val="002772D4"/>
    <w:rsid w:val="0028527E"/>
    <w:rsid w:val="002919D5"/>
    <w:rsid w:val="002B2F93"/>
    <w:rsid w:val="002B4FD0"/>
    <w:rsid w:val="002C3394"/>
    <w:rsid w:val="002D39D1"/>
    <w:rsid w:val="002D57DC"/>
    <w:rsid w:val="002D6013"/>
    <w:rsid w:val="002D6434"/>
    <w:rsid w:val="002E1172"/>
    <w:rsid w:val="002E7015"/>
    <w:rsid w:val="002F0B39"/>
    <w:rsid w:val="002F1B82"/>
    <w:rsid w:val="002F3122"/>
    <w:rsid w:val="002F3251"/>
    <w:rsid w:val="002F5581"/>
    <w:rsid w:val="002F61DD"/>
    <w:rsid w:val="00300430"/>
    <w:rsid w:val="003034C7"/>
    <w:rsid w:val="00305260"/>
    <w:rsid w:val="00306544"/>
    <w:rsid w:val="00306F31"/>
    <w:rsid w:val="00313D1C"/>
    <w:rsid w:val="00317250"/>
    <w:rsid w:val="00332149"/>
    <w:rsid w:val="0033263F"/>
    <w:rsid w:val="00334FB4"/>
    <w:rsid w:val="003363AE"/>
    <w:rsid w:val="003401CC"/>
    <w:rsid w:val="003406B7"/>
    <w:rsid w:val="00341C6D"/>
    <w:rsid w:val="003435D4"/>
    <w:rsid w:val="003512E2"/>
    <w:rsid w:val="003519A8"/>
    <w:rsid w:val="0035567E"/>
    <w:rsid w:val="003565BB"/>
    <w:rsid w:val="00357AF9"/>
    <w:rsid w:val="003624FD"/>
    <w:rsid w:val="003631F5"/>
    <w:rsid w:val="0036655E"/>
    <w:rsid w:val="00366962"/>
    <w:rsid w:val="00366B6E"/>
    <w:rsid w:val="0037772D"/>
    <w:rsid w:val="003807C1"/>
    <w:rsid w:val="00380F31"/>
    <w:rsid w:val="003849EC"/>
    <w:rsid w:val="0038799B"/>
    <w:rsid w:val="00397913"/>
    <w:rsid w:val="003A0BB4"/>
    <w:rsid w:val="003A3251"/>
    <w:rsid w:val="003A3F7D"/>
    <w:rsid w:val="003A45D8"/>
    <w:rsid w:val="003A4992"/>
    <w:rsid w:val="003A715C"/>
    <w:rsid w:val="003A7880"/>
    <w:rsid w:val="003B011D"/>
    <w:rsid w:val="003B2309"/>
    <w:rsid w:val="003B5E7F"/>
    <w:rsid w:val="003C0071"/>
    <w:rsid w:val="003C4830"/>
    <w:rsid w:val="003D0E04"/>
    <w:rsid w:val="003D21C8"/>
    <w:rsid w:val="003D37B6"/>
    <w:rsid w:val="003D4911"/>
    <w:rsid w:val="003E1C02"/>
    <w:rsid w:val="003E6E63"/>
    <w:rsid w:val="003F74DA"/>
    <w:rsid w:val="003F7CE5"/>
    <w:rsid w:val="003F7EFA"/>
    <w:rsid w:val="004025EA"/>
    <w:rsid w:val="00402E5A"/>
    <w:rsid w:val="00413765"/>
    <w:rsid w:val="00413E27"/>
    <w:rsid w:val="00422A90"/>
    <w:rsid w:val="00430DB4"/>
    <w:rsid w:val="00431A6A"/>
    <w:rsid w:val="0043742E"/>
    <w:rsid w:val="0044198F"/>
    <w:rsid w:val="00444E3D"/>
    <w:rsid w:val="00453CB5"/>
    <w:rsid w:val="00462763"/>
    <w:rsid w:val="004628C3"/>
    <w:rsid w:val="00463F8A"/>
    <w:rsid w:val="004674E1"/>
    <w:rsid w:val="00470FDC"/>
    <w:rsid w:val="00471C9D"/>
    <w:rsid w:val="00477F5D"/>
    <w:rsid w:val="0048084D"/>
    <w:rsid w:val="00484263"/>
    <w:rsid w:val="00485F4A"/>
    <w:rsid w:val="00487E8F"/>
    <w:rsid w:val="004943CB"/>
    <w:rsid w:val="004A0AD0"/>
    <w:rsid w:val="004A1025"/>
    <w:rsid w:val="004B2BC8"/>
    <w:rsid w:val="004C0EAB"/>
    <w:rsid w:val="004C3461"/>
    <w:rsid w:val="004C5542"/>
    <w:rsid w:val="004C7370"/>
    <w:rsid w:val="004D1181"/>
    <w:rsid w:val="004D4964"/>
    <w:rsid w:val="004D4DF9"/>
    <w:rsid w:val="004D7AFD"/>
    <w:rsid w:val="004E0216"/>
    <w:rsid w:val="004E58DC"/>
    <w:rsid w:val="004E5BA2"/>
    <w:rsid w:val="004E67A7"/>
    <w:rsid w:val="004E7AA9"/>
    <w:rsid w:val="004F148A"/>
    <w:rsid w:val="004F2C5C"/>
    <w:rsid w:val="004F4068"/>
    <w:rsid w:val="005041C0"/>
    <w:rsid w:val="00514F87"/>
    <w:rsid w:val="005168C7"/>
    <w:rsid w:val="00530DFD"/>
    <w:rsid w:val="0053432C"/>
    <w:rsid w:val="00541A0A"/>
    <w:rsid w:val="00541AE8"/>
    <w:rsid w:val="00543A84"/>
    <w:rsid w:val="00550988"/>
    <w:rsid w:val="00560725"/>
    <w:rsid w:val="00561844"/>
    <w:rsid w:val="00561F73"/>
    <w:rsid w:val="0056314E"/>
    <w:rsid w:val="00571477"/>
    <w:rsid w:val="00576205"/>
    <w:rsid w:val="00582C12"/>
    <w:rsid w:val="00582E43"/>
    <w:rsid w:val="0058370D"/>
    <w:rsid w:val="00584F09"/>
    <w:rsid w:val="00585543"/>
    <w:rsid w:val="005924E4"/>
    <w:rsid w:val="005A0377"/>
    <w:rsid w:val="005A0C79"/>
    <w:rsid w:val="005A50F6"/>
    <w:rsid w:val="005A56A8"/>
    <w:rsid w:val="005A5A93"/>
    <w:rsid w:val="005A6DAA"/>
    <w:rsid w:val="005B53E7"/>
    <w:rsid w:val="005B56B8"/>
    <w:rsid w:val="005B6104"/>
    <w:rsid w:val="005B72B4"/>
    <w:rsid w:val="005B747A"/>
    <w:rsid w:val="005B7DDB"/>
    <w:rsid w:val="005B7DF7"/>
    <w:rsid w:val="005C3C2D"/>
    <w:rsid w:val="005D0521"/>
    <w:rsid w:val="005D10AA"/>
    <w:rsid w:val="005D4051"/>
    <w:rsid w:val="005D6959"/>
    <w:rsid w:val="005D794F"/>
    <w:rsid w:val="005E102D"/>
    <w:rsid w:val="005E3CFB"/>
    <w:rsid w:val="005E6776"/>
    <w:rsid w:val="005F2908"/>
    <w:rsid w:val="006006E7"/>
    <w:rsid w:val="0060137E"/>
    <w:rsid w:val="006032A8"/>
    <w:rsid w:val="00603AFE"/>
    <w:rsid w:val="0061301F"/>
    <w:rsid w:val="00613C18"/>
    <w:rsid w:val="00614ED5"/>
    <w:rsid w:val="006223BF"/>
    <w:rsid w:val="00625AD7"/>
    <w:rsid w:val="006261D8"/>
    <w:rsid w:val="00626440"/>
    <w:rsid w:val="00630675"/>
    <w:rsid w:val="00631CC9"/>
    <w:rsid w:val="00631DB6"/>
    <w:rsid w:val="006325DA"/>
    <w:rsid w:val="00643A60"/>
    <w:rsid w:val="0064530C"/>
    <w:rsid w:val="006504AB"/>
    <w:rsid w:val="00651F64"/>
    <w:rsid w:val="006533EA"/>
    <w:rsid w:val="00654FCD"/>
    <w:rsid w:val="00657A50"/>
    <w:rsid w:val="00662290"/>
    <w:rsid w:val="00663777"/>
    <w:rsid w:val="0066558C"/>
    <w:rsid w:val="0067207F"/>
    <w:rsid w:val="00673FDB"/>
    <w:rsid w:val="006765B5"/>
    <w:rsid w:val="00681869"/>
    <w:rsid w:val="00683863"/>
    <w:rsid w:val="006842F6"/>
    <w:rsid w:val="0068511E"/>
    <w:rsid w:val="00694128"/>
    <w:rsid w:val="00694C6F"/>
    <w:rsid w:val="006A2AF2"/>
    <w:rsid w:val="006A6C8A"/>
    <w:rsid w:val="006B2AC0"/>
    <w:rsid w:val="006C335F"/>
    <w:rsid w:val="006C3C36"/>
    <w:rsid w:val="006C4B4F"/>
    <w:rsid w:val="006D5115"/>
    <w:rsid w:val="006E18D0"/>
    <w:rsid w:val="006E719B"/>
    <w:rsid w:val="006F41CB"/>
    <w:rsid w:val="007060B1"/>
    <w:rsid w:val="007157FA"/>
    <w:rsid w:val="00720180"/>
    <w:rsid w:val="0072356D"/>
    <w:rsid w:val="00727DC6"/>
    <w:rsid w:val="0073176C"/>
    <w:rsid w:val="00736213"/>
    <w:rsid w:val="00741F0E"/>
    <w:rsid w:val="00743652"/>
    <w:rsid w:val="00747770"/>
    <w:rsid w:val="00747983"/>
    <w:rsid w:val="00747FA2"/>
    <w:rsid w:val="00750CE5"/>
    <w:rsid w:val="00751B49"/>
    <w:rsid w:val="0075253F"/>
    <w:rsid w:val="007563CA"/>
    <w:rsid w:val="00760535"/>
    <w:rsid w:val="007627A4"/>
    <w:rsid w:val="00762F7F"/>
    <w:rsid w:val="007643C6"/>
    <w:rsid w:val="00773912"/>
    <w:rsid w:val="00775754"/>
    <w:rsid w:val="007819EA"/>
    <w:rsid w:val="00785BA8"/>
    <w:rsid w:val="0079181B"/>
    <w:rsid w:val="00791BE0"/>
    <w:rsid w:val="007A7E40"/>
    <w:rsid w:val="007B0A29"/>
    <w:rsid w:val="007B198C"/>
    <w:rsid w:val="007B2A2D"/>
    <w:rsid w:val="007B7344"/>
    <w:rsid w:val="007C02AD"/>
    <w:rsid w:val="007C462F"/>
    <w:rsid w:val="007C4B24"/>
    <w:rsid w:val="007C589E"/>
    <w:rsid w:val="007D73F8"/>
    <w:rsid w:val="007E1001"/>
    <w:rsid w:val="007E4290"/>
    <w:rsid w:val="007E6598"/>
    <w:rsid w:val="007F0D6C"/>
    <w:rsid w:val="007F191F"/>
    <w:rsid w:val="007F5633"/>
    <w:rsid w:val="007F63F7"/>
    <w:rsid w:val="007F7041"/>
    <w:rsid w:val="007F7222"/>
    <w:rsid w:val="008133C8"/>
    <w:rsid w:val="008301DD"/>
    <w:rsid w:val="008335C3"/>
    <w:rsid w:val="008345FD"/>
    <w:rsid w:val="0083547E"/>
    <w:rsid w:val="0084292E"/>
    <w:rsid w:val="00846D18"/>
    <w:rsid w:val="0085017D"/>
    <w:rsid w:val="008502F2"/>
    <w:rsid w:val="00852C4B"/>
    <w:rsid w:val="00855BE8"/>
    <w:rsid w:val="0086022D"/>
    <w:rsid w:val="008650D1"/>
    <w:rsid w:val="00871CB4"/>
    <w:rsid w:val="00875673"/>
    <w:rsid w:val="00877F05"/>
    <w:rsid w:val="00881B80"/>
    <w:rsid w:val="0088645C"/>
    <w:rsid w:val="00892D83"/>
    <w:rsid w:val="0089317B"/>
    <w:rsid w:val="00893408"/>
    <w:rsid w:val="008950DC"/>
    <w:rsid w:val="008A0E5F"/>
    <w:rsid w:val="008A3108"/>
    <w:rsid w:val="008A4762"/>
    <w:rsid w:val="008A4BFD"/>
    <w:rsid w:val="008A7B4C"/>
    <w:rsid w:val="008B4453"/>
    <w:rsid w:val="008B7BDA"/>
    <w:rsid w:val="008C1A46"/>
    <w:rsid w:val="008C6790"/>
    <w:rsid w:val="008C773F"/>
    <w:rsid w:val="008D44AE"/>
    <w:rsid w:val="008E3696"/>
    <w:rsid w:val="008E47DF"/>
    <w:rsid w:val="008E6FB2"/>
    <w:rsid w:val="008F201A"/>
    <w:rsid w:val="00902DCE"/>
    <w:rsid w:val="00904C29"/>
    <w:rsid w:val="00915F88"/>
    <w:rsid w:val="00917D25"/>
    <w:rsid w:val="009238C6"/>
    <w:rsid w:val="00930BF7"/>
    <w:rsid w:val="009428CD"/>
    <w:rsid w:val="00944CA3"/>
    <w:rsid w:val="009454B5"/>
    <w:rsid w:val="00947CA9"/>
    <w:rsid w:val="00952B3D"/>
    <w:rsid w:val="00953171"/>
    <w:rsid w:val="0096377C"/>
    <w:rsid w:val="0096479C"/>
    <w:rsid w:val="00972CE6"/>
    <w:rsid w:val="00974D5F"/>
    <w:rsid w:val="00974E32"/>
    <w:rsid w:val="00982641"/>
    <w:rsid w:val="00983223"/>
    <w:rsid w:val="009850C5"/>
    <w:rsid w:val="009909F1"/>
    <w:rsid w:val="00994A53"/>
    <w:rsid w:val="00994C3C"/>
    <w:rsid w:val="00995CC1"/>
    <w:rsid w:val="00995DD8"/>
    <w:rsid w:val="009A4175"/>
    <w:rsid w:val="009A4E0F"/>
    <w:rsid w:val="009A618C"/>
    <w:rsid w:val="009A77D9"/>
    <w:rsid w:val="009B14E7"/>
    <w:rsid w:val="009B29E3"/>
    <w:rsid w:val="009B4480"/>
    <w:rsid w:val="009C22CD"/>
    <w:rsid w:val="009C28B9"/>
    <w:rsid w:val="009C3B8A"/>
    <w:rsid w:val="009C5323"/>
    <w:rsid w:val="009C59D2"/>
    <w:rsid w:val="009D4E4F"/>
    <w:rsid w:val="009D5BF6"/>
    <w:rsid w:val="009D7332"/>
    <w:rsid w:val="009E18F0"/>
    <w:rsid w:val="009E2E5B"/>
    <w:rsid w:val="009E4BED"/>
    <w:rsid w:val="009E508B"/>
    <w:rsid w:val="009E563A"/>
    <w:rsid w:val="009F27A2"/>
    <w:rsid w:val="009F374B"/>
    <w:rsid w:val="009F3EAC"/>
    <w:rsid w:val="009F43FE"/>
    <w:rsid w:val="009F649D"/>
    <w:rsid w:val="00A00D0A"/>
    <w:rsid w:val="00A023A7"/>
    <w:rsid w:val="00A03527"/>
    <w:rsid w:val="00A04608"/>
    <w:rsid w:val="00A137E6"/>
    <w:rsid w:val="00A154DD"/>
    <w:rsid w:val="00A167C8"/>
    <w:rsid w:val="00A217D6"/>
    <w:rsid w:val="00A22A7D"/>
    <w:rsid w:val="00A2422F"/>
    <w:rsid w:val="00A2482E"/>
    <w:rsid w:val="00A25E37"/>
    <w:rsid w:val="00A542B0"/>
    <w:rsid w:val="00A57C38"/>
    <w:rsid w:val="00A6139E"/>
    <w:rsid w:val="00A6218E"/>
    <w:rsid w:val="00A64CFF"/>
    <w:rsid w:val="00A67C63"/>
    <w:rsid w:val="00A67E53"/>
    <w:rsid w:val="00A71FC3"/>
    <w:rsid w:val="00A723A0"/>
    <w:rsid w:val="00A774E6"/>
    <w:rsid w:val="00A82DCB"/>
    <w:rsid w:val="00A84238"/>
    <w:rsid w:val="00A85250"/>
    <w:rsid w:val="00A9383E"/>
    <w:rsid w:val="00A93E45"/>
    <w:rsid w:val="00A967BF"/>
    <w:rsid w:val="00AA177C"/>
    <w:rsid w:val="00AA46F9"/>
    <w:rsid w:val="00AB3F43"/>
    <w:rsid w:val="00AB55AF"/>
    <w:rsid w:val="00AC0AB1"/>
    <w:rsid w:val="00AC1DAB"/>
    <w:rsid w:val="00AC23CF"/>
    <w:rsid w:val="00AC3EE2"/>
    <w:rsid w:val="00AD1073"/>
    <w:rsid w:val="00AD222D"/>
    <w:rsid w:val="00AD3ED7"/>
    <w:rsid w:val="00AE00E1"/>
    <w:rsid w:val="00AE34EB"/>
    <w:rsid w:val="00AE53B2"/>
    <w:rsid w:val="00AE6720"/>
    <w:rsid w:val="00AE6A14"/>
    <w:rsid w:val="00AF0970"/>
    <w:rsid w:val="00AF3891"/>
    <w:rsid w:val="00AF5A60"/>
    <w:rsid w:val="00AF5CD1"/>
    <w:rsid w:val="00B06635"/>
    <w:rsid w:val="00B105F9"/>
    <w:rsid w:val="00B30B2D"/>
    <w:rsid w:val="00B31077"/>
    <w:rsid w:val="00B32244"/>
    <w:rsid w:val="00B34004"/>
    <w:rsid w:val="00B370F9"/>
    <w:rsid w:val="00B44833"/>
    <w:rsid w:val="00B460AA"/>
    <w:rsid w:val="00B4751E"/>
    <w:rsid w:val="00B5300A"/>
    <w:rsid w:val="00B538E2"/>
    <w:rsid w:val="00B567B0"/>
    <w:rsid w:val="00B60323"/>
    <w:rsid w:val="00B620CF"/>
    <w:rsid w:val="00B62B3B"/>
    <w:rsid w:val="00B62ED1"/>
    <w:rsid w:val="00B64188"/>
    <w:rsid w:val="00B6437C"/>
    <w:rsid w:val="00B65C3C"/>
    <w:rsid w:val="00B71882"/>
    <w:rsid w:val="00B73889"/>
    <w:rsid w:val="00B775B8"/>
    <w:rsid w:val="00B844F7"/>
    <w:rsid w:val="00B84C65"/>
    <w:rsid w:val="00B91D84"/>
    <w:rsid w:val="00B93D64"/>
    <w:rsid w:val="00B93F83"/>
    <w:rsid w:val="00B978EB"/>
    <w:rsid w:val="00B9795E"/>
    <w:rsid w:val="00BA2CE2"/>
    <w:rsid w:val="00BA36B2"/>
    <w:rsid w:val="00BB5E74"/>
    <w:rsid w:val="00BB7790"/>
    <w:rsid w:val="00BC1375"/>
    <w:rsid w:val="00BE0470"/>
    <w:rsid w:val="00BE6E0A"/>
    <w:rsid w:val="00BF4115"/>
    <w:rsid w:val="00BF61B7"/>
    <w:rsid w:val="00BF7E7A"/>
    <w:rsid w:val="00C027B1"/>
    <w:rsid w:val="00C03985"/>
    <w:rsid w:val="00C04ECE"/>
    <w:rsid w:val="00C06257"/>
    <w:rsid w:val="00C1040B"/>
    <w:rsid w:val="00C1787C"/>
    <w:rsid w:val="00C256CD"/>
    <w:rsid w:val="00C25E96"/>
    <w:rsid w:val="00C26CBB"/>
    <w:rsid w:val="00C30674"/>
    <w:rsid w:val="00C3127D"/>
    <w:rsid w:val="00C32CC5"/>
    <w:rsid w:val="00C35959"/>
    <w:rsid w:val="00C412E8"/>
    <w:rsid w:val="00C43ACC"/>
    <w:rsid w:val="00C45008"/>
    <w:rsid w:val="00C4762F"/>
    <w:rsid w:val="00C478BA"/>
    <w:rsid w:val="00C54ADB"/>
    <w:rsid w:val="00C57471"/>
    <w:rsid w:val="00C60A40"/>
    <w:rsid w:val="00C63E84"/>
    <w:rsid w:val="00C649D6"/>
    <w:rsid w:val="00C654ED"/>
    <w:rsid w:val="00C67231"/>
    <w:rsid w:val="00C70EC3"/>
    <w:rsid w:val="00C729FE"/>
    <w:rsid w:val="00C7398D"/>
    <w:rsid w:val="00C821FC"/>
    <w:rsid w:val="00C840BD"/>
    <w:rsid w:val="00C9421A"/>
    <w:rsid w:val="00CA0E64"/>
    <w:rsid w:val="00CA2CAE"/>
    <w:rsid w:val="00CA485A"/>
    <w:rsid w:val="00CA6DC6"/>
    <w:rsid w:val="00CB2556"/>
    <w:rsid w:val="00CB72FC"/>
    <w:rsid w:val="00CD692B"/>
    <w:rsid w:val="00CE54BA"/>
    <w:rsid w:val="00CE6CBF"/>
    <w:rsid w:val="00D04D24"/>
    <w:rsid w:val="00D07CB1"/>
    <w:rsid w:val="00D1273D"/>
    <w:rsid w:val="00D20180"/>
    <w:rsid w:val="00D24DDF"/>
    <w:rsid w:val="00D26B0A"/>
    <w:rsid w:val="00D31D97"/>
    <w:rsid w:val="00D34C91"/>
    <w:rsid w:val="00D4160A"/>
    <w:rsid w:val="00D44FD0"/>
    <w:rsid w:val="00D47D92"/>
    <w:rsid w:val="00D52B4E"/>
    <w:rsid w:val="00D5306E"/>
    <w:rsid w:val="00D5434C"/>
    <w:rsid w:val="00D54E7E"/>
    <w:rsid w:val="00D56986"/>
    <w:rsid w:val="00D60019"/>
    <w:rsid w:val="00D61FB4"/>
    <w:rsid w:val="00D62B74"/>
    <w:rsid w:val="00D631D5"/>
    <w:rsid w:val="00D6419E"/>
    <w:rsid w:val="00D72406"/>
    <w:rsid w:val="00D758D6"/>
    <w:rsid w:val="00D76029"/>
    <w:rsid w:val="00D76C0A"/>
    <w:rsid w:val="00D77B26"/>
    <w:rsid w:val="00D77D73"/>
    <w:rsid w:val="00D82921"/>
    <w:rsid w:val="00D877D4"/>
    <w:rsid w:val="00D90392"/>
    <w:rsid w:val="00D91AD0"/>
    <w:rsid w:val="00D97FE0"/>
    <w:rsid w:val="00DA059E"/>
    <w:rsid w:val="00DA1A16"/>
    <w:rsid w:val="00DA4094"/>
    <w:rsid w:val="00DA4A3E"/>
    <w:rsid w:val="00DB003F"/>
    <w:rsid w:val="00DB0137"/>
    <w:rsid w:val="00DB07F9"/>
    <w:rsid w:val="00DB2A20"/>
    <w:rsid w:val="00DB4424"/>
    <w:rsid w:val="00DB4A14"/>
    <w:rsid w:val="00DC0A49"/>
    <w:rsid w:val="00DC0EE3"/>
    <w:rsid w:val="00DC335D"/>
    <w:rsid w:val="00DD0DC7"/>
    <w:rsid w:val="00DD50E1"/>
    <w:rsid w:val="00DD53D1"/>
    <w:rsid w:val="00DE3251"/>
    <w:rsid w:val="00DE413E"/>
    <w:rsid w:val="00DF050B"/>
    <w:rsid w:val="00DF2226"/>
    <w:rsid w:val="00E01838"/>
    <w:rsid w:val="00E023A0"/>
    <w:rsid w:val="00E039D0"/>
    <w:rsid w:val="00E03AED"/>
    <w:rsid w:val="00E0508D"/>
    <w:rsid w:val="00E0631E"/>
    <w:rsid w:val="00E068E0"/>
    <w:rsid w:val="00E13156"/>
    <w:rsid w:val="00E2290B"/>
    <w:rsid w:val="00E23887"/>
    <w:rsid w:val="00E26931"/>
    <w:rsid w:val="00E35F39"/>
    <w:rsid w:val="00E42361"/>
    <w:rsid w:val="00E46AFD"/>
    <w:rsid w:val="00E52250"/>
    <w:rsid w:val="00E54A6B"/>
    <w:rsid w:val="00E56BEB"/>
    <w:rsid w:val="00E60B3E"/>
    <w:rsid w:val="00E62A47"/>
    <w:rsid w:val="00E64F30"/>
    <w:rsid w:val="00E6561E"/>
    <w:rsid w:val="00E673A4"/>
    <w:rsid w:val="00E71551"/>
    <w:rsid w:val="00E77773"/>
    <w:rsid w:val="00E851F2"/>
    <w:rsid w:val="00E87A05"/>
    <w:rsid w:val="00E9153B"/>
    <w:rsid w:val="00E93407"/>
    <w:rsid w:val="00E94858"/>
    <w:rsid w:val="00E970CE"/>
    <w:rsid w:val="00EB5711"/>
    <w:rsid w:val="00EC0C16"/>
    <w:rsid w:val="00EC16AB"/>
    <w:rsid w:val="00EC7341"/>
    <w:rsid w:val="00ED2BA8"/>
    <w:rsid w:val="00EE2A7B"/>
    <w:rsid w:val="00EF57A5"/>
    <w:rsid w:val="00EF63B2"/>
    <w:rsid w:val="00EF7A92"/>
    <w:rsid w:val="00F00277"/>
    <w:rsid w:val="00F00B86"/>
    <w:rsid w:val="00F00FF4"/>
    <w:rsid w:val="00F068C1"/>
    <w:rsid w:val="00F107BD"/>
    <w:rsid w:val="00F13D46"/>
    <w:rsid w:val="00F15086"/>
    <w:rsid w:val="00F17869"/>
    <w:rsid w:val="00F20130"/>
    <w:rsid w:val="00F20162"/>
    <w:rsid w:val="00F21208"/>
    <w:rsid w:val="00F215E1"/>
    <w:rsid w:val="00F23997"/>
    <w:rsid w:val="00F27934"/>
    <w:rsid w:val="00F31233"/>
    <w:rsid w:val="00F3335F"/>
    <w:rsid w:val="00F3565D"/>
    <w:rsid w:val="00F4404E"/>
    <w:rsid w:val="00F45F9D"/>
    <w:rsid w:val="00F5242F"/>
    <w:rsid w:val="00F53DD4"/>
    <w:rsid w:val="00F54D4D"/>
    <w:rsid w:val="00F54D7F"/>
    <w:rsid w:val="00F574E9"/>
    <w:rsid w:val="00F64456"/>
    <w:rsid w:val="00F77E1C"/>
    <w:rsid w:val="00F82418"/>
    <w:rsid w:val="00F8515B"/>
    <w:rsid w:val="00F87EC6"/>
    <w:rsid w:val="00F91D07"/>
    <w:rsid w:val="00F9277A"/>
    <w:rsid w:val="00F94971"/>
    <w:rsid w:val="00F960AD"/>
    <w:rsid w:val="00FB29BA"/>
    <w:rsid w:val="00FC2DA5"/>
    <w:rsid w:val="00FC7BDA"/>
    <w:rsid w:val="00FD2769"/>
    <w:rsid w:val="00FF3CF5"/>
    <w:rsid w:val="00FF3F83"/>
    <w:rsid w:val="00FF44CB"/>
    <w:rsid w:val="00FF6457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08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C483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AB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nhideWhenUsed/>
    <w:qFormat/>
    <w:rsid w:val="00FF6457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608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A0460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6">
    <w:name w:val="Strong"/>
    <w:qFormat/>
    <w:rsid w:val="00A04608"/>
    <w:rPr>
      <w:b/>
      <w:bCs/>
    </w:rPr>
  </w:style>
  <w:style w:type="character" w:styleId="a7">
    <w:name w:val="Hyperlink"/>
    <w:uiPriority w:val="99"/>
    <w:rsid w:val="00A04608"/>
    <w:rPr>
      <w:color w:val="000080"/>
      <w:u w:val="single"/>
    </w:rPr>
  </w:style>
  <w:style w:type="paragraph" w:styleId="a8">
    <w:name w:val="Body Text"/>
    <w:basedOn w:val="a"/>
    <w:link w:val="a9"/>
    <w:rsid w:val="00A04608"/>
    <w:pPr>
      <w:spacing w:after="120"/>
    </w:pPr>
  </w:style>
  <w:style w:type="character" w:customStyle="1" w:styleId="a9">
    <w:name w:val="Основной текст Знак"/>
    <w:link w:val="a8"/>
    <w:rsid w:val="00A04608"/>
    <w:rPr>
      <w:rFonts w:eastAsia="DejaVu Sans" w:cs="DejaVu Sans"/>
      <w:kern w:val="1"/>
      <w:sz w:val="24"/>
      <w:szCs w:val="24"/>
      <w:lang w:eastAsia="hi-IN" w:bidi="hi-IN"/>
    </w:rPr>
  </w:style>
  <w:style w:type="paragraph" w:styleId="aa">
    <w:name w:val="Body Text Indent"/>
    <w:basedOn w:val="a"/>
    <w:link w:val="ab"/>
    <w:rsid w:val="00A04608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04608"/>
    <w:rPr>
      <w:rFonts w:eastAsia="DejaVu Sans" w:cs="DejaVu Sans"/>
      <w:kern w:val="1"/>
      <w:sz w:val="24"/>
      <w:szCs w:val="24"/>
      <w:lang w:eastAsia="hi-IN" w:bidi="hi-IN"/>
    </w:rPr>
  </w:style>
  <w:style w:type="paragraph" w:styleId="ac">
    <w:name w:val="Normal (Web)"/>
    <w:basedOn w:val="a"/>
    <w:uiPriority w:val="99"/>
    <w:rsid w:val="00A04608"/>
    <w:pPr>
      <w:spacing w:before="280" w:after="280" w:line="340" w:lineRule="atLeast"/>
      <w:ind w:left="100" w:right="100"/>
    </w:pPr>
    <w:rPr>
      <w:rFonts w:ascii="Verdana" w:hAnsi="Verdana"/>
      <w:sz w:val="22"/>
      <w:szCs w:val="22"/>
    </w:rPr>
  </w:style>
  <w:style w:type="paragraph" w:customStyle="1" w:styleId="Default">
    <w:name w:val="Default"/>
    <w:rsid w:val="00A04608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A04608"/>
    <w:pPr>
      <w:suppressLineNumbers/>
    </w:pPr>
    <w:rPr>
      <w:rFonts w:ascii="Liberation Serif" w:hAnsi="Liberation Serif"/>
    </w:rPr>
  </w:style>
  <w:style w:type="paragraph" w:customStyle="1" w:styleId="11">
    <w:name w:val="Без интервала1"/>
    <w:rsid w:val="00A04608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A04608"/>
    <w:pPr>
      <w:widowControl w:val="0"/>
      <w:suppressAutoHyphens/>
      <w:spacing w:line="100" w:lineRule="atLeast"/>
      <w:ind w:firstLine="720"/>
    </w:pPr>
    <w:rPr>
      <w:rFonts w:ascii="Arial" w:eastAsia="Times New Roman" w:hAnsi="Arial"/>
      <w:kern w:val="2"/>
      <w:lang w:eastAsia="zh-CN" w:bidi="hi-IN"/>
    </w:rPr>
  </w:style>
  <w:style w:type="paragraph" w:customStyle="1" w:styleId="21">
    <w:name w:val="Основной текст с отступом 21"/>
    <w:basedOn w:val="a"/>
    <w:rsid w:val="00A04608"/>
    <w:pPr>
      <w:widowControl/>
      <w:spacing w:after="120" w:line="480" w:lineRule="auto"/>
      <w:ind w:left="283"/>
    </w:pPr>
    <w:rPr>
      <w:rFonts w:eastAsia="Times New Roman" w:cs="Times New Roman"/>
      <w:kern w:val="2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A04608"/>
    <w:pPr>
      <w:spacing w:after="120" w:line="480" w:lineRule="auto"/>
      <w:ind w:left="283"/>
    </w:pPr>
    <w:rPr>
      <w:rFonts w:cs="Mangal"/>
      <w:szCs w:val="21"/>
    </w:rPr>
  </w:style>
  <w:style w:type="character" w:customStyle="1" w:styleId="23">
    <w:name w:val="Основной текст с отступом 2 Знак"/>
    <w:link w:val="22"/>
    <w:uiPriority w:val="99"/>
    <w:rsid w:val="00A04608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12">
    <w:name w:val="Обычный (веб)1"/>
    <w:basedOn w:val="a"/>
    <w:rsid w:val="00A04608"/>
    <w:pPr>
      <w:widowControl/>
      <w:spacing w:after="200" w:line="276" w:lineRule="auto"/>
    </w:pPr>
    <w:rPr>
      <w:rFonts w:ascii="Calibri" w:hAnsi="Calibri" w:cs="font284"/>
      <w:sz w:val="22"/>
      <w:szCs w:val="22"/>
      <w:lang w:eastAsia="ar-SA" w:bidi="ar-SA"/>
    </w:rPr>
  </w:style>
  <w:style w:type="paragraph" w:styleId="ae">
    <w:name w:val="No Spacing"/>
    <w:aliases w:val="основа"/>
    <w:link w:val="af"/>
    <w:uiPriority w:val="1"/>
    <w:qFormat/>
    <w:rsid w:val="00A0460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aliases w:val="основа Знак"/>
    <w:link w:val="ae"/>
    <w:uiPriority w:val="1"/>
    <w:locked/>
    <w:rsid w:val="00A04608"/>
    <w:rPr>
      <w:rFonts w:ascii="Calibri" w:hAnsi="Calibri"/>
      <w:sz w:val="22"/>
      <w:szCs w:val="22"/>
      <w:lang w:val="ru-RU" w:eastAsia="en-US" w:bidi="ar-SA"/>
    </w:rPr>
  </w:style>
  <w:style w:type="character" w:customStyle="1" w:styleId="FontStyle12">
    <w:name w:val="Font Style12"/>
    <w:uiPriority w:val="99"/>
    <w:rsid w:val="00A04608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B93F83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B93F83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EF7A9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link w:val="af2"/>
    <w:uiPriority w:val="99"/>
    <w:semiHidden/>
    <w:rsid w:val="00EF7A92"/>
    <w:rPr>
      <w:rFonts w:eastAsia="DejaVu Sans" w:cs="Mangal"/>
      <w:kern w:val="1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EF7A9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Нижний колонтитул Знак"/>
    <w:link w:val="af4"/>
    <w:uiPriority w:val="99"/>
    <w:rsid w:val="00EF7A92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link w:val="3"/>
    <w:rsid w:val="00FF6457"/>
    <w:rPr>
      <w:rFonts w:ascii="Cambria" w:eastAsia="Times New Roman" w:hAnsi="Cambria"/>
      <w:b/>
      <w:bCs/>
      <w:color w:val="4F81BD"/>
      <w:sz w:val="22"/>
      <w:szCs w:val="22"/>
    </w:rPr>
  </w:style>
  <w:style w:type="table" w:customStyle="1" w:styleId="5">
    <w:name w:val="Стиль5"/>
    <w:basedOn w:val="a1"/>
    <w:uiPriority w:val="99"/>
    <w:qFormat/>
    <w:rsid w:val="004674E1"/>
    <w:pPr>
      <w:jc w:val="center"/>
    </w:pPr>
    <w:rPr>
      <w:sz w:val="22"/>
      <w:szCs w:val="22"/>
      <w:lang w:eastAsia="en-US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BD4B4"/>
      </w:tcPr>
    </w:tblStylePr>
    <w:tblStylePr w:type="band2Horz">
      <w:tblPr/>
      <w:tcPr>
        <w:shd w:val="clear" w:color="auto" w:fill="FDE9D9"/>
      </w:tcPr>
    </w:tblStylePr>
  </w:style>
  <w:style w:type="table" w:styleId="-6">
    <w:name w:val="Light Grid Accent 6"/>
    <w:basedOn w:val="a1"/>
    <w:uiPriority w:val="62"/>
    <w:rsid w:val="009D4E4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msonormalbullet1gif">
    <w:name w:val="msonormalbullet1.gif"/>
    <w:basedOn w:val="a"/>
    <w:rsid w:val="00D97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rsid w:val="00F53DD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6">
    <w:name w:val="Подпись к таблице_"/>
    <w:link w:val="af7"/>
    <w:rsid w:val="004F4068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4F4068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customStyle="1" w:styleId="24">
    <w:name w:val="Основной текст (2)_"/>
    <w:link w:val="25"/>
    <w:rsid w:val="00F3335F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3335F"/>
    <w:pPr>
      <w:shd w:val="clear" w:color="auto" w:fill="FFFFFF"/>
      <w:suppressAutoHyphens w:val="0"/>
      <w:spacing w:line="341" w:lineRule="exact"/>
      <w:jc w:val="both"/>
    </w:pPr>
    <w:rPr>
      <w:rFonts w:eastAsia="Times New Roman" w:cs="Times New Roman"/>
      <w:kern w:val="0"/>
      <w:sz w:val="26"/>
      <w:szCs w:val="26"/>
      <w:lang w:bidi="ar-SA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qFormat/>
    <w:locked/>
    <w:rsid w:val="00AD1073"/>
    <w:rPr>
      <w:rFonts w:ascii="Calibri" w:hAnsi="Calibri"/>
      <w:sz w:val="22"/>
      <w:szCs w:val="22"/>
      <w:lang w:eastAsia="en-US"/>
    </w:rPr>
  </w:style>
  <w:style w:type="table" w:customStyle="1" w:styleId="13">
    <w:name w:val="1"/>
    <w:basedOn w:val="a1"/>
    <w:rsid w:val="00AE53B2"/>
    <w:rPr>
      <w:rFonts w:ascii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C483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4C0EAB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9B29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dmitr@so.bel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2EE1-B77C-4AD0-9240-8CECDF42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6900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46138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mailto:sh-dmitr@so.belregion.ru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</dc:creator>
  <cp:lastModifiedBy>Наталья Ивановна</cp:lastModifiedBy>
  <cp:revision>6</cp:revision>
  <cp:lastPrinted>2024-04-01T09:33:00Z</cp:lastPrinted>
  <dcterms:created xsi:type="dcterms:W3CDTF">2024-04-01T07:32:00Z</dcterms:created>
  <dcterms:modified xsi:type="dcterms:W3CDTF">2024-04-01T10:47:00Z</dcterms:modified>
</cp:coreProperties>
</file>