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2B312" w14:textId="77777777" w:rsidR="008E12F3" w:rsidRPr="001B294C" w:rsidRDefault="001B294C">
      <w:pPr>
        <w:autoSpaceDE w:val="0"/>
        <w:autoSpaceDN w:val="0"/>
        <w:spacing w:after="78" w:line="220" w:lineRule="exact"/>
        <w:rPr>
          <w:lang w:val="ru-RU"/>
        </w:rPr>
      </w:pPr>
      <w:r>
        <w:rPr>
          <w:lang w:val="ru-RU"/>
        </w:rPr>
        <w:t xml:space="preserve"> </w:t>
      </w:r>
    </w:p>
    <w:p w14:paraId="247CA510" w14:textId="77777777" w:rsidR="008E12F3" w:rsidRPr="001B294C" w:rsidRDefault="0062430F" w:rsidP="00195351">
      <w:pPr>
        <w:autoSpaceDE w:val="0"/>
        <w:autoSpaceDN w:val="0"/>
        <w:spacing w:before="360" w:after="0" w:line="230" w:lineRule="auto"/>
        <w:ind w:left="1494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5CD52363" w14:textId="77777777" w:rsidR="008E12F3" w:rsidRPr="001B294C" w:rsidRDefault="0062430F" w:rsidP="00195351">
      <w:pPr>
        <w:autoSpaceDE w:val="0"/>
        <w:autoSpaceDN w:val="0"/>
        <w:spacing w:before="360" w:after="0" w:line="240" w:lineRule="auto"/>
        <w:ind w:right="2404"/>
        <w:jc w:val="right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Белгородской области</w:t>
      </w:r>
    </w:p>
    <w:p w14:paraId="77BB7F3A" w14:textId="77777777" w:rsidR="008E12F3" w:rsidRPr="001B294C" w:rsidRDefault="0062430F" w:rsidP="00195351">
      <w:pPr>
        <w:autoSpaceDE w:val="0"/>
        <w:autoSpaceDN w:val="0"/>
        <w:spacing w:before="360" w:after="0" w:line="240" w:lineRule="auto"/>
        <w:ind w:left="1242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администрации Старооскольского городского округа</w:t>
      </w:r>
    </w:p>
    <w:p w14:paraId="6F0CD458" w14:textId="3D1DB5B2" w:rsidR="008E12F3" w:rsidRDefault="0062430F" w:rsidP="00195351">
      <w:pPr>
        <w:autoSpaceDE w:val="0"/>
        <w:autoSpaceDN w:val="0"/>
        <w:spacing w:before="360" w:after="0" w:line="240" w:lineRule="auto"/>
        <w:ind w:left="2082"/>
        <w:rPr>
          <w:rFonts w:ascii="Times New Roman" w:eastAsia="Times New Roman" w:hAnsi="Times New Roman"/>
          <w:color w:val="000000"/>
          <w:sz w:val="24"/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МБОУ "Основная общеобразовательная Дмитриевская школа"</w:t>
      </w:r>
    </w:p>
    <w:p w14:paraId="37D04D59" w14:textId="4D342772" w:rsidR="001B294C" w:rsidRDefault="001B294C" w:rsidP="00195351">
      <w:pPr>
        <w:autoSpaceDE w:val="0"/>
        <w:autoSpaceDN w:val="0"/>
        <w:spacing w:before="360" w:after="0" w:line="240" w:lineRule="auto"/>
        <w:ind w:left="2082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BC534CC" w14:textId="77777777" w:rsidR="001B294C" w:rsidRPr="001B294C" w:rsidRDefault="001B294C" w:rsidP="001B294C">
      <w:pPr>
        <w:autoSpaceDE w:val="0"/>
        <w:autoSpaceDN w:val="0"/>
        <w:spacing w:before="120" w:after="0" w:line="240" w:lineRule="auto"/>
        <w:ind w:left="2082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2"/>
        <w:gridCol w:w="3440"/>
        <w:gridCol w:w="3540"/>
      </w:tblGrid>
      <w:tr w:rsidR="008E12F3" w14:paraId="23DD071C" w14:textId="77777777">
        <w:trPr>
          <w:trHeight w:hRule="exact" w:val="274"/>
        </w:trPr>
        <w:tc>
          <w:tcPr>
            <w:tcW w:w="3262" w:type="dxa"/>
            <w:tcMar>
              <w:left w:w="0" w:type="dxa"/>
              <w:right w:w="0" w:type="dxa"/>
            </w:tcMar>
          </w:tcPr>
          <w:p w14:paraId="5A3B32F9" w14:textId="77777777" w:rsidR="008E12F3" w:rsidRDefault="0062430F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2C1F4FCD" w14:textId="77777777" w:rsidR="008E12F3" w:rsidRDefault="0062430F">
            <w:pPr>
              <w:autoSpaceDE w:val="0"/>
              <w:autoSpaceDN w:val="0"/>
              <w:spacing w:before="48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4845410A" w14:textId="77777777" w:rsidR="008E12F3" w:rsidRDefault="0062430F">
            <w:pPr>
              <w:autoSpaceDE w:val="0"/>
              <w:autoSpaceDN w:val="0"/>
              <w:spacing w:before="48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E12F3" w14:paraId="7201DA45" w14:textId="77777777">
        <w:trPr>
          <w:trHeight w:hRule="exact" w:val="200"/>
        </w:trPr>
        <w:tc>
          <w:tcPr>
            <w:tcW w:w="3262" w:type="dxa"/>
            <w:tcMar>
              <w:left w:w="0" w:type="dxa"/>
              <w:right w:w="0" w:type="dxa"/>
            </w:tcMar>
          </w:tcPr>
          <w:p w14:paraId="716674EA" w14:textId="77777777" w:rsidR="008E12F3" w:rsidRPr="001B294C" w:rsidRDefault="0062430F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на заседании МО учителей </w:t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естест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-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02A03A9C" w14:textId="77777777" w:rsidR="008E12F3" w:rsidRDefault="0062430F">
            <w:pPr>
              <w:autoSpaceDE w:val="0"/>
              <w:autoSpaceDN w:val="0"/>
              <w:spacing w:after="0" w:line="230" w:lineRule="auto"/>
              <w:ind w:left="2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МБОУ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57F5210D" w14:textId="77777777" w:rsidR="008E12F3" w:rsidRDefault="0062430F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Основная</w:t>
            </w:r>
            <w:proofErr w:type="spellEnd"/>
          </w:p>
        </w:tc>
      </w:tr>
      <w:tr w:rsidR="008E12F3" w14:paraId="208296F3" w14:textId="77777777">
        <w:trPr>
          <w:trHeight w:hRule="exact" w:val="200"/>
        </w:trPr>
        <w:tc>
          <w:tcPr>
            <w:tcW w:w="3262" w:type="dxa"/>
            <w:tcMar>
              <w:left w:w="0" w:type="dxa"/>
              <w:right w:w="0" w:type="dxa"/>
            </w:tcMar>
          </w:tcPr>
          <w:p w14:paraId="4C1F8526" w14:textId="77777777" w:rsidR="008E12F3" w:rsidRDefault="0062430F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венно-научного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цикла.физической</w:t>
            </w:r>
            <w:proofErr w:type="spellEnd"/>
            <w:proofErr w:type="gramEnd"/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7043D4D9" w14:textId="77777777" w:rsidR="008E12F3" w:rsidRDefault="0062430F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Основная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общеобразовательная</w:t>
            </w:r>
            <w:proofErr w:type="spellEnd"/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7549850F" w14:textId="77777777" w:rsidR="008E12F3" w:rsidRDefault="0062430F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общеобразовательная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Дмитриевская</w:t>
            </w:r>
            <w:proofErr w:type="spellEnd"/>
          </w:p>
        </w:tc>
      </w:tr>
      <w:tr w:rsidR="008E12F3" w14:paraId="7392933C" w14:textId="77777777">
        <w:trPr>
          <w:trHeight w:hRule="exact" w:val="284"/>
        </w:trPr>
        <w:tc>
          <w:tcPr>
            <w:tcW w:w="3262" w:type="dxa"/>
            <w:tcMar>
              <w:left w:w="0" w:type="dxa"/>
              <w:right w:w="0" w:type="dxa"/>
            </w:tcMar>
          </w:tcPr>
          <w:p w14:paraId="4CE59D8D" w14:textId="77777777" w:rsidR="008E12F3" w:rsidRDefault="0062430F">
            <w:pPr>
              <w:autoSpaceDE w:val="0"/>
              <w:autoSpaceDN w:val="0"/>
              <w:spacing w:after="0" w:line="23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культуры,ОБЖ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,технологии</w:t>
            </w:r>
            <w:proofErr w:type="spellEnd"/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1FDA09AF" w14:textId="77777777" w:rsidR="008E12F3" w:rsidRDefault="0062430F">
            <w:pPr>
              <w:autoSpaceDE w:val="0"/>
              <w:autoSpaceDN w:val="0"/>
              <w:spacing w:after="0" w:line="230" w:lineRule="auto"/>
              <w:ind w:left="2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Дмитриевская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школа</w:t>
            </w:r>
            <w:proofErr w:type="spellEnd"/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0AB241CA" w14:textId="77777777" w:rsidR="008E12F3" w:rsidRDefault="0062430F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»</w:t>
            </w:r>
          </w:p>
        </w:tc>
      </w:tr>
    </w:tbl>
    <w:p w14:paraId="59274F1E" w14:textId="77777777" w:rsidR="008E12F3" w:rsidRDefault="008E12F3">
      <w:pPr>
        <w:autoSpaceDE w:val="0"/>
        <w:autoSpaceDN w:val="0"/>
        <w:spacing w:after="0" w:line="62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82"/>
        <w:gridCol w:w="3680"/>
        <w:gridCol w:w="3440"/>
      </w:tblGrid>
      <w:tr w:rsidR="008E12F3" w14:paraId="56F76C3A" w14:textId="77777777" w:rsidTr="00195351">
        <w:trPr>
          <w:trHeight w:hRule="exact" w:val="374"/>
          <w:jc w:val="center"/>
        </w:trPr>
        <w:tc>
          <w:tcPr>
            <w:tcW w:w="2982" w:type="dxa"/>
            <w:vMerge w:val="restart"/>
            <w:tcMar>
              <w:left w:w="0" w:type="dxa"/>
              <w:right w:w="0" w:type="dxa"/>
            </w:tcMar>
          </w:tcPr>
          <w:p w14:paraId="54132882" w14:textId="77777777" w:rsidR="008E12F3" w:rsidRDefault="0062430F">
            <w:pPr>
              <w:autoSpaceDE w:val="0"/>
              <w:autoSpaceDN w:val="0"/>
              <w:spacing w:before="67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Вагина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О.В.______________</w:t>
            </w:r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14:paraId="7E05F1AB" w14:textId="77777777" w:rsidR="008E12F3" w:rsidRDefault="0062430F">
            <w:pPr>
              <w:autoSpaceDE w:val="0"/>
              <w:autoSpaceDN w:val="0"/>
              <w:spacing w:before="60" w:after="0" w:line="230" w:lineRule="auto"/>
              <w:ind w:left="53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Коваленко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Н.И.______________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45152348" w14:textId="77777777" w:rsidR="008E12F3" w:rsidRDefault="0062430F">
            <w:pPr>
              <w:autoSpaceDE w:val="0"/>
              <w:autoSpaceDN w:val="0"/>
              <w:spacing w:before="60"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Емельянова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Н.В.______________</w:t>
            </w:r>
          </w:p>
        </w:tc>
      </w:tr>
      <w:tr w:rsidR="008E12F3" w14:paraId="61C6909F" w14:textId="77777777" w:rsidTr="00195351">
        <w:trPr>
          <w:trHeight w:hRule="exact" w:val="500"/>
          <w:jc w:val="center"/>
        </w:trPr>
        <w:tc>
          <w:tcPr>
            <w:tcW w:w="3429" w:type="dxa"/>
            <w:vMerge/>
          </w:tcPr>
          <w:p w14:paraId="6CFFDC90" w14:textId="77777777" w:rsidR="008E12F3" w:rsidRDefault="008E12F3"/>
        </w:tc>
        <w:tc>
          <w:tcPr>
            <w:tcW w:w="3680" w:type="dxa"/>
            <w:tcMar>
              <w:left w:w="0" w:type="dxa"/>
              <w:right w:w="0" w:type="dxa"/>
            </w:tcMar>
          </w:tcPr>
          <w:p w14:paraId="2EBD64F1" w14:textId="0C6550F7" w:rsidR="008E12F3" w:rsidRPr="00084B24" w:rsidRDefault="0062430F">
            <w:pPr>
              <w:autoSpaceDE w:val="0"/>
              <w:autoSpaceDN w:val="0"/>
              <w:spacing w:before="94" w:after="0" w:line="230" w:lineRule="auto"/>
              <w:ind w:left="53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084B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  <w:r w:rsidR="00ED79B7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4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32D6494B" w14:textId="70AF62DC" w:rsidR="008E12F3" w:rsidRPr="00084B24" w:rsidRDefault="0062430F">
            <w:pPr>
              <w:autoSpaceDE w:val="0"/>
              <w:autoSpaceDN w:val="0"/>
              <w:spacing w:before="94" w:after="0" w:line="230" w:lineRule="auto"/>
              <w:ind w:left="3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084B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218</w:t>
            </w:r>
          </w:p>
        </w:tc>
      </w:tr>
      <w:tr w:rsidR="008E12F3" w14:paraId="03E5DF35" w14:textId="77777777" w:rsidTr="00195351">
        <w:trPr>
          <w:trHeight w:hRule="exact" w:val="116"/>
          <w:jc w:val="center"/>
        </w:trPr>
        <w:tc>
          <w:tcPr>
            <w:tcW w:w="3429" w:type="dxa"/>
            <w:vMerge/>
          </w:tcPr>
          <w:p w14:paraId="19A6FD74" w14:textId="77777777" w:rsidR="008E12F3" w:rsidRDefault="008E12F3"/>
        </w:tc>
        <w:tc>
          <w:tcPr>
            <w:tcW w:w="3680" w:type="dxa"/>
            <w:vMerge w:val="restart"/>
            <w:tcMar>
              <w:left w:w="0" w:type="dxa"/>
              <w:right w:w="0" w:type="dxa"/>
            </w:tcMar>
          </w:tcPr>
          <w:p w14:paraId="36560EE0" w14:textId="6D590D6F" w:rsidR="008E12F3" w:rsidRDefault="0062430F">
            <w:pPr>
              <w:autoSpaceDE w:val="0"/>
              <w:autoSpaceDN w:val="0"/>
              <w:spacing w:before="2" w:after="0" w:line="230" w:lineRule="auto"/>
              <w:ind w:left="53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084B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</w:t>
            </w:r>
            <w:r w:rsidR="00ED79B7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proofErr w:type="gramStart"/>
            <w:r w:rsidR="00ED79B7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июня </w:t>
            </w:r>
            <w:r w:rsidR="00084B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2022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г.</w:t>
            </w:r>
          </w:p>
        </w:tc>
        <w:tc>
          <w:tcPr>
            <w:tcW w:w="3440" w:type="dxa"/>
            <w:vMerge w:val="restart"/>
            <w:tcMar>
              <w:left w:w="0" w:type="dxa"/>
              <w:right w:w="0" w:type="dxa"/>
            </w:tcMar>
          </w:tcPr>
          <w:p w14:paraId="1E858902" w14:textId="34D1B015" w:rsidR="008E12F3" w:rsidRDefault="0062430F">
            <w:pPr>
              <w:autoSpaceDE w:val="0"/>
              <w:autoSpaceDN w:val="0"/>
              <w:spacing w:before="2"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084B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proofErr w:type="gramStart"/>
            <w:r w:rsidR="00084B2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  <w:proofErr w:type="gramEnd"/>
          </w:p>
        </w:tc>
      </w:tr>
      <w:tr w:rsidR="008E12F3" w14:paraId="5DC62731" w14:textId="77777777" w:rsidTr="00195351">
        <w:trPr>
          <w:trHeight w:hRule="exact" w:val="376"/>
          <w:jc w:val="center"/>
        </w:trPr>
        <w:tc>
          <w:tcPr>
            <w:tcW w:w="2982" w:type="dxa"/>
            <w:tcMar>
              <w:left w:w="0" w:type="dxa"/>
              <w:right w:w="0" w:type="dxa"/>
            </w:tcMar>
          </w:tcPr>
          <w:p w14:paraId="24B0A0B0" w14:textId="47BF508A" w:rsidR="008E12F3" w:rsidRPr="001B294C" w:rsidRDefault="0062430F">
            <w:pPr>
              <w:autoSpaceDE w:val="0"/>
              <w:autoSpaceDN w:val="0"/>
              <w:spacing w:before="90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1B29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11</w:t>
            </w:r>
          </w:p>
        </w:tc>
        <w:tc>
          <w:tcPr>
            <w:tcW w:w="3429" w:type="dxa"/>
            <w:vMerge/>
          </w:tcPr>
          <w:p w14:paraId="27114EC4" w14:textId="77777777" w:rsidR="008E12F3" w:rsidRDefault="008E12F3"/>
        </w:tc>
        <w:tc>
          <w:tcPr>
            <w:tcW w:w="3429" w:type="dxa"/>
            <w:vMerge/>
          </w:tcPr>
          <w:p w14:paraId="5E076BF9" w14:textId="77777777" w:rsidR="008E12F3" w:rsidRDefault="008E12F3"/>
        </w:tc>
      </w:tr>
    </w:tbl>
    <w:p w14:paraId="15DA66AF" w14:textId="37E1C396" w:rsidR="008E12F3" w:rsidRDefault="0062430F">
      <w:pPr>
        <w:autoSpaceDE w:val="0"/>
        <w:autoSpaceDN w:val="0"/>
        <w:spacing w:before="122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 w:rsidR="001B294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14 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" </w:t>
      </w:r>
      <w:r w:rsidR="001B294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июня 2022</w:t>
      </w:r>
      <w:r>
        <w:rPr>
          <w:rFonts w:ascii="Times New Roman" w:eastAsia="Times New Roman" w:hAnsi="Times New Roman"/>
          <w:color w:val="000000"/>
          <w:w w:val="102"/>
          <w:sz w:val="20"/>
        </w:rPr>
        <w:t>г.</w:t>
      </w:r>
    </w:p>
    <w:p w14:paraId="76A1FFEB" w14:textId="77777777" w:rsidR="008E12F3" w:rsidRDefault="0062430F">
      <w:pPr>
        <w:autoSpaceDE w:val="0"/>
        <w:autoSpaceDN w:val="0"/>
        <w:spacing w:before="1038" w:after="0" w:line="230" w:lineRule="auto"/>
        <w:ind w:right="364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3FE3CAFD" w14:textId="77777777" w:rsidR="008E12F3" w:rsidRDefault="0062430F">
      <w:pPr>
        <w:autoSpaceDE w:val="0"/>
        <w:autoSpaceDN w:val="0"/>
        <w:spacing w:before="70" w:after="0" w:line="230" w:lineRule="auto"/>
        <w:ind w:right="441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1956985)</w:t>
      </w:r>
    </w:p>
    <w:p w14:paraId="20EF260D" w14:textId="77777777" w:rsidR="008E12F3" w:rsidRDefault="0062430F">
      <w:pPr>
        <w:autoSpaceDE w:val="0"/>
        <w:autoSpaceDN w:val="0"/>
        <w:spacing w:before="166" w:after="0" w:line="230" w:lineRule="auto"/>
        <w:ind w:right="4016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учебного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предмета</w:t>
      </w:r>
      <w:proofErr w:type="spellEnd"/>
    </w:p>
    <w:p w14:paraId="119387E8" w14:textId="77777777" w:rsidR="008E12F3" w:rsidRDefault="0062430F">
      <w:pPr>
        <w:autoSpaceDE w:val="0"/>
        <w:autoSpaceDN w:val="0"/>
        <w:spacing w:before="70" w:after="0" w:line="230" w:lineRule="auto"/>
        <w:ind w:right="4268"/>
        <w:jc w:val="right"/>
      </w:pPr>
      <w:r>
        <w:rPr>
          <w:rFonts w:ascii="Times New Roman" w:eastAsia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Технология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»</w:t>
      </w:r>
    </w:p>
    <w:p w14:paraId="63D1982F" w14:textId="77777777" w:rsidR="008E12F3" w:rsidRDefault="0062430F">
      <w:pPr>
        <w:autoSpaceDE w:val="0"/>
        <w:autoSpaceDN w:val="0"/>
        <w:spacing w:before="672" w:after="0" w:line="230" w:lineRule="auto"/>
        <w:ind w:right="2730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для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5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основного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общего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образования</w:t>
      </w:r>
      <w:proofErr w:type="spellEnd"/>
    </w:p>
    <w:p w14:paraId="7AC83928" w14:textId="77777777" w:rsidR="008E12F3" w:rsidRDefault="0062430F">
      <w:pPr>
        <w:autoSpaceDE w:val="0"/>
        <w:autoSpaceDN w:val="0"/>
        <w:spacing w:before="72" w:after="0" w:line="230" w:lineRule="auto"/>
        <w:ind w:right="3614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2022-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2023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учебный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год</w:t>
      </w:r>
      <w:proofErr w:type="spellEnd"/>
    </w:p>
    <w:p w14:paraId="6E45BDEC" w14:textId="77777777" w:rsidR="008E12F3" w:rsidRDefault="0062430F">
      <w:pPr>
        <w:autoSpaceDE w:val="0"/>
        <w:autoSpaceDN w:val="0"/>
        <w:spacing w:before="2112" w:after="0" w:line="230" w:lineRule="auto"/>
        <w:ind w:right="30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Составитель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Дубровина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Евгения Николаевна</w:t>
      </w:r>
    </w:p>
    <w:p w14:paraId="0493F376" w14:textId="77777777" w:rsidR="008E12F3" w:rsidRDefault="0062430F">
      <w:pPr>
        <w:autoSpaceDE w:val="0"/>
        <w:autoSpaceDN w:val="0"/>
        <w:spacing w:before="70" w:after="0" w:line="230" w:lineRule="auto"/>
        <w:ind w:right="20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технологии</w:t>
      </w:r>
      <w:proofErr w:type="spellEnd"/>
    </w:p>
    <w:p w14:paraId="36CBE7BF" w14:textId="77777777" w:rsidR="008E12F3" w:rsidRDefault="008E12F3"/>
    <w:p w14:paraId="6833E8C5" w14:textId="77777777" w:rsidR="001B294C" w:rsidRDefault="001B294C" w:rsidP="001B294C">
      <w:pPr>
        <w:jc w:val="center"/>
      </w:pPr>
    </w:p>
    <w:p w14:paraId="7FA6C6CF" w14:textId="67874621" w:rsidR="001B294C" w:rsidRDefault="001B294C" w:rsidP="001B294C"/>
    <w:p w14:paraId="4B9A5FE4" w14:textId="7C5D89FD" w:rsidR="001B294C" w:rsidRDefault="001B294C" w:rsidP="001B294C"/>
    <w:p w14:paraId="2B8398C9" w14:textId="77777777" w:rsidR="001B294C" w:rsidRPr="001B294C" w:rsidRDefault="001B294C" w:rsidP="001B294C"/>
    <w:p w14:paraId="18CEF2F5" w14:textId="70135FD8" w:rsidR="001B294C" w:rsidRPr="001B294C" w:rsidRDefault="001B294C" w:rsidP="001B294C">
      <w:pPr>
        <w:tabs>
          <w:tab w:val="left" w:pos="4545"/>
        </w:tabs>
        <w:rPr>
          <w:lang w:val="ru-RU"/>
        </w:rPr>
      </w:pPr>
      <w:r>
        <w:tab/>
      </w:r>
      <w:r>
        <w:rPr>
          <w:lang w:val="ru-RU"/>
        </w:rPr>
        <w:t>Старый Оскол 2022</w:t>
      </w:r>
    </w:p>
    <w:p w14:paraId="3AEF988F" w14:textId="564B69AF" w:rsidR="001B294C" w:rsidRPr="001B294C" w:rsidRDefault="001B294C" w:rsidP="001B294C">
      <w:pPr>
        <w:tabs>
          <w:tab w:val="left" w:pos="4545"/>
        </w:tabs>
        <w:rPr>
          <w:lang w:val="ru-RU"/>
        </w:rPr>
        <w:sectPr w:rsidR="001B294C" w:rsidRPr="001B294C" w:rsidSect="001B294C">
          <w:pgSz w:w="11900" w:h="16840"/>
          <w:pgMar w:top="298" w:right="876" w:bottom="568" w:left="738" w:header="720" w:footer="720" w:gutter="0"/>
          <w:cols w:space="720" w:equalWidth="0">
            <w:col w:w="10286" w:space="0"/>
          </w:cols>
          <w:docGrid w:linePitch="360"/>
        </w:sectPr>
      </w:pPr>
      <w:r w:rsidRPr="001B294C">
        <w:rPr>
          <w:lang w:val="ru-RU"/>
        </w:rPr>
        <w:lastRenderedPageBreak/>
        <w:tab/>
      </w:r>
    </w:p>
    <w:p w14:paraId="14BC839D" w14:textId="77777777" w:rsidR="008E12F3" w:rsidRPr="001B294C" w:rsidRDefault="008E12F3">
      <w:pPr>
        <w:autoSpaceDE w:val="0"/>
        <w:autoSpaceDN w:val="0"/>
        <w:spacing w:after="432" w:line="220" w:lineRule="exact"/>
        <w:rPr>
          <w:lang w:val="ru-RU"/>
        </w:rPr>
      </w:pPr>
    </w:p>
    <w:p w14:paraId="09EA1CE7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652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756384E2" w14:textId="77777777" w:rsidR="008E12F3" w:rsidRPr="001B294C" w:rsidRDefault="008E12F3">
      <w:pPr>
        <w:autoSpaceDE w:val="0"/>
        <w:autoSpaceDN w:val="0"/>
        <w:spacing w:after="78" w:line="220" w:lineRule="exact"/>
        <w:rPr>
          <w:lang w:val="ru-RU"/>
        </w:rPr>
      </w:pPr>
    </w:p>
    <w:p w14:paraId="05EDD06F" w14:textId="77777777" w:rsidR="008E12F3" w:rsidRPr="001B294C" w:rsidRDefault="0062430F">
      <w:pPr>
        <w:autoSpaceDE w:val="0"/>
        <w:autoSpaceDN w:val="0"/>
        <w:spacing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0F61EF65" w14:textId="77777777" w:rsidR="008E12F3" w:rsidRPr="001B294C" w:rsidRDefault="0062430F">
      <w:pPr>
        <w:autoSpaceDE w:val="0"/>
        <w:autoSpaceDN w:val="0"/>
        <w:spacing w:before="346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14:paraId="3B29AA97" w14:textId="77777777" w:rsidR="008E12F3" w:rsidRPr="001B294C" w:rsidRDefault="0062430F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14:paraId="488245D6" w14:textId="77777777" w:rsidR="008E12F3" w:rsidRPr="001B294C" w:rsidRDefault="0062430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14:paraId="48BDFA8F" w14:textId="77777777" w:rsidR="008E12F3" w:rsidRPr="001B294C" w:rsidRDefault="0062430F">
      <w:pPr>
        <w:autoSpaceDE w:val="0"/>
        <w:autoSpaceDN w:val="0"/>
        <w:spacing w:before="72" w:after="0"/>
        <w:ind w:firstLine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14:paraId="3B42154B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14:paraId="7137B3D0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14:paraId="00FA1D0A" w14:textId="77777777" w:rsidR="008E12F3" w:rsidRPr="001B294C" w:rsidRDefault="0062430F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14:paraId="1638C075" w14:textId="77777777" w:rsidR="008E12F3" w:rsidRPr="001B294C" w:rsidRDefault="0062430F">
      <w:pPr>
        <w:autoSpaceDE w:val="0"/>
        <w:autoSpaceDN w:val="0"/>
        <w:spacing w:before="70" w:after="0"/>
        <w:ind w:firstLine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14:paraId="1A3C0859" w14:textId="77777777" w:rsidR="008E12F3" w:rsidRPr="001B294C" w:rsidRDefault="0062430F">
      <w:pPr>
        <w:autoSpaceDE w:val="0"/>
        <w:autoSpaceDN w:val="0"/>
        <w:spacing w:before="70" w:after="0" w:line="288" w:lineRule="auto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14:paraId="0C18F406" w14:textId="77777777" w:rsidR="008E12F3" w:rsidRPr="001B294C" w:rsidRDefault="0062430F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14:paraId="3456300F" w14:textId="77777777" w:rsidR="008E12F3" w:rsidRPr="001B294C" w:rsidRDefault="0062430F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14:paraId="697E6F2C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14:paraId="327BEAA0" w14:textId="77777777" w:rsidR="008E12F3" w:rsidRPr="001B294C" w:rsidRDefault="008E12F3">
      <w:pPr>
        <w:autoSpaceDE w:val="0"/>
        <w:autoSpaceDN w:val="0"/>
        <w:spacing w:after="66" w:line="220" w:lineRule="exact"/>
        <w:rPr>
          <w:lang w:val="ru-RU"/>
        </w:rPr>
      </w:pPr>
    </w:p>
    <w:p w14:paraId="56E4D30A" w14:textId="77777777" w:rsidR="008E12F3" w:rsidRPr="001B294C" w:rsidRDefault="0062430F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23811B73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2B06C513" w14:textId="77777777" w:rsidR="008E12F3" w:rsidRPr="001B294C" w:rsidRDefault="0062430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14:paraId="3DC32984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14:paraId="031C8EF7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proofErr w:type="spellStart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когнитивно-продуктивный уровень (создание технологий);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14:paraId="79A53D51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14:paraId="532E5758" w14:textId="77777777" w:rsidR="008E12F3" w:rsidRPr="001B294C" w:rsidRDefault="008E12F3">
      <w:pPr>
        <w:autoSpaceDE w:val="0"/>
        <w:autoSpaceDN w:val="0"/>
        <w:spacing w:after="66" w:line="220" w:lineRule="exact"/>
        <w:rPr>
          <w:lang w:val="ru-RU"/>
        </w:rPr>
      </w:pPr>
    </w:p>
    <w:p w14:paraId="33D9B2BF" w14:textId="77777777" w:rsidR="008E12F3" w:rsidRPr="001B294C" w:rsidRDefault="0062430F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14:paraId="41AB12D1" w14:textId="77777777" w:rsidR="008E12F3" w:rsidRPr="001B294C" w:rsidRDefault="0062430F">
      <w:pPr>
        <w:autoSpaceDE w:val="0"/>
        <w:autoSpaceDN w:val="0"/>
        <w:spacing w:before="262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14:paraId="5AFDB610" w14:textId="77777777" w:rsidR="008E12F3" w:rsidRPr="001B294C" w:rsidRDefault="0062430F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14:paraId="523E715B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14:paraId="408F9F54" w14:textId="77777777" w:rsidR="008E12F3" w:rsidRPr="001B294C" w:rsidRDefault="0062430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14:paraId="60E0293D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14:paraId="129AED31" w14:textId="77777777" w:rsidR="008E12F3" w:rsidRPr="001B294C" w:rsidRDefault="0062430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14:paraId="5C8A3715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3D700901" w14:textId="77777777" w:rsidR="008E12F3" w:rsidRPr="001B294C" w:rsidRDefault="0062430F">
      <w:pPr>
        <w:autoSpaceDE w:val="0"/>
        <w:autoSpaceDN w:val="0"/>
        <w:spacing w:before="262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ПЛАНЕ.</w:t>
      </w:r>
    </w:p>
    <w:p w14:paraId="0E16462E" w14:textId="77777777" w:rsidR="008E12F3" w:rsidRPr="001B294C" w:rsidRDefault="0062430F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5 классе два часа в неделе, общий объем составляет 68 часов.</w:t>
      </w:r>
    </w:p>
    <w:p w14:paraId="078F0BE3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14:paraId="15C7A749" w14:textId="77777777" w:rsidR="008E12F3" w:rsidRPr="001B294C" w:rsidRDefault="008E12F3">
      <w:pPr>
        <w:autoSpaceDE w:val="0"/>
        <w:autoSpaceDN w:val="0"/>
        <w:spacing w:after="78" w:line="220" w:lineRule="exact"/>
        <w:rPr>
          <w:lang w:val="ru-RU"/>
        </w:rPr>
      </w:pPr>
    </w:p>
    <w:p w14:paraId="27694841" w14:textId="77777777" w:rsidR="008E12F3" w:rsidRPr="001B294C" w:rsidRDefault="0062430F">
      <w:pPr>
        <w:autoSpaceDE w:val="0"/>
        <w:autoSpaceDN w:val="0"/>
        <w:spacing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0D05A9F4" w14:textId="77777777" w:rsidR="008E12F3" w:rsidRPr="001B294C" w:rsidRDefault="0062430F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2D559BEE" w14:textId="77777777" w:rsidR="008E12F3" w:rsidRPr="001B294C" w:rsidRDefault="0062430F">
      <w:pPr>
        <w:autoSpaceDE w:val="0"/>
        <w:autoSpaceDN w:val="0"/>
        <w:spacing w:before="190" w:after="0" w:line="262" w:lineRule="auto"/>
        <w:ind w:left="180" w:right="4608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 w14:paraId="484BCC55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14:paraId="1EEAAEAD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14:paraId="2C3BD580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Двигатели машин. Виды двигателей. Передаточные механизмы. Виды и характеристики передаточных механизмов.</w:t>
      </w:r>
    </w:p>
    <w:p w14:paraId="0E7A6140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14:paraId="07F18E40" w14:textId="77777777" w:rsidR="008E12F3" w:rsidRPr="001B294C" w:rsidRDefault="0062430F">
      <w:pPr>
        <w:autoSpaceDE w:val="0"/>
        <w:autoSpaceDN w:val="0"/>
        <w:spacing w:before="190" w:after="0" w:line="262" w:lineRule="auto"/>
        <w:ind w:left="180" w:right="2880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«Технология обработки материалов и пищевых </w:t>
      </w:r>
      <w:proofErr w:type="spellStart"/>
      <w:proofErr w:type="gramStart"/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продуктов»Раздел</w:t>
      </w:r>
      <w:proofErr w:type="spellEnd"/>
      <w:proofErr w:type="gramEnd"/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. Структура технологии: от материала к изделию.</w:t>
      </w:r>
    </w:p>
    <w:p w14:paraId="58EAD0FD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Основные элементы структуры технологии: действия, операции, этапы. Технологическая карта.</w:t>
      </w:r>
    </w:p>
    <w:p w14:paraId="43606C67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14:paraId="652B73DF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Материалы и их свойства.</w:t>
      </w:r>
    </w:p>
    <w:p w14:paraId="4F0924A7" w14:textId="77777777" w:rsidR="008E12F3" w:rsidRPr="001B294C" w:rsidRDefault="0062430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14:paraId="2CCFF110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Бумага и её свойства. Различные изделия из бумаги. Потребность человека в бумаге.</w:t>
      </w:r>
    </w:p>
    <w:p w14:paraId="405FB6D9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14:paraId="32F679FA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14:paraId="34B228D0" w14:textId="77777777" w:rsidR="008E12F3" w:rsidRPr="001B294C" w:rsidRDefault="0062430F">
      <w:pPr>
        <w:autoSpaceDE w:val="0"/>
        <w:autoSpaceDN w:val="0"/>
        <w:spacing w:before="70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14:paraId="31D487DC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Металлы и их свойства. Металлические части машин и механизмов. Тонколистовая сталь и проволока.</w:t>
      </w:r>
    </w:p>
    <w:p w14:paraId="416CC3A9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14:paraId="049B01D7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Наноструктуры и их использование в различных технологиях. Природные и синтетические наноструктуры.</w:t>
      </w:r>
    </w:p>
    <w:p w14:paraId="49A2479B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Композиты и </w:t>
      </w:r>
      <w:proofErr w:type="spellStart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, их применение. Умные материалы и их применение. Аллотропные соединения углерода.</w:t>
      </w:r>
    </w:p>
    <w:p w14:paraId="71A1EF7B" w14:textId="77777777" w:rsidR="008E12F3" w:rsidRPr="001B294C" w:rsidRDefault="0062430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14:paraId="6C6D2A48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14:paraId="32FBFBE0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14:paraId="07FA93A0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14:paraId="32FE0D09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14:paraId="5746D6AE" w14:textId="77777777" w:rsidR="008E12F3" w:rsidRPr="001B294C" w:rsidRDefault="0062430F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14:paraId="53A6A4D4" w14:textId="77777777" w:rsidR="008E12F3" w:rsidRPr="001B294C" w:rsidRDefault="0062430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14:paraId="3B0E4E21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298" w:right="650" w:bottom="117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ED81E28" w14:textId="77777777" w:rsidR="008E12F3" w:rsidRPr="001B294C" w:rsidRDefault="008E12F3">
      <w:pPr>
        <w:autoSpaceDE w:val="0"/>
        <w:autoSpaceDN w:val="0"/>
        <w:spacing w:after="78" w:line="220" w:lineRule="exact"/>
        <w:rPr>
          <w:lang w:val="ru-RU"/>
        </w:rPr>
      </w:pPr>
    </w:p>
    <w:p w14:paraId="3409BA07" w14:textId="77777777" w:rsidR="008E12F3" w:rsidRPr="001B294C" w:rsidRDefault="0062430F">
      <w:pPr>
        <w:autoSpaceDE w:val="0"/>
        <w:autoSpaceDN w:val="0"/>
        <w:spacing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74325BAE" w14:textId="77777777" w:rsidR="008E12F3" w:rsidRPr="001B294C" w:rsidRDefault="0062430F">
      <w:pPr>
        <w:autoSpaceDE w:val="0"/>
        <w:autoSpaceDN w:val="0"/>
        <w:spacing w:before="346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4AF42ACE" w14:textId="77777777" w:rsidR="008E12F3" w:rsidRPr="001B294C" w:rsidRDefault="0062430F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14:paraId="141AFFC6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6AD307B9" w14:textId="77777777" w:rsidR="008E12F3" w:rsidRPr="001B294C" w:rsidRDefault="0062430F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14:paraId="3CDC3845" w14:textId="77777777" w:rsidR="008E12F3" w:rsidRPr="001B294C" w:rsidRDefault="0062430F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676796D7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14:paraId="0C12A5E7" w14:textId="77777777" w:rsidR="008E12F3" w:rsidRPr="001B294C" w:rsidRDefault="0062430F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14:paraId="427342B2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14:paraId="5AD26DD8" w14:textId="77777777" w:rsidR="008E12F3" w:rsidRPr="001B294C" w:rsidRDefault="0062430F">
      <w:pPr>
        <w:autoSpaceDE w:val="0"/>
        <w:autoSpaceDN w:val="0"/>
        <w:spacing w:before="264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55CCE6BC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30BCB063" w14:textId="77777777" w:rsidR="008E12F3" w:rsidRPr="001B294C" w:rsidRDefault="0062430F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51C783A1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E11A422" w14:textId="77777777" w:rsidR="008E12F3" w:rsidRPr="001B294C" w:rsidRDefault="008E12F3">
      <w:pPr>
        <w:autoSpaceDE w:val="0"/>
        <w:autoSpaceDN w:val="0"/>
        <w:spacing w:after="78" w:line="220" w:lineRule="exact"/>
        <w:rPr>
          <w:lang w:val="ru-RU"/>
        </w:rPr>
      </w:pPr>
    </w:p>
    <w:p w14:paraId="35D294BA" w14:textId="77777777" w:rsidR="008E12F3" w:rsidRPr="001B294C" w:rsidRDefault="0062430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6AA07E75" w14:textId="77777777" w:rsidR="008E12F3" w:rsidRPr="001B294C" w:rsidRDefault="0062430F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14:paraId="2A203502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14:paraId="309E53C9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501197D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563BB796" w14:textId="77777777" w:rsidR="008E12F3" w:rsidRPr="001B294C" w:rsidRDefault="0062430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14:paraId="4BFED3E7" w14:textId="77777777" w:rsidR="008E12F3" w:rsidRPr="001B294C" w:rsidRDefault="0062430F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14:paraId="0A1419AA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14:paraId="402952F1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14:paraId="0C5FCCA2" w14:textId="77777777" w:rsidR="008E12F3" w:rsidRPr="001B294C" w:rsidRDefault="008E12F3">
      <w:pPr>
        <w:autoSpaceDE w:val="0"/>
        <w:autoSpaceDN w:val="0"/>
        <w:spacing w:after="78" w:line="220" w:lineRule="exact"/>
        <w:rPr>
          <w:lang w:val="ru-RU"/>
        </w:rPr>
      </w:pPr>
    </w:p>
    <w:p w14:paraId="523A179A" w14:textId="77777777" w:rsidR="008E12F3" w:rsidRPr="001B294C" w:rsidRDefault="0062430F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19A843FE" w14:textId="77777777" w:rsidR="008E12F3" w:rsidRPr="001B294C" w:rsidRDefault="0062430F">
      <w:pPr>
        <w:autoSpaceDE w:val="0"/>
        <w:autoSpaceDN w:val="0"/>
        <w:spacing w:before="262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674520F7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биометаногенез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14:paraId="620E9EB0" w14:textId="77777777" w:rsidR="008E12F3" w:rsidRPr="001B294C" w:rsidRDefault="0062430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инструменты, приспособления и технологическое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 изделий;</w:t>
      </w:r>
    </w:p>
    <w:p w14:paraId="65EAA28C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298" w:right="634" w:bottom="392" w:left="666" w:header="720" w:footer="720" w:gutter="0"/>
          <w:cols w:space="720" w:equalWidth="0">
            <w:col w:w="10600" w:space="0"/>
          </w:cols>
          <w:docGrid w:linePitch="360"/>
        </w:sectPr>
      </w:pPr>
    </w:p>
    <w:p w14:paraId="756AC22D" w14:textId="77777777" w:rsidR="008E12F3" w:rsidRPr="001B294C" w:rsidRDefault="008E12F3">
      <w:pPr>
        <w:autoSpaceDE w:val="0"/>
        <w:autoSpaceDN w:val="0"/>
        <w:spacing w:after="78" w:line="220" w:lineRule="exact"/>
        <w:rPr>
          <w:lang w:val="ru-RU"/>
        </w:rPr>
      </w:pPr>
    </w:p>
    <w:p w14:paraId="1BA83914" w14:textId="77777777" w:rsidR="008E12F3" w:rsidRPr="001B294C" w:rsidRDefault="0062430F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наноструктур;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наноструктур, их использования в технологиях; </w:t>
      </w:r>
      <w:r w:rsidRPr="001B294C">
        <w:rPr>
          <w:lang w:val="ru-RU"/>
        </w:rPr>
        <w:br/>
      </w:r>
      <w:r w:rsidRPr="001B294C">
        <w:rPr>
          <w:lang w:val="ru-RU"/>
        </w:rPr>
        <w:tab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 w14:paraId="1FA26A24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298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14:paraId="34CEB18F" w14:textId="77777777" w:rsidR="008E12F3" w:rsidRPr="001B294C" w:rsidRDefault="008E12F3">
      <w:pPr>
        <w:autoSpaceDE w:val="0"/>
        <w:autoSpaceDN w:val="0"/>
        <w:spacing w:after="64" w:line="220" w:lineRule="exact"/>
        <w:rPr>
          <w:lang w:val="ru-RU"/>
        </w:rPr>
      </w:pPr>
    </w:p>
    <w:p w14:paraId="787E838D" w14:textId="77777777" w:rsidR="008E12F3" w:rsidRDefault="0062430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270"/>
        <w:gridCol w:w="528"/>
        <w:gridCol w:w="1116"/>
        <w:gridCol w:w="1142"/>
        <w:gridCol w:w="1092"/>
        <w:gridCol w:w="5078"/>
        <w:gridCol w:w="1250"/>
        <w:gridCol w:w="2630"/>
      </w:tblGrid>
      <w:tr w:rsidR="008E12F3" w14:paraId="4FF4521D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9B8CD" w14:textId="77777777" w:rsidR="008E12F3" w:rsidRDefault="0062430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35E9F" w14:textId="77777777" w:rsidR="008E12F3" w:rsidRPr="001B294C" w:rsidRDefault="0062430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1E4E9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78EBE" w14:textId="77777777" w:rsidR="008E12F3" w:rsidRDefault="0062430F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5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BEF88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10C72" w14:textId="77777777" w:rsidR="008E12F3" w:rsidRDefault="0062430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75BAA" w14:textId="77777777" w:rsidR="008E12F3" w:rsidRDefault="0062430F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8E12F3" w14:paraId="1E71B7C7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F5B4" w14:textId="77777777" w:rsidR="008E12F3" w:rsidRDefault="008E12F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EC0E" w14:textId="77777777" w:rsidR="008E12F3" w:rsidRDefault="008E12F3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0C40D" w14:textId="77777777" w:rsidR="008E12F3" w:rsidRDefault="0062430F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E274C" w14:textId="77777777" w:rsidR="008E12F3" w:rsidRDefault="0062430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6831F" w14:textId="77777777" w:rsidR="008E12F3" w:rsidRDefault="0062430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277B" w14:textId="77777777" w:rsidR="008E12F3" w:rsidRDefault="008E12F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9731" w14:textId="77777777" w:rsidR="008E12F3" w:rsidRDefault="008E12F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EFDD" w14:textId="77777777" w:rsidR="008E12F3" w:rsidRDefault="008E12F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F2EA" w14:textId="77777777" w:rsidR="008E12F3" w:rsidRDefault="008E12F3"/>
        </w:tc>
      </w:tr>
      <w:tr w:rsidR="008E12F3" w14:paraId="2F8762A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40CB0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Производство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технология</w:t>
            </w:r>
            <w:proofErr w:type="spellEnd"/>
          </w:p>
        </w:tc>
      </w:tr>
      <w:tr w:rsidR="008E12F3" w14:paraId="081E9716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15D29" w14:textId="77777777" w:rsidR="008E12F3" w:rsidRDefault="0062430F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FF7B1" w14:textId="77777777" w:rsidR="008E12F3" w:rsidRDefault="0062430F">
            <w:pPr>
              <w:autoSpaceDE w:val="0"/>
              <w:autoSpaceDN w:val="0"/>
              <w:spacing w:before="80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Преобразовательная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человека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DF647" w14:textId="77777777" w:rsidR="008E12F3" w:rsidRDefault="0062430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DC562" w14:textId="77777777" w:rsidR="008E12F3" w:rsidRDefault="0062430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9EDEF" w14:textId="77777777" w:rsidR="008E12F3" w:rsidRDefault="0062430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9BF8A" w14:textId="77777777" w:rsidR="008E12F3" w:rsidRDefault="0062430F">
            <w:pPr>
              <w:autoSpaceDE w:val="0"/>
              <w:autoSpaceDN w:val="0"/>
              <w:spacing w:before="8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01.09.2022 15.09.2022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6098A" w14:textId="77777777" w:rsidR="008E12F3" w:rsidRPr="001B294C" w:rsidRDefault="0062430F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познавательную и преобразовательную деятельность человека;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8EF70" w14:textId="77777777" w:rsidR="008E12F3" w:rsidRDefault="0062430F">
            <w:pPr>
              <w:autoSpaceDE w:val="0"/>
              <w:autoSpaceDN w:val="0"/>
              <w:spacing w:before="80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682A3" w14:textId="77777777" w:rsidR="008E12F3" w:rsidRDefault="0062430F">
            <w:pPr>
              <w:autoSpaceDE w:val="0"/>
              <w:autoSpaceDN w:val="0"/>
              <w:spacing w:before="80" w:after="0" w:line="250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foxford.ru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</w:tc>
      </w:tr>
      <w:tr w:rsidR="008E12F3" w14:paraId="6BDF4803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6E1D0" w14:textId="77777777" w:rsidR="008E12F3" w:rsidRDefault="0062430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1B297" w14:textId="77777777" w:rsidR="008E12F3" w:rsidRDefault="0062430F">
            <w:pPr>
              <w:autoSpaceDE w:val="0"/>
              <w:autoSpaceDN w:val="0"/>
              <w:spacing w:before="76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D3661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BF3E4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844B3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05CD3" w14:textId="024646F6" w:rsidR="008E12F3" w:rsidRDefault="0062430F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16.09.2022 </w:t>
            </w:r>
            <w:r w:rsid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5BD4D" w14:textId="77777777" w:rsidR="008E12F3" w:rsidRPr="001B294C" w:rsidRDefault="0062430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основное свойство алгоритма;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реализовывать простейшие алгоритмы с помощью учебных программ из коллекции </w:t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ЦОРов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C2B16" w14:textId="77777777" w:rsidR="008E12F3" w:rsidRDefault="0062430F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DA4FD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https://resh.edu.ru/subject/8/5/</w:t>
            </w:r>
          </w:p>
        </w:tc>
      </w:tr>
      <w:tr w:rsidR="008E12F3" w14:paraId="1F1B0997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A8D94" w14:textId="77777777" w:rsidR="008E12F3" w:rsidRDefault="0062430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65596" w14:textId="77777777" w:rsidR="008E12F3" w:rsidRDefault="0062430F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исполнители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E27D9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B66D4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4B94B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549D6" w14:textId="6E9F4DAC" w:rsidR="008E12F3" w:rsidRDefault="0062430F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  <w:r w:rsid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.10.2022 0</w:t>
            </w:r>
            <w:r w:rsid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.10.2022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E7D8B" w14:textId="77777777" w:rsidR="008E12F3" w:rsidRPr="001B294C" w:rsidRDefault="0062430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пути достижения целей, выбор наиболее эффективных способов решения поставленной задачи;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программирование движения робота;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31F6E" w14:textId="77777777" w:rsidR="008E12F3" w:rsidRDefault="0062430F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981F2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https://resh.edu.ru/subject/8/5/</w:t>
            </w:r>
          </w:p>
        </w:tc>
      </w:tr>
      <w:tr w:rsidR="008E12F3" w14:paraId="3117DB36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BB62D" w14:textId="77777777" w:rsidR="008E12F3" w:rsidRDefault="0062430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8D1C2" w14:textId="77777777" w:rsidR="008E12F3" w:rsidRDefault="0062430F">
            <w:pPr>
              <w:autoSpaceDE w:val="0"/>
              <w:autoSpaceDN w:val="0"/>
              <w:spacing w:before="78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машины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механизмы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3F198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82032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7FF0C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043E0" w14:textId="366ACA5B" w:rsidR="008E12F3" w:rsidRDefault="001B294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20.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10.2022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.2022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8E462" w14:textId="77777777" w:rsidR="008E12F3" w:rsidRPr="001B294C" w:rsidRDefault="0062430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описывать способы преобразования движения из одного вида в другой;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E4EAD" w14:textId="77777777" w:rsidR="008E12F3" w:rsidRDefault="0062430F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D4333" w14:textId="77777777" w:rsidR="008E12F3" w:rsidRDefault="0062430F">
            <w:pPr>
              <w:autoSpaceDE w:val="0"/>
              <w:autoSpaceDN w:val="0"/>
              <w:spacing w:before="78" w:after="0" w:line="250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foxford.ru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</w:tc>
      </w:tr>
      <w:tr w:rsidR="008E12F3" w14:paraId="4417AB2A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17EBB" w14:textId="77777777" w:rsidR="008E12F3" w:rsidRDefault="0062430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7BD27" w14:textId="77777777" w:rsidR="008E12F3" w:rsidRPr="001B294C" w:rsidRDefault="0062430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Механические, электро-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технические и </w:t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робото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технические конструкторы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04654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6D117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0519F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81AC1" w14:textId="67A6565E" w:rsidR="008E12F3" w:rsidRDefault="00FE0CD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.11.2022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7175B" w14:textId="77777777" w:rsidR="008E12F3" w:rsidRPr="001B294C" w:rsidRDefault="0062430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детали конструктора и знать их назначение;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7F592" w14:textId="77777777" w:rsidR="008E12F3" w:rsidRDefault="0062430F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4B103" w14:textId="77777777" w:rsidR="008E12F3" w:rsidRDefault="0062430F">
            <w:pPr>
              <w:autoSpaceDE w:val="0"/>
              <w:autoSpaceDN w:val="0"/>
              <w:spacing w:before="78" w:after="0" w:line="250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foxford.ru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</w:tc>
      </w:tr>
      <w:tr w:rsidR="008E12F3" w:rsidRPr="00ED79B7" w14:paraId="70E04EDD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E3363" w14:textId="77777777" w:rsidR="008E12F3" w:rsidRDefault="0062430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64198" w14:textId="77777777" w:rsidR="008E12F3" w:rsidRDefault="0062430F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F3BE3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93ADF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45AD2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D1404" w14:textId="49332B6C" w:rsidR="008E12F3" w:rsidRDefault="00FE0CD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17.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11.2022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59C3E" w14:textId="77777777" w:rsidR="008E12F3" w:rsidRPr="001B294C" w:rsidRDefault="0062430F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выделять различные виды движения в будущей модели; планировать движение с заданными параметрами;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7D89A" w14:textId="77777777" w:rsidR="008E12F3" w:rsidRPr="001B294C" w:rsidRDefault="0062430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Тестирование;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D833B" w14:textId="77777777" w:rsidR="008E12F3" w:rsidRPr="001B294C" w:rsidRDefault="0062430F">
            <w:pPr>
              <w:autoSpaceDE w:val="0"/>
              <w:autoSpaceDN w:val="0"/>
              <w:spacing w:before="76" w:after="0" w:line="250" w:lineRule="auto"/>
              <w:ind w:left="72" w:right="172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8E12F3" w14:paraId="2B2BC5AF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E6BB8" w14:textId="77777777" w:rsidR="008E12F3" w:rsidRDefault="0062430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7605D" w14:textId="77777777" w:rsidR="008E12F3" w:rsidRPr="001B294C" w:rsidRDefault="0062430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Простые модели с элементами управления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8A68D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A5619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5E5FB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4B36A" w14:textId="19986270" w:rsidR="008E12F3" w:rsidRDefault="0062430F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 w:rsidR="00FE0C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.12.2022 </w:t>
            </w:r>
            <w:r w:rsidR="00FE0C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 w:rsidR="00FE0C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.2022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3AC33" w14:textId="77777777" w:rsidR="008E12F3" w:rsidRPr="001B294C" w:rsidRDefault="0062430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движение с заданными параметрами с использованием механической реализации управления;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1C6F8" w14:textId="77777777" w:rsidR="008E12F3" w:rsidRDefault="0062430F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AD28A" w14:textId="77777777" w:rsidR="008E12F3" w:rsidRDefault="0062430F">
            <w:pPr>
              <w:autoSpaceDE w:val="0"/>
              <w:autoSpaceDN w:val="0"/>
              <w:spacing w:before="76" w:after="0" w:line="250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foxford.ru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</w:tc>
      </w:tr>
      <w:tr w:rsidR="008E12F3" w14:paraId="552BF177" w14:textId="77777777">
        <w:trPr>
          <w:trHeight w:hRule="exact" w:val="348"/>
        </w:trPr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BA457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C684E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A7C37" w14:textId="77777777" w:rsidR="008E12F3" w:rsidRDefault="008E12F3"/>
        </w:tc>
      </w:tr>
      <w:tr w:rsidR="008E12F3" w:rsidRPr="00ED79B7" w14:paraId="26C6C03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B57DF" w14:textId="77777777" w:rsidR="008E12F3" w:rsidRPr="001B294C" w:rsidRDefault="0062430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1B294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E12F3" w:rsidRPr="00ED79B7" w14:paraId="2EC8B7DE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97672" w14:textId="77777777" w:rsidR="008E12F3" w:rsidRDefault="0062430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1B32E" w14:textId="77777777" w:rsidR="008E12F3" w:rsidRPr="001B294C" w:rsidRDefault="0062430F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3B54A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EBFF6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6FF4E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D435B" w14:textId="5D9084FE" w:rsidR="008E12F3" w:rsidRDefault="00FE0CD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19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DC2D1" w14:textId="77777777" w:rsidR="008E12F3" w:rsidRPr="001B294C" w:rsidRDefault="0062430F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элементы технологической цепочки; объяснять назначение технологии;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78DB7" w14:textId="77777777" w:rsidR="008E12F3" w:rsidRPr="001B294C" w:rsidRDefault="0062430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46B65" w14:textId="77777777" w:rsidR="008E12F3" w:rsidRPr="001B294C" w:rsidRDefault="0062430F">
            <w:pPr>
              <w:autoSpaceDE w:val="0"/>
              <w:autoSpaceDN w:val="0"/>
              <w:spacing w:before="78" w:after="0" w:line="250" w:lineRule="auto"/>
              <w:ind w:left="72" w:right="172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8E12F3" w:rsidRPr="00ED79B7" w14:paraId="662066FD" w14:textId="77777777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27FA3" w14:textId="77777777" w:rsidR="008E12F3" w:rsidRDefault="0062430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76EB3" w14:textId="77777777" w:rsidR="008E12F3" w:rsidRPr="001B294C" w:rsidRDefault="0062430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Материалы и изделия. Пищевые продукты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EA4BD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2CD16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2AA72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1AF02" w14:textId="301AE5FE" w:rsidR="008E12F3" w:rsidRDefault="0062430F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26.01.2023 </w:t>
            </w:r>
            <w:r w:rsidR="00FE0C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6.03.2023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3A02B" w14:textId="77777777" w:rsidR="008E12F3" w:rsidRPr="001B294C" w:rsidRDefault="0062430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свойства бумаги и области её использования; называть основные свойства ткани и области её использования; предлагать возможные способы использования древесных отходов;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44D31" w14:textId="77777777" w:rsidR="008E12F3" w:rsidRPr="001B294C" w:rsidRDefault="0062430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Тестирование;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22AC9" w14:textId="77777777" w:rsidR="008E12F3" w:rsidRPr="001B294C" w:rsidRDefault="0062430F">
            <w:pPr>
              <w:autoSpaceDE w:val="0"/>
              <w:autoSpaceDN w:val="0"/>
              <w:spacing w:before="76" w:after="0" w:line="250" w:lineRule="auto"/>
              <w:ind w:left="72" w:right="172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14:paraId="041BEF6D" w14:textId="77777777" w:rsidR="008E12F3" w:rsidRPr="001B294C" w:rsidRDefault="008E12F3">
      <w:pPr>
        <w:autoSpaceDE w:val="0"/>
        <w:autoSpaceDN w:val="0"/>
        <w:spacing w:after="0" w:line="14" w:lineRule="exact"/>
        <w:rPr>
          <w:lang w:val="ru-RU"/>
        </w:rPr>
      </w:pPr>
    </w:p>
    <w:p w14:paraId="3EBCD136" w14:textId="77777777" w:rsidR="008E12F3" w:rsidRPr="001B294C" w:rsidRDefault="008E12F3">
      <w:pPr>
        <w:rPr>
          <w:lang w:val="ru-RU"/>
        </w:rPr>
        <w:sectPr w:rsidR="008E12F3" w:rsidRPr="001B294C">
          <w:pgSz w:w="16840" w:h="11900"/>
          <w:pgMar w:top="282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CB2C953" w14:textId="77777777" w:rsidR="008E12F3" w:rsidRPr="001B294C" w:rsidRDefault="008E12F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270"/>
        <w:gridCol w:w="528"/>
        <w:gridCol w:w="1116"/>
        <w:gridCol w:w="1142"/>
        <w:gridCol w:w="1092"/>
        <w:gridCol w:w="5078"/>
        <w:gridCol w:w="1250"/>
        <w:gridCol w:w="2630"/>
      </w:tblGrid>
      <w:tr w:rsidR="008E12F3" w14:paraId="03828888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264A6" w14:textId="77777777" w:rsidR="008E12F3" w:rsidRDefault="0062430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BF293" w14:textId="77777777" w:rsidR="008E12F3" w:rsidRPr="001B294C" w:rsidRDefault="0062430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Современные материалы и их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5A2B4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FC12A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21FB5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7261D" w14:textId="49611A65" w:rsidR="008E12F3" w:rsidRDefault="00FE0CD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.03.2023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31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.03.2023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E0BB1" w14:textId="77777777" w:rsidR="008E12F3" w:rsidRPr="001B294C" w:rsidRDefault="0062430F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современных материалов и области их использования;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35805" w14:textId="77777777" w:rsidR="008E12F3" w:rsidRDefault="0062430F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4A609" w14:textId="77777777" w:rsidR="008E12F3" w:rsidRDefault="0062430F">
            <w:pPr>
              <w:autoSpaceDE w:val="0"/>
              <w:autoSpaceDN w:val="0"/>
              <w:spacing w:before="78" w:after="0" w:line="250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foxford.ru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</w:tc>
      </w:tr>
      <w:tr w:rsidR="008E12F3" w:rsidRPr="00ED79B7" w14:paraId="460277E8" w14:textId="77777777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C7431" w14:textId="77777777" w:rsidR="008E12F3" w:rsidRDefault="0062430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24AC6" w14:textId="77777777" w:rsidR="008E12F3" w:rsidRDefault="0062430F">
            <w:pPr>
              <w:autoSpaceDE w:val="0"/>
              <w:autoSpaceDN w:val="0"/>
              <w:spacing w:before="78" w:after="0" w:line="245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инструменты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B7901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DE491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67A45" w14:textId="77777777" w:rsidR="008E12F3" w:rsidRDefault="0062430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DA2FA" w14:textId="0D72B20B" w:rsidR="008E12F3" w:rsidRDefault="00FE0CD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06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 w:rsidR="0062430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 29.05.2023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21899" w14:textId="77777777" w:rsidR="008E12F3" w:rsidRPr="001B294C" w:rsidRDefault="0062430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назначение инструментов для работы с данным материалом; выбирать инструменты, необходимые для изготовления данного изделия;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6A63D" w14:textId="77777777" w:rsidR="008E12F3" w:rsidRPr="001B294C" w:rsidRDefault="0062430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420FD" w14:textId="77777777" w:rsidR="008E12F3" w:rsidRPr="001B294C" w:rsidRDefault="0062430F">
            <w:pPr>
              <w:autoSpaceDE w:val="0"/>
              <w:autoSpaceDN w:val="0"/>
              <w:spacing w:before="78" w:after="0" w:line="250" w:lineRule="auto"/>
              <w:ind w:left="72" w:right="172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8E12F3" w14:paraId="0D6C4CB6" w14:textId="77777777">
        <w:trPr>
          <w:trHeight w:hRule="exact" w:val="348"/>
        </w:trPr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ECBA2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6E337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774E5" w14:textId="77777777" w:rsidR="008E12F3" w:rsidRDefault="008E12F3"/>
        </w:tc>
      </w:tr>
      <w:tr w:rsidR="008E12F3" w14:paraId="0341FB3E" w14:textId="77777777">
        <w:trPr>
          <w:trHeight w:hRule="exact" w:val="520"/>
        </w:trPr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79B97" w14:textId="77777777" w:rsidR="008E12F3" w:rsidRPr="001B294C" w:rsidRDefault="0062430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8AF8C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35078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2F7CB" w14:textId="77777777" w:rsidR="008E12F3" w:rsidRDefault="0062430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8E550" w14:textId="77777777" w:rsidR="008E12F3" w:rsidRDefault="008E12F3"/>
        </w:tc>
      </w:tr>
    </w:tbl>
    <w:p w14:paraId="15503BEA" w14:textId="77777777" w:rsidR="008E12F3" w:rsidRDefault="008E12F3">
      <w:pPr>
        <w:autoSpaceDE w:val="0"/>
        <w:autoSpaceDN w:val="0"/>
        <w:spacing w:after="0" w:line="14" w:lineRule="exact"/>
      </w:pPr>
    </w:p>
    <w:p w14:paraId="421730F0" w14:textId="77777777" w:rsidR="008E12F3" w:rsidRDefault="008E12F3">
      <w:pPr>
        <w:sectPr w:rsidR="008E12F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EBD491F" w14:textId="77777777" w:rsidR="008E12F3" w:rsidRDefault="008E12F3">
      <w:pPr>
        <w:autoSpaceDE w:val="0"/>
        <w:autoSpaceDN w:val="0"/>
        <w:spacing w:after="78" w:line="220" w:lineRule="exact"/>
      </w:pPr>
    </w:p>
    <w:p w14:paraId="0EAAED40" w14:textId="77777777" w:rsidR="008E12F3" w:rsidRDefault="0062430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E12F3" w14:paraId="43A49FAD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C7290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3CEA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B124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88662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8229D" w14:textId="77777777" w:rsidR="008E12F3" w:rsidRDefault="0062430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E12F3" w14:paraId="690E6A38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9AFF" w14:textId="77777777" w:rsidR="008E12F3" w:rsidRDefault="008E12F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F8BD" w14:textId="77777777" w:rsidR="008E12F3" w:rsidRDefault="008E12F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F24C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3CAE0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AF4A1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84B5" w14:textId="77777777" w:rsidR="008E12F3" w:rsidRDefault="008E12F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BA6A" w14:textId="77777777" w:rsidR="008E12F3" w:rsidRDefault="008E12F3"/>
        </w:tc>
      </w:tr>
      <w:tr w:rsidR="008E12F3" w14:paraId="4823BC1D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DCDF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384F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техносфера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040A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D59D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BE9F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B7B4D" w14:textId="08ABAE1A" w:rsidR="008E12F3" w:rsidRPr="00FE0CDB" w:rsidRDefault="00FE0CDB">
            <w:pPr>
              <w:rPr>
                <w:lang w:val="ru-RU"/>
              </w:rPr>
            </w:pPr>
            <w:r>
              <w:rPr>
                <w:lang w:val="ru-RU"/>
              </w:rPr>
              <w:t>01.09.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61941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386E1F0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474C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10B1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техносфера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3B43E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6998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C6BD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1FFEE" w14:textId="6680D8DE" w:rsidR="008E12F3" w:rsidRPr="00FE0CDB" w:rsidRDefault="00FE0CDB">
            <w:pPr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42BB8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BF8A03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8A8E1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3A412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A026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B2EA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921C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15464" w14:textId="53E83A8F" w:rsidR="008E12F3" w:rsidRPr="00FE0CDB" w:rsidRDefault="00FE0CDB">
            <w:pPr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F414A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1CE959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7C41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A52D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9BE3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39E0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215B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6BBAD" w14:textId="777A5D7D" w:rsidR="008E12F3" w:rsidRPr="00FE0CDB" w:rsidRDefault="00FE0CDB">
            <w:pPr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AEBA4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0D5145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CD53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C43ED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Преобразовательная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67D5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34CD1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6E27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9CDE9" w14:textId="5D0D4EE3" w:rsidR="008E12F3" w:rsidRPr="00FE0CDB" w:rsidRDefault="00FE0CDB">
            <w:pPr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D3ACA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20D9D92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B7B2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107C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4FB8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1F21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013F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C02B7" w14:textId="2DAFAA6A" w:rsidR="008E12F3" w:rsidRPr="0081358E" w:rsidRDefault="00FE0CDB">
            <w:r>
              <w:rPr>
                <w:lang w:val="ru-RU"/>
              </w:rPr>
              <w:t>16.09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101AC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2C768D46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BC94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5F0D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5B44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22D3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E330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8AAC1" w14:textId="78DFBD8E" w:rsidR="008E12F3" w:rsidRDefault="0081358E">
            <w:r>
              <w:t>22.09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B505B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3B41EE1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68494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90CEB" w14:textId="77777777" w:rsidR="008E12F3" w:rsidRPr="001B294C" w:rsidRDefault="0062430F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Инструменты, механизмы и технические устройства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13D1B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21551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89C78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76B7B" w14:textId="69FAFD29" w:rsidR="008E12F3" w:rsidRDefault="0081358E">
            <w:r>
              <w:t>23.09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316E3" w14:textId="77777777" w:rsidR="008E12F3" w:rsidRDefault="0062430F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2E43CB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6AF5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22433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3B95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9AEA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DD5B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BDAC3" w14:textId="5CCECA18" w:rsidR="008E12F3" w:rsidRPr="0081358E" w:rsidRDefault="0081358E">
            <w:pPr>
              <w:rPr>
                <w:lang w:val="ru-RU"/>
              </w:rPr>
            </w:pPr>
            <w:r>
              <w:t>29</w:t>
            </w:r>
            <w:r>
              <w:rPr>
                <w:lang w:val="ru-RU"/>
              </w:rPr>
              <w:t>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46785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003FF6E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B46A6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23170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F551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FAD5E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AC57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649A9" w14:textId="1F8DD7D5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4B3BB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87F238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F0FCC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DDAD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0D77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627D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39E3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8F9B9" w14:textId="1CB61A5E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0F6F7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62AD064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26B3A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855A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BC43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40B5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3BE6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C5F4B" w14:textId="722F4499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08CF9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E97DA38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76349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89A8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машин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DBB1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F06BE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2995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265AB" w14:textId="14A3349F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325A4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029B87CA" w14:textId="77777777" w:rsidR="008E12F3" w:rsidRDefault="008E12F3">
      <w:pPr>
        <w:autoSpaceDE w:val="0"/>
        <w:autoSpaceDN w:val="0"/>
        <w:spacing w:after="0" w:line="14" w:lineRule="exact"/>
      </w:pPr>
    </w:p>
    <w:p w14:paraId="23B50403" w14:textId="77777777" w:rsidR="008E12F3" w:rsidRDefault="008E12F3">
      <w:pPr>
        <w:sectPr w:rsidR="008E12F3">
          <w:pgSz w:w="11900" w:h="16840"/>
          <w:pgMar w:top="298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267A056" w14:textId="77777777" w:rsidR="008E12F3" w:rsidRDefault="008E12F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E12F3" w14:paraId="75810E6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EEB65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947B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машин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2643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B9FA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94F8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D5AF8" w14:textId="257A21E5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79D0E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248151A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384D3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B7E06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E914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76C1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A836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FC02F" w14:textId="78A7BD3A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CCCFF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0A8BFFB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5D5ED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C944E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2387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C4B8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A32E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00FC0" w14:textId="3E610090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9234C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5BA2E6C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CDE0D" w14:textId="77777777" w:rsidR="008E12F3" w:rsidRDefault="0062430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F6DC5" w14:textId="77777777" w:rsidR="008E12F3" w:rsidRDefault="0062430F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2D843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F56EE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6EB70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2EEA5" w14:textId="721F8CA0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03.11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A0A4F" w14:textId="77777777" w:rsidR="008E12F3" w:rsidRDefault="0062430F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16EE72A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3C823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1DDED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BA69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1B78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9BDD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56D47" w14:textId="299163B1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04.11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DF3CA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0856D5A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194FC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D6E59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F2E4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EA9B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0AD9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1305C" w14:textId="20DF5F47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90879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480E9D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E933A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2D6B7" w14:textId="77777777" w:rsidR="008E12F3" w:rsidRDefault="0062430F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характеристикипередаточных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механизмов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3D84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C5B8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F438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F2A0D" w14:textId="08FDF83E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D068C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1909AEF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709A2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98A2E" w14:textId="77777777" w:rsidR="008E12F3" w:rsidRDefault="0062430F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характеристикипередаточных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механизмов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6EA2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1426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DC67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34A34" w14:textId="50CA37FD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25C3F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62CD183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8DCB2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7524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Цилиндрическая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C882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FD42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B88EE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0F07F" w14:textId="542F0DD0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71068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3AC8B3D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68C75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7513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Цилиндрическая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3E72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6945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6702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A57C5" w14:textId="20B3CC17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61035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16D566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74EB7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38AA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A65F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7353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1291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23458" w14:textId="3380D9CB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ED77B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36F9153C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8D3FD" w14:textId="77777777" w:rsidR="008E12F3" w:rsidRDefault="0062430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93C4C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AE99B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0A969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013A2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E1CAD" w14:textId="248BFADD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EBEC4" w14:textId="77777777" w:rsidR="008E12F3" w:rsidRDefault="0062430F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7AE9EC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06E56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598A1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Червячная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D4BF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7A5F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68B6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FFC97" w14:textId="4756F927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9E97A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49D5D39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DE747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E3E1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Червячная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029F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767A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11FC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CFD86" w14:textId="14B5DCDC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6A431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0C2E9DB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2B533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E369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179F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04E8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2209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8D829" w14:textId="25A2592B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9632E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369FB94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59D04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5A85A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84EF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99A5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2E22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BF21A" w14:textId="25919F2C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39ECB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451C5F5B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47380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FB5A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энергия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81AA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2B2B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DCAE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DC5E6" w14:textId="5E68B0C1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E06EB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C82F4CE" w14:textId="77777777" w:rsidR="008E12F3" w:rsidRDefault="008E12F3">
      <w:pPr>
        <w:autoSpaceDE w:val="0"/>
        <w:autoSpaceDN w:val="0"/>
        <w:spacing w:after="0" w:line="14" w:lineRule="exact"/>
      </w:pPr>
    </w:p>
    <w:p w14:paraId="76F67F5D" w14:textId="77777777" w:rsidR="008E12F3" w:rsidRDefault="008E12F3">
      <w:pPr>
        <w:sectPr w:rsidR="008E12F3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9810ECA" w14:textId="77777777" w:rsidR="008E12F3" w:rsidRDefault="008E12F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E12F3" w14:paraId="6DDCBD5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14CE7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FF48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4211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5CDD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769C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1F6F9" w14:textId="2FDFC681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2912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C75B6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A64AC0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917A9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D92E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8651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B8C7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8419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82214" w14:textId="3F009FEE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04145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ECE46B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8C968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3897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двигателей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CE57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C7E5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6D31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C5E16" w14:textId="3945E504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25831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0C94A35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B9825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8B02B" w14:textId="77777777" w:rsidR="008E12F3" w:rsidRPr="001B294C" w:rsidRDefault="0062430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1B294C">
              <w:rPr>
                <w:lang w:val="ru-RU"/>
              </w:rPr>
              <w:br/>
            </w:r>
            <w:proofErr w:type="spellStart"/>
            <w:proofErr w:type="gramStart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получения,преобразования</w:t>
            </w:r>
            <w:proofErr w:type="spellEnd"/>
            <w:proofErr w:type="gramEnd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ииспользования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энергии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B043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E6ED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F981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B27D7" w14:textId="6468B52F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42964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C5A9EF6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B1B6B" w14:textId="77777777" w:rsidR="008E12F3" w:rsidRDefault="0062430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7B769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3DAF5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3E277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3B3A3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F6E32" w14:textId="71439BF4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36946" w14:textId="77777777" w:rsidR="008E12F3" w:rsidRDefault="0062430F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10ED1A2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11903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9532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8729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1AA4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E5D4E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E484F" w14:textId="28F1A7F5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8E9C6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109CDE1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075F2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9BED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A6C8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1987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39E0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2F367" w14:textId="397F9E02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05D01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256D637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1A8F1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B1E68" w14:textId="77777777" w:rsidR="008E12F3" w:rsidRDefault="0062430F">
            <w:pPr>
              <w:autoSpaceDE w:val="0"/>
              <w:autoSpaceDN w:val="0"/>
              <w:spacing w:before="98" w:after="0" w:line="271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творческойпроектной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A7B8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2051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9565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1F012" w14:textId="0560C94D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3994F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2AF8B5B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C88AA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3DED0" w14:textId="77777777" w:rsidR="008E12F3" w:rsidRDefault="0062430F">
            <w:pPr>
              <w:autoSpaceDE w:val="0"/>
              <w:autoSpaceDN w:val="0"/>
              <w:spacing w:before="98" w:after="0" w:line="271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творческойпроектной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7B18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3157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C16C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2BD3D" w14:textId="1A0B2C4A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2AB0C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1C56B3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F01F9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B698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D13A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6ACF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5DF9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F5A55" w14:textId="5EFAE197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92461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4D9362AF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FE060" w14:textId="77777777" w:rsidR="008E12F3" w:rsidRDefault="0062430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F74D9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2AEF4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EA5E1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E570B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E2493" w14:textId="73A8D414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E0499" w14:textId="77777777" w:rsidR="008E12F3" w:rsidRDefault="0062430F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7884E5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DAC37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48F40" w14:textId="77777777" w:rsidR="008E12F3" w:rsidRDefault="0062430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искусственныеи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858D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56B6E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7125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729A3" w14:textId="110F8607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51520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CACBE0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1E753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429D4" w14:textId="77777777" w:rsidR="008E12F3" w:rsidRDefault="0062430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искусственныеи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5793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80C9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8065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86A15" w14:textId="1BFDAEDE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A9B18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0AF060C1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342B2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2A84B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Конструкционныематериалы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F01D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7531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BE1C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1D808" w14:textId="3745EF35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94F9F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2BC90DC" w14:textId="77777777" w:rsidR="008E12F3" w:rsidRDefault="008E12F3">
      <w:pPr>
        <w:autoSpaceDE w:val="0"/>
        <w:autoSpaceDN w:val="0"/>
        <w:spacing w:after="0" w:line="14" w:lineRule="exact"/>
      </w:pPr>
    </w:p>
    <w:p w14:paraId="570E27B7" w14:textId="77777777" w:rsidR="008E12F3" w:rsidRDefault="008E12F3">
      <w:pPr>
        <w:sectPr w:rsidR="008E12F3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5168D44" w14:textId="77777777" w:rsidR="008E12F3" w:rsidRDefault="008E12F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E12F3" w14:paraId="33A7CB5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65839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3597A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Конструкционныематериалы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C5DD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89D4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6920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CB2DE" w14:textId="78C49C12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6BB99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93A100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01AD3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1EB2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Сырьё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7944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068D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211E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503E2" w14:textId="6E19220A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2EDD0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08AF25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53FEC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20BE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Промышленное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сырьё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EE46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DDEB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630B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84163" w14:textId="0E146F48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09.03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1496F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0E99A57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F538A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49280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Вторичное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сырьё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полуфабрикаты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5094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194E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B216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DBDD7" w14:textId="30087836" w:rsidR="008E12F3" w:rsidRPr="0081358E" w:rsidRDefault="0081358E">
            <w:pPr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8D53F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BEB471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2EE3F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ABD48" w14:textId="77777777" w:rsidR="008E12F3" w:rsidRDefault="0062430F">
            <w:pPr>
              <w:autoSpaceDE w:val="0"/>
              <w:autoSpaceDN w:val="0"/>
              <w:spacing w:before="98" w:after="0" w:line="262" w:lineRule="auto"/>
              <w:ind w:right="100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Пищевые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продукты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C3731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E29F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BE5E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FC9B9" w14:textId="7FBE1A5A" w:rsidR="008E12F3" w:rsidRPr="004D6841" w:rsidRDefault="004D6841">
            <w:pPr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AB33F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620A31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2F09C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54D70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8A77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C6727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E197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48D7A" w14:textId="26825CEB" w:rsidR="008E12F3" w:rsidRPr="004D6841" w:rsidRDefault="004D6841">
            <w:pPr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45C96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45F25CB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E40FD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FFF41" w14:textId="77777777" w:rsidR="008E12F3" w:rsidRPr="001B294C" w:rsidRDefault="0062430F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Наноструктуры и </w:t>
            </w:r>
            <w:r w:rsidRPr="001B294C">
              <w:rPr>
                <w:lang w:val="ru-RU"/>
              </w:rPr>
              <w:br/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ихиспользование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1B294C">
              <w:rPr>
                <w:lang w:val="ru-RU"/>
              </w:rPr>
              <w:br/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различныхтехнологиях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0362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B6D2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8823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7244F" w14:textId="0D4FEB07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8BF5E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08A7E32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C34D7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4242E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инанокомпозиты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ихприменение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CA6C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7886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9667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B89F0" w14:textId="7600EDB8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79F51" w14:textId="77777777" w:rsidR="008E12F3" w:rsidRDefault="0062430F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2832E14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34630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8572E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ихприменение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5854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7FC71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C659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283AA" w14:textId="5EA96712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30.03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1C581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66EB06F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8F433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D2416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Аллотропные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соединенияуглерод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E5ED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9722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D8C1A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488EE" w14:textId="77C44DA5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5D0E0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4A27825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78A59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356E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Столярные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94B83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29C8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BF33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F18F0" w14:textId="1EDAAE7C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CAEB7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2C109C31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F1D1D" w14:textId="77777777" w:rsidR="008E12F3" w:rsidRDefault="0062430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CCA83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Столярные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1C96B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9192B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72D82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9B87B" w14:textId="4FFEEA89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738F3" w14:textId="77777777" w:rsidR="008E12F3" w:rsidRDefault="0062430F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2901292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4DC72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9B052" w14:textId="77777777" w:rsidR="008E12F3" w:rsidRDefault="0062430F">
            <w:pPr>
              <w:autoSpaceDE w:val="0"/>
              <w:autoSpaceDN w:val="0"/>
              <w:spacing w:before="98" w:after="0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технологииобработки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древесныхматериалов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ручнымиинструментами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E086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4AC8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CC7A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56754" w14:textId="4C181852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9EACA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469EE6C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50BAC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D9009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столярных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операций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B9F34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78A7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906A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1DAD7" w14:textId="1D6CD371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5223A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1630C3E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86D15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DA415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столярных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операций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C913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BF82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B855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876DC" w14:textId="0FDA2E3B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4BE99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F25EC63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86A54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40A8E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Слесарные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5D4F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7A01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520B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5EE12" w14:textId="56699303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AE23D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CEA94F0" w14:textId="77777777" w:rsidR="008E12F3" w:rsidRDefault="008E12F3">
      <w:pPr>
        <w:autoSpaceDE w:val="0"/>
        <w:autoSpaceDN w:val="0"/>
        <w:spacing w:after="0" w:line="14" w:lineRule="exact"/>
      </w:pPr>
    </w:p>
    <w:p w14:paraId="7E60A881" w14:textId="77777777" w:rsidR="008E12F3" w:rsidRDefault="008E12F3">
      <w:pPr>
        <w:sectPr w:rsidR="008E12F3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D2D5DAA" w14:textId="77777777" w:rsidR="008E12F3" w:rsidRDefault="008E12F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E12F3" w14:paraId="343EE95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F25E4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D5B3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Слесарные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1407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22BB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4885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03320" w14:textId="39C3A8B6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61637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4F9C93D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977C7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505B3" w14:textId="77777777" w:rsidR="008E12F3" w:rsidRPr="001B294C" w:rsidRDefault="0062430F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1B294C">
              <w:rPr>
                <w:lang w:val="ru-RU"/>
              </w:rPr>
              <w:br/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технологииобработки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металлов </w:t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ипластмасс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94C">
              <w:rPr>
                <w:lang w:val="ru-RU"/>
              </w:rPr>
              <w:br/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ручнымиинструментами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8A05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BC3E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76BC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DA81A" w14:textId="0FE697A2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6B0E2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3DCC292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13CE2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97B67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слесарных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операций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FD4F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9EA9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8603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F1563" w14:textId="70591473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44BC9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02FA7549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45DF1" w14:textId="77777777" w:rsidR="008E12F3" w:rsidRDefault="0062430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4C20A" w14:textId="77777777" w:rsidR="008E12F3" w:rsidRDefault="0062430F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слесарных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операций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4CB27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288FC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E0203" w14:textId="77777777" w:rsidR="008E12F3" w:rsidRDefault="0062430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01E75" w14:textId="545A57E6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D419A" w14:textId="77777777" w:rsidR="008E12F3" w:rsidRDefault="0062430F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4C13412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217CE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83312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C2656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78132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40760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BA7CB" w14:textId="76711050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1003F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5F70CD4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6A3CC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698E9" w14:textId="77777777" w:rsidR="008E12F3" w:rsidRDefault="0062430F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пластическогоформования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4E74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97751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3472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E60A4" w14:textId="2228F3F6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E3E82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61FEB75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004A6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EFE5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Станки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ЧПУ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0259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032AF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528F5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1207D" w14:textId="0D19F773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81AF3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746D4A4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B6C81" w14:textId="77777777" w:rsidR="008E12F3" w:rsidRDefault="006243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E4EAE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Станки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ЧПУ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D3D6D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A8518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0C55C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01384" w14:textId="503D26FF" w:rsidR="008E12F3" w:rsidRPr="00084B24" w:rsidRDefault="00084B24">
            <w:pPr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99886" w14:textId="77777777" w:rsidR="008E12F3" w:rsidRDefault="0062430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E12F3" w14:paraId="152BD35C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6B04D" w14:textId="77777777" w:rsidR="008E12F3" w:rsidRPr="001B294C" w:rsidRDefault="0062430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64A39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A34CB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7F92E" w14:textId="77777777" w:rsidR="008E12F3" w:rsidRDefault="006243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F44B6" w14:textId="77777777" w:rsidR="008E12F3" w:rsidRDefault="008E12F3"/>
        </w:tc>
      </w:tr>
    </w:tbl>
    <w:p w14:paraId="4D5830B6" w14:textId="77777777" w:rsidR="008E12F3" w:rsidRDefault="008E12F3">
      <w:pPr>
        <w:autoSpaceDE w:val="0"/>
        <w:autoSpaceDN w:val="0"/>
        <w:spacing w:after="0" w:line="14" w:lineRule="exact"/>
      </w:pPr>
    </w:p>
    <w:p w14:paraId="4B518A1D" w14:textId="77777777" w:rsidR="008E12F3" w:rsidRDefault="008E12F3">
      <w:pPr>
        <w:sectPr w:rsidR="008E12F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22C45C4" w14:textId="77777777" w:rsidR="008E12F3" w:rsidRDefault="008E12F3">
      <w:pPr>
        <w:autoSpaceDE w:val="0"/>
        <w:autoSpaceDN w:val="0"/>
        <w:spacing w:after="78" w:line="220" w:lineRule="exact"/>
      </w:pPr>
    </w:p>
    <w:p w14:paraId="477D31C4" w14:textId="77777777" w:rsidR="008E12F3" w:rsidRDefault="0062430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8EB0392" w14:textId="77777777" w:rsidR="008E12F3" w:rsidRDefault="0062430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5AF4C9EF" w14:textId="77777777" w:rsidR="008E12F3" w:rsidRPr="001B294C" w:rsidRDefault="0062430F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5 класс/Казакевич В.М., Пичугина Г.В., Семёнова Г.Ю. и другие; под редакцией Казакевича В.М., Акционерное общество «Издательство «Просвещение»;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7BF3C41E" w14:textId="77777777" w:rsidR="008E12F3" w:rsidRPr="001B294C" w:rsidRDefault="0062430F">
      <w:pPr>
        <w:autoSpaceDE w:val="0"/>
        <w:autoSpaceDN w:val="0"/>
        <w:spacing w:before="262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51B79B1F" w14:textId="77777777" w:rsidR="008E12F3" w:rsidRPr="001B294C" w:rsidRDefault="0062430F">
      <w:pPr>
        <w:autoSpaceDE w:val="0"/>
        <w:autoSpaceDN w:val="0"/>
        <w:spacing w:before="166" w:after="0" w:line="283" w:lineRule="auto"/>
        <w:ind w:right="1008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5-9 классы. Методическое пособие. Казакевич В. М., </w:t>
      </w:r>
      <w:proofErr w:type="spellStart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Молева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 Г.А. Издательство "Просвещение"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item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/9680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Исследовательская и проектная деятельность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 образовательных учреждений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Старооскольского городского округа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(методические рекомендации) </w:t>
      </w:r>
      <w:r w:rsidRPr="001B294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oskoliro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wp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content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uploads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/2019/08/13_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Issledovatelskaia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deiatelnost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pdf</w:t>
      </w:r>
    </w:p>
    <w:p w14:paraId="0BC6E794" w14:textId="77777777" w:rsidR="008E12F3" w:rsidRPr="001B294C" w:rsidRDefault="0062430F">
      <w:pPr>
        <w:autoSpaceDE w:val="0"/>
        <w:autoSpaceDN w:val="0"/>
        <w:spacing w:before="262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68AEE125" w14:textId="77777777" w:rsidR="008E12F3" w:rsidRPr="001B294C" w:rsidRDefault="0062430F">
      <w:pPr>
        <w:autoSpaceDE w:val="0"/>
        <w:autoSpaceDN w:val="0"/>
        <w:spacing w:before="166" w:after="0" w:line="286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/8/5/ </w:t>
      </w:r>
      <w:r w:rsidRPr="001B294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trudoviki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publ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/2 </w:t>
      </w:r>
      <w:r w:rsidRPr="001B294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category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B294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B294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B294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/107 </w:t>
      </w:r>
      <w:r w:rsidRPr="001B294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irooo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/344-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metodicheskie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materialy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ispolzovaniyu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federalnogo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perechnya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uchebnikov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/4413-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rekomendatsii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ispol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zovaniyu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umk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dejstvuyushchego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federal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nogo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perechnya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pri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perekhode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obnovlennye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fgos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B294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1800341E" w14:textId="77777777" w:rsidR="008E12F3" w:rsidRPr="001B294C" w:rsidRDefault="008E12F3">
      <w:pPr>
        <w:rPr>
          <w:lang w:val="ru-RU"/>
        </w:rPr>
        <w:sectPr w:rsidR="008E12F3" w:rsidRPr="001B294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ADC170C" w14:textId="77777777" w:rsidR="008E12F3" w:rsidRPr="001B294C" w:rsidRDefault="008E12F3">
      <w:pPr>
        <w:autoSpaceDE w:val="0"/>
        <w:autoSpaceDN w:val="0"/>
        <w:spacing w:after="78" w:line="220" w:lineRule="exact"/>
        <w:rPr>
          <w:lang w:val="ru-RU"/>
        </w:rPr>
      </w:pPr>
    </w:p>
    <w:p w14:paraId="486D1162" w14:textId="77777777" w:rsidR="008E12F3" w:rsidRPr="001B294C" w:rsidRDefault="0062430F">
      <w:pPr>
        <w:autoSpaceDE w:val="0"/>
        <w:autoSpaceDN w:val="0"/>
        <w:spacing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1B40B744" w14:textId="77777777" w:rsidR="008E12F3" w:rsidRPr="001B294C" w:rsidRDefault="0062430F">
      <w:pPr>
        <w:autoSpaceDE w:val="0"/>
        <w:autoSpaceDN w:val="0"/>
        <w:spacing w:before="346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1CC37D4D" w14:textId="77777777" w:rsidR="008E12F3" w:rsidRPr="001B294C" w:rsidRDefault="0062430F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Мультимедийные моделирующие и обучающие программы, электронные учебники по основным разделам технологии. Компьютерный класс с доступом в интернет.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экран для проектора.</w:t>
      </w:r>
    </w:p>
    <w:p w14:paraId="12AAC566" w14:textId="77777777" w:rsidR="008E12F3" w:rsidRPr="001B294C" w:rsidRDefault="0062430F">
      <w:pPr>
        <w:autoSpaceDE w:val="0"/>
        <w:autoSpaceDN w:val="0"/>
        <w:spacing w:before="70" w:after="0" w:line="271" w:lineRule="auto"/>
        <w:ind w:right="3168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Наборы сюжетных (предметных) картинок в соответствии с тематикой Колонки </w:t>
      </w:r>
      <w:r w:rsidRPr="001B294C">
        <w:rPr>
          <w:lang w:val="ru-RU"/>
        </w:rPr>
        <w:br/>
      </w: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Компьютер</w:t>
      </w:r>
    </w:p>
    <w:p w14:paraId="3C63860A" w14:textId="77777777" w:rsidR="008E12F3" w:rsidRPr="001B294C" w:rsidRDefault="0062430F">
      <w:pPr>
        <w:autoSpaceDE w:val="0"/>
        <w:autoSpaceDN w:val="0"/>
        <w:spacing w:before="264" w:after="0" w:line="230" w:lineRule="auto"/>
        <w:rPr>
          <w:lang w:val="ru-RU"/>
        </w:rPr>
      </w:pPr>
      <w:r w:rsidRPr="001B294C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5119F903" w14:textId="77777777" w:rsidR="008E12F3" w:rsidRDefault="0062430F">
      <w:pPr>
        <w:autoSpaceDE w:val="0"/>
        <w:autoSpaceDN w:val="0"/>
        <w:spacing w:before="168" w:after="0" w:line="262" w:lineRule="auto"/>
        <w:ind w:right="1440"/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бытовых приборов и оборудования для ухода за жилищем, одеждой и обувью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Комплект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инструментов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для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ремонтно-отделочных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работ</w:t>
      </w:r>
      <w:proofErr w:type="spellEnd"/>
    </w:p>
    <w:p w14:paraId="6C72B796" w14:textId="77777777" w:rsidR="008E12F3" w:rsidRDefault="008E12F3">
      <w:pPr>
        <w:sectPr w:rsidR="008E12F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7F9EAFC" w14:textId="0A6D6CAC" w:rsidR="0062430F" w:rsidRDefault="0062430F"/>
    <w:p w14:paraId="22EEC180" w14:textId="3C821C20" w:rsidR="007867BE" w:rsidRDefault="007867BE"/>
    <w:p w14:paraId="667DBC2F" w14:textId="00A938A3" w:rsidR="007867BE" w:rsidRDefault="007867BE"/>
    <w:p w14:paraId="76EE655B" w14:textId="32B35157" w:rsidR="007867BE" w:rsidRDefault="007867BE"/>
    <w:p w14:paraId="24445099" w14:textId="6BD4B6D3" w:rsidR="007867BE" w:rsidRDefault="007867BE"/>
    <w:p w14:paraId="5A76B429" w14:textId="16EA7E4F" w:rsidR="007867BE" w:rsidRDefault="007867BE"/>
    <w:p w14:paraId="3CFC6861" w14:textId="3A3D163F" w:rsidR="007867BE" w:rsidRDefault="007867BE"/>
    <w:p w14:paraId="548B53E4" w14:textId="001E25FA" w:rsidR="007867BE" w:rsidRDefault="007867BE"/>
    <w:p w14:paraId="1FA39AA0" w14:textId="626FA572" w:rsidR="007867BE" w:rsidRDefault="007867BE"/>
    <w:p w14:paraId="702AECEA" w14:textId="39CFB96E" w:rsidR="007867BE" w:rsidRDefault="007867BE"/>
    <w:p w14:paraId="71098481" w14:textId="152D3703" w:rsidR="007867BE" w:rsidRDefault="007867BE"/>
    <w:p w14:paraId="02A4222B" w14:textId="6DBF8850" w:rsidR="007867BE" w:rsidRDefault="007867BE"/>
    <w:p w14:paraId="67DD43D9" w14:textId="2E80C40F" w:rsidR="007867BE" w:rsidRDefault="007867BE"/>
    <w:p w14:paraId="1CEE4054" w14:textId="7B2697ED" w:rsidR="007867BE" w:rsidRDefault="007867BE"/>
    <w:p w14:paraId="129F4EE5" w14:textId="04A25AF9" w:rsidR="007867BE" w:rsidRDefault="007867BE"/>
    <w:p w14:paraId="6388A346" w14:textId="0BECA3B4" w:rsidR="007867BE" w:rsidRDefault="007867BE"/>
    <w:p w14:paraId="1050D9C1" w14:textId="08BE7EC8" w:rsidR="007867BE" w:rsidRDefault="007867BE"/>
    <w:p w14:paraId="0F1284F1" w14:textId="5482D390" w:rsidR="007867BE" w:rsidRDefault="007867BE"/>
    <w:p w14:paraId="39FB1620" w14:textId="708CA928" w:rsidR="007867BE" w:rsidRDefault="007867BE"/>
    <w:p w14:paraId="5F425412" w14:textId="0EA03027" w:rsidR="007867BE" w:rsidRDefault="007867BE"/>
    <w:p w14:paraId="3263F414" w14:textId="3F9767AD" w:rsidR="007867BE" w:rsidRDefault="007867BE"/>
    <w:p w14:paraId="2E712B78" w14:textId="469D6958" w:rsidR="007867BE" w:rsidRDefault="007867BE"/>
    <w:p w14:paraId="1FDF2B23" w14:textId="4F86B335" w:rsidR="007867BE" w:rsidRDefault="007867BE"/>
    <w:p w14:paraId="7D95DBC1" w14:textId="791C83B4" w:rsidR="007867BE" w:rsidRDefault="007867BE"/>
    <w:p w14:paraId="55F595B0" w14:textId="497C602C" w:rsidR="007867BE" w:rsidRDefault="007867BE"/>
    <w:p w14:paraId="43824CA7" w14:textId="78C3863F" w:rsidR="007867BE" w:rsidRDefault="007867BE"/>
    <w:p w14:paraId="00020817" w14:textId="68FD0EBA" w:rsidR="007867BE" w:rsidRDefault="007867BE"/>
    <w:p w14:paraId="4F2AF480" w14:textId="3DF2AEAA" w:rsidR="007867BE" w:rsidRDefault="007867BE"/>
    <w:p w14:paraId="22237345" w14:textId="4509EACB" w:rsidR="007867BE" w:rsidRPr="007867BE" w:rsidRDefault="007867BE">
      <w:pPr>
        <w:rPr>
          <w:lang w:val="ru-RU"/>
        </w:rPr>
      </w:pPr>
    </w:p>
    <w:p w14:paraId="28814796" w14:textId="02A4172B" w:rsidR="007867BE" w:rsidRPr="007867BE" w:rsidRDefault="007867BE">
      <w:pPr>
        <w:rPr>
          <w:lang w:val="ru-RU"/>
        </w:rPr>
      </w:pPr>
    </w:p>
    <w:p w14:paraId="6C197FA5" w14:textId="2942D189" w:rsidR="007867BE" w:rsidRPr="007867BE" w:rsidRDefault="007867BE">
      <w:pPr>
        <w:rPr>
          <w:lang w:val="ru-RU"/>
        </w:rPr>
      </w:pPr>
    </w:p>
    <w:p w14:paraId="036D313E" w14:textId="0F06BB0B" w:rsidR="007867BE" w:rsidRPr="007867BE" w:rsidRDefault="007867BE">
      <w:pPr>
        <w:rPr>
          <w:lang w:val="ru-RU"/>
        </w:rPr>
      </w:pPr>
    </w:p>
    <w:p w14:paraId="10424C39" w14:textId="5A72D529" w:rsidR="007867BE" w:rsidRPr="007867BE" w:rsidRDefault="007867BE">
      <w:pPr>
        <w:rPr>
          <w:lang w:val="ru-RU"/>
        </w:rPr>
      </w:pPr>
    </w:p>
    <w:p w14:paraId="0268776A" w14:textId="7CB9D819" w:rsidR="007867BE" w:rsidRPr="007867BE" w:rsidRDefault="007867BE">
      <w:pPr>
        <w:rPr>
          <w:lang w:val="ru-RU"/>
        </w:rPr>
      </w:pPr>
    </w:p>
    <w:p w14:paraId="00A438F0" w14:textId="3729115A" w:rsidR="007867BE" w:rsidRPr="007867BE" w:rsidRDefault="007867BE">
      <w:pPr>
        <w:rPr>
          <w:lang w:val="ru-RU"/>
        </w:rPr>
      </w:pPr>
    </w:p>
    <w:p w14:paraId="3D8B6C15" w14:textId="28BE4463" w:rsidR="007867BE" w:rsidRPr="007867BE" w:rsidRDefault="007867BE">
      <w:pPr>
        <w:rPr>
          <w:lang w:val="ru-RU"/>
        </w:rPr>
      </w:pPr>
    </w:p>
    <w:p w14:paraId="26524CE1" w14:textId="3E5C0F15" w:rsidR="007867BE" w:rsidRPr="007867BE" w:rsidRDefault="007867BE">
      <w:pPr>
        <w:rPr>
          <w:lang w:val="ru-RU"/>
        </w:rPr>
      </w:pPr>
    </w:p>
    <w:p w14:paraId="6CBB6D12" w14:textId="6D544093" w:rsidR="007867BE" w:rsidRPr="007867BE" w:rsidRDefault="007867BE">
      <w:pPr>
        <w:rPr>
          <w:lang w:val="ru-RU"/>
        </w:rPr>
      </w:pPr>
    </w:p>
    <w:p w14:paraId="543E3D1D" w14:textId="77777777" w:rsidR="007867BE" w:rsidRPr="007867BE" w:rsidRDefault="007867BE">
      <w:pPr>
        <w:rPr>
          <w:lang w:val="ru-RU"/>
        </w:rPr>
      </w:pPr>
    </w:p>
    <w:sectPr w:rsidR="007867BE" w:rsidRPr="007867B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84B24"/>
    <w:rsid w:val="0015074B"/>
    <w:rsid w:val="00195351"/>
    <w:rsid w:val="001B294C"/>
    <w:rsid w:val="0029639D"/>
    <w:rsid w:val="00326F90"/>
    <w:rsid w:val="004D6841"/>
    <w:rsid w:val="0062430F"/>
    <w:rsid w:val="007867BE"/>
    <w:rsid w:val="0081358E"/>
    <w:rsid w:val="008C5F1D"/>
    <w:rsid w:val="008E12F3"/>
    <w:rsid w:val="00AA1D8D"/>
    <w:rsid w:val="00B47730"/>
    <w:rsid w:val="00CB0664"/>
    <w:rsid w:val="00ED79B7"/>
    <w:rsid w:val="00FC693F"/>
    <w:rsid w:val="00FE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74B15"/>
  <w14:defaultImageDpi w14:val="300"/>
  <w15:docId w15:val="{ACBAF595-C6B1-4087-AA7E-62658328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22</Pages>
  <Words>4676</Words>
  <Characters>26659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Евгения Николаевна</cp:lastModifiedBy>
  <cp:revision>6</cp:revision>
  <cp:lastPrinted>2022-09-20T13:36:00Z</cp:lastPrinted>
  <dcterms:created xsi:type="dcterms:W3CDTF">2013-12-23T23:15:00Z</dcterms:created>
  <dcterms:modified xsi:type="dcterms:W3CDTF">2022-09-20T13:40:00Z</dcterms:modified>
  <cp:category/>
</cp:coreProperties>
</file>