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422E9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4422E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104</w:t>
            </w:r>
          </w:p>
          <w:p w:rsidR="00C92ED1" w:rsidRPr="007E75D6" w:rsidRDefault="008B0D78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4422E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</w:t>
            </w:r>
            <w:r w:rsidR="004422E9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2018 г</w:t>
            </w:r>
            <w:r w:rsidR="00C92ED1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1E3D80"/>
    <w:rsid w:val="004422E9"/>
    <w:rsid w:val="00686863"/>
    <w:rsid w:val="0069294F"/>
    <w:rsid w:val="008B0D78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2021-03-18T13:27:00Z</dcterms:modified>
</cp:coreProperties>
</file>