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9F" w:rsidRPr="002664BF" w:rsidRDefault="00890C0E" w:rsidP="00582BF2">
      <w:pPr>
        <w:spacing w:line="276" w:lineRule="auto"/>
        <w:ind w:firstLine="709"/>
        <w:jc w:val="center"/>
        <w:rPr>
          <w:b/>
        </w:rPr>
      </w:pPr>
      <w:r w:rsidRPr="002664BF">
        <w:rPr>
          <w:b/>
        </w:rPr>
        <w:t xml:space="preserve">Аннотация к рабочей программе по </w:t>
      </w:r>
      <w:r w:rsidR="00224BA9" w:rsidRPr="002664BF">
        <w:rPr>
          <w:b/>
        </w:rPr>
        <w:t xml:space="preserve">учебному курсу </w:t>
      </w:r>
    </w:p>
    <w:p w:rsidR="00E4500C" w:rsidRDefault="00224BA9" w:rsidP="00582BF2">
      <w:pPr>
        <w:spacing w:line="276" w:lineRule="auto"/>
        <w:ind w:firstLine="709"/>
        <w:jc w:val="center"/>
        <w:rPr>
          <w:b/>
        </w:rPr>
      </w:pPr>
      <w:r w:rsidRPr="002664BF">
        <w:rPr>
          <w:b/>
        </w:rPr>
        <w:t>«</w:t>
      </w:r>
      <w:r w:rsidR="00BE25CB">
        <w:rPr>
          <w:b/>
        </w:rPr>
        <w:t xml:space="preserve">Математика» </w:t>
      </w:r>
      <w:r w:rsidR="00E4500C">
        <w:rPr>
          <w:b/>
        </w:rPr>
        <w:t xml:space="preserve"> </w:t>
      </w:r>
      <w:r w:rsidRPr="002664BF">
        <w:rPr>
          <w:b/>
        </w:rPr>
        <w:t xml:space="preserve"> </w:t>
      </w:r>
      <w:r w:rsidR="00BE25CB">
        <w:rPr>
          <w:b/>
        </w:rPr>
        <w:t>начального</w:t>
      </w:r>
      <w:r w:rsidRPr="002664BF">
        <w:rPr>
          <w:b/>
        </w:rPr>
        <w:t xml:space="preserve"> общего образования</w:t>
      </w:r>
    </w:p>
    <w:p w:rsidR="00C45036" w:rsidRPr="00E4500C" w:rsidRDefault="00224BA9" w:rsidP="00582BF2">
      <w:pPr>
        <w:spacing w:line="276" w:lineRule="auto"/>
        <w:ind w:firstLine="709"/>
        <w:jc w:val="center"/>
        <w:rPr>
          <w:sz w:val="26"/>
          <w:szCs w:val="26"/>
        </w:rPr>
      </w:pPr>
      <w:r w:rsidRPr="002664BF">
        <w:rPr>
          <w:b/>
        </w:rPr>
        <w:t xml:space="preserve"> </w:t>
      </w:r>
      <w:r w:rsidRPr="00E4500C">
        <w:t xml:space="preserve">для </w:t>
      </w:r>
      <w:r w:rsidR="00B4113E" w:rsidRPr="00E4500C">
        <w:t xml:space="preserve"> </w:t>
      </w:r>
      <w:r w:rsidR="00E4500C" w:rsidRPr="00E4500C">
        <w:t xml:space="preserve"> </w:t>
      </w:r>
      <w:r w:rsidR="00E4500C" w:rsidRPr="00E4500C">
        <w:rPr>
          <w:sz w:val="26"/>
          <w:szCs w:val="26"/>
        </w:rPr>
        <w:t>1-4</w:t>
      </w:r>
      <w:r w:rsidRPr="00E4500C">
        <w:rPr>
          <w:sz w:val="26"/>
          <w:szCs w:val="26"/>
        </w:rPr>
        <w:t>-х классов</w:t>
      </w:r>
      <w:r w:rsidR="00B4113E" w:rsidRPr="00E4500C">
        <w:rPr>
          <w:sz w:val="26"/>
          <w:szCs w:val="26"/>
        </w:rPr>
        <w:t xml:space="preserve"> </w:t>
      </w:r>
    </w:p>
    <w:p w:rsidR="00E4500C" w:rsidRPr="00E4500C" w:rsidRDefault="00E4500C" w:rsidP="00BE25CB">
      <w:pPr>
        <w:widowControl w:val="0"/>
        <w:overflowPunct w:val="0"/>
        <w:autoSpaceDE w:val="0"/>
        <w:autoSpaceDN w:val="0"/>
        <w:adjustRightInd w:val="0"/>
        <w:ind w:right="-83" w:firstLine="567"/>
        <w:contextualSpacing/>
        <w:jc w:val="both"/>
        <w:rPr>
          <w:sz w:val="26"/>
          <w:szCs w:val="26"/>
        </w:rPr>
      </w:pPr>
      <w:r w:rsidRPr="00E4500C">
        <w:rPr>
          <w:rFonts w:eastAsia="Times New Roman"/>
          <w:sz w:val="26"/>
          <w:szCs w:val="26"/>
        </w:rPr>
        <w:t xml:space="preserve">        Рабочая программа</w:t>
      </w:r>
      <w:r w:rsidR="00BE25CB">
        <w:rPr>
          <w:rFonts w:eastAsia="Times New Roman"/>
          <w:sz w:val="26"/>
          <w:szCs w:val="26"/>
        </w:rPr>
        <w:t xml:space="preserve"> по математике </w:t>
      </w:r>
      <w:r w:rsidRPr="00E4500C">
        <w:rPr>
          <w:rFonts w:eastAsia="Times New Roman"/>
          <w:sz w:val="26"/>
          <w:szCs w:val="26"/>
        </w:rPr>
        <w:t xml:space="preserve"> разработана на основе  </w:t>
      </w:r>
      <w:r w:rsidR="00BE25CB" w:rsidRPr="00BD0DED">
        <w:rPr>
          <w:b/>
          <w:bCs/>
          <w:i/>
          <w:iCs/>
          <w:lang w:eastAsia="ru-RU"/>
        </w:rPr>
        <w:t xml:space="preserve">           </w:t>
      </w:r>
      <w:r w:rsidR="00BE25CB" w:rsidRPr="00BD0DED">
        <w:rPr>
          <w:lang w:eastAsia="ru-RU"/>
        </w:rPr>
        <w:t xml:space="preserve">Рабочая программа по учебному предмету «Математика» составлена для учащихся </w:t>
      </w:r>
      <w:r w:rsidR="00BE25CB">
        <w:rPr>
          <w:lang w:eastAsia="ru-RU"/>
        </w:rPr>
        <w:t>1 – 4  классов</w:t>
      </w:r>
      <w:r w:rsidR="00BE25CB" w:rsidRPr="00BD0DED">
        <w:rPr>
          <w:lang w:eastAsia="ru-RU"/>
        </w:rPr>
        <w:t xml:space="preserve"> МБОУ «Основная общеобразовательная Дмитриевская школа»   на основе авторской программы «Математика 1-4 классы /  </w:t>
      </w:r>
      <w:proofErr w:type="spellStart"/>
      <w:r w:rsidR="00BE25CB" w:rsidRPr="00BD0DED">
        <w:rPr>
          <w:lang w:eastAsia="ru-RU"/>
        </w:rPr>
        <w:t>В.Н.Рудницкая</w:t>
      </w:r>
      <w:proofErr w:type="spellEnd"/>
      <w:r w:rsidR="00BE25CB" w:rsidRPr="00BD0DED">
        <w:rPr>
          <w:lang w:eastAsia="ru-RU"/>
        </w:rPr>
        <w:t xml:space="preserve">. – 2 – е изд., </w:t>
      </w:r>
      <w:proofErr w:type="spellStart"/>
      <w:r w:rsidR="00BE25CB" w:rsidRPr="00BD0DED">
        <w:rPr>
          <w:lang w:eastAsia="ru-RU"/>
        </w:rPr>
        <w:t>испр</w:t>
      </w:r>
      <w:proofErr w:type="spellEnd"/>
      <w:r w:rsidR="00BE25CB" w:rsidRPr="00BD0DED">
        <w:rPr>
          <w:lang w:eastAsia="ru-RU"/>
        </w:rPr>
        <w:t xml:space="preserve">. – М.: </w:t>
      </w:r>
      <w:proofErr w:type="spellStart"/>
      <w:r w:rsidR="00BE25CB" w:rsidRPr="00BD0DED">
        <w:rPr>
          <w:lang w:eastAsia="ru-RU"/>
        </w:rPr>
        <w:t>Вентана</w:t>
      </w:r>
      <w:proofErr w:type="spellEnd"/>
      <w:r w:rsidR="00BE25CB" w:rsidRPr="00BD0DED">
        <w:rPr>
          <w:lang w:eastAsia="ru-RU"/>
        </w:rPr>
        <w:t xml:space="preserve"> – Граф,</w:t>
      </w:r>
    </w:p>
    <w:p w:rsidR="00BE25CB" w:rsidRPr="00BD0DED" w:rsidRDefault="00BE25CB" w:rsidP="00BE25CB">
      <w:pPr>
        <w:ind w:firstLine="709"/>
        <w:jc w:val="both"/>
        <w:rPr>
          <w:lang w:eastAsia="ru-RU"/>
        </w:rPr>
      </w:pPr>
      <w:r>
        <w:rPr>
          <w:lang w:eastAsia="ru-RU"/>
        </w:rPr>
        <w:t>Рабочая программа рассчитана на 540 часов на 4 года обучения. 1 класс – 132 часа в год, 4 часа в неделю. 2 – 4 классы по 140 часов, 4 часа в неделю.</w:t>
      </w:r>
    </w:p>
    <w:p w:rsidR="00BE25CB" w:rsidRPr="00011ADA" w:rsidRDefault="00BE25CB" w:rsidP="00BE25CB">
      <w:pPr>
        <w:ind w:firstLine="709"/>
        <w:jc w:val="both"/>
        <w:rPr>
          <w:i/>
          <w:color w:val="FF0000"/>
          <w:lang w:eastAsia="ru-RU"/>
        </w:rPr>
      </w:pPr>
      <w:r w:rsidRPr="00011ADA">
        <w:rPr>
          <w:i/>
          <w:lang w:eastAsia="ru-RU"/>
        </w:rPr>
        <w:t>Рабочая программа по математика обеспечена УМК:</w:t>
      </w:r>
      <w:r w:rsidRPr="00011ADA">
        <w:rPr>
          <w:i/>
          <w:color w:val="FF0000"/>
          <w:lang w:eastAsia="ru-RU"/>
        </w:rPr>
        <w:t xml:space="preserve"> </w:t>
      </w:r>
    </w:p>
    <w:p w:rsidR="00BE25CB" w:rsidRPr="00EF20F8" w:rsidRDefault="00BE25CB" w:rsidP="00BE25CB">
      <w:pPr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1класс</w:t>
      </w:r>
    </w:p>
    <w:p w:rsidR="00BE25CB" w:rsidRPr="00B644AE" w:rsidRDefault="00BE25CB" w:rsidP="00BE25CB">
      <w:pPr>
        <w:pStyle w:val="a6"/>
        <w:jc w:val="both"/>
      </w:pPr>
      <w:proofErr w:type="spellStart"/>
      <w:r w:rsidRPr="00B644AE">
        <w:t>Рудницкая</w:t>
      </w:r>
      <w:proofErr w:type="spellEnd"/>
      <w:r w:rsidRPr="00B644AE">
        <w:t xml:space="preserve">, В.Н. Программа четырехлетней начальной школы по математике: «Начальная школа </w:t>
      </w:r>
      <w:proofErr w:type="gramStart"/>
      <w:r w:rsidRPr="00B644AE">
        <w:rPr>
          <w:lang w:val="en-US"/>
        </w:rPr>
        <w:t>XXI</w:t>
      </w:r>
      <w:proofErr w:type="gramEnd"/>
      <w:r w:rsidRPr="00B644AE">
        <w:t xml:space="preserve">века»/В.Н. </w:t>
      </w:r>
      <w:proofErr w:type="spellStart"/>
      <w:r w:rsidRPr="00B644AE">
        <w:t>Рудницкая</w:t>
      </w:r>
      <w:proofErr w:type="spellEnd"/>
      <w:r w:rsidRPr="00B644AE">
        <w:t xml:space="preserve">. – </w:t>
      </w:r>
      <w:proofErr w:type="spellStart"/>
      <w:r>
        <w:t>М.:Вентана</w:t>
      </w:r>
      <w:proofErr w:type="spellEnd"/>
      <w:r>
        <w:t>–Граф, 2018</w:t>
      </w:r>
    </w:p>
    <w:p w:rsidR="00BE25CB" w:rsidRDefault="00BE25CB" w:rsidP="00BE25CB">
      <w:pPr>
        <w:pStyle w:val="a6"/>
        <w:jc w:val="both"/>
      </w:pPr>
      <w:proofErr w:type="spellStart"/>
      <w:r w:rsidRPr="00B644AE">
        <w:t>Рудницкая</w:t>
      </w:r>
      <w:proofErr w:type="spellEnd"/>
      <w:r w:rsidRPr="00B644AE">
        <w:t xml:space="preserve"> В.Н. Математика: 1 класс: учебник для учащихся общеобразовательных  учреждений: в 2ч. Ч.1/ В.Н. </w:t>
      </w:r>
      <w:proofErr w:type="spellStart"/>
      <w:r w:rsidRPr="00B644AE">
        <w:t>Рудницкая</w:t>
      </w:r>
      <w:proofErr w:type="spellEnd"/>
      <w:r w:rsidRPr="00B644AE">
        <w:t xml:space="preserve">, </w:t>
      </w:r>
      <w:proofErr w:type="spellStart"/>
      <w:r w:rsidRPr="00B644AE">
        <w:t>Е.Э.Кочурова</w:t>
      </w:r>
      <w:proofErr w:type="spellEnd"/>
      <w:r w:rsidRPr="00B644AE">
        <w:t xml:space="preserve">, </w:t>
      </w:r>
      <w:proofErr w:type="spellStart"/>
      <w:r w:rsidRPr="00B644AE">
        <w:t>О.</w:t>
      </w:r>
      <w:r>
        <w:t>А.Рыдзе</w:t>
      </w:r>
      <w:proofErr w:type="spellEnd"/>
      <w:r>
        <w:t xml:space="preserve"> – М.: </w:t>
      </w:r>
      <w:proofErr w:type="spellStart"/>
      <w:r>
        <w:t>Вентана-Граф</w:t>
      </w:r>
      <w:proofErr w:type="spellEnd"/>
      <w:r>
        <w:t>, 2019</w:t>
      </w:r>
    </w:p>
    <w:p w:rsidR="00BE25CB" w:rsidRPr="00B644AE" w:rsidRDefault="00BE25CB" w:rsidP="00BE25CB">
      <w:pPr>
        <w:pStyle w:val="a6"/>
        <w:jc w:val="both"/>
      </w:pPr>
      <w:proofErr w:type="spellStart"/>
      <w:r w:rsidRPr="00B644AE">
        <w:t>Рудницкая</w:t>
      </w:r>
      <w:proofErr w:type="spellEnd"/>
      <w:r w:rsidRPr="00B644AE">
        <w:t xml:space="preserve"> В.Н. Математика: 1 класс: учебник для учащихся общеобразовательных  учреждений: в 2ч. Ч.2/ В.Н. </w:t>
      </w:r>
      <w:proofErr w:type="spellStart"/>
      <w:r w:rsidRPr="00B644AE">
        <w:t>Рудницкая</w:t>
      </w:r>
      <w:proofErr w:type="spellEnd"/>
      <w:r w:rsidRPr="00B644AE">
        <w:t xml:space="preserve">, </w:t>
      </w:r>
      <w:proofErr w:type="spellStart"/>
      <w:r w:rsidRPr="00B644AE">
        <w:t>Е.Э.Кочурова</w:t>
      </w:r>
      <w:proofErr w:type="spellEnd"/>
      <w:r w:rsidRPr="00B644AE">
        <w:t xml:space="preserve">, </w:t>
      </w:r>
      <w:proofErr w:type="spellStart"/>
      <w:r w:rsidRPr="00B644AE">
        <w:t>О.</w:t>
      </w:r>
      <w:r>
        <w:t>А.Рыдзе</w:t>
      </w:r>
      <w:proofErr w:type="spellEnd"/>
      <w:r>
        <w:t xml:space="preserve"> – М.: </w:t>
      </w:r>
      <w:proofErr w:type="spellStart"/>
      <w:r>
        <w:t>Вентана-Граф</w:t>
      </w:r>
      <w:proofErr w:type="spellEnd"/>
      <w:r>
        <w:t>, 2019</w:t>
      </w:r>
    </w:p>
    <w:p w:rsidR="00BE25CB" w:rsidRPr="00B644AE" w:rsidRDefault="00BE25CB" w:rsidP="00BE25CB">
      <w:pPr>
        <w:pStyle w:val="a6"/>
        <w:jc w:val="both"/>
      </w:pPr>
      <w:proofErr w:type="spellStart"/>
      <w:r w:rsidRPr="00B644AE">
        <w:t>Кочурова</w:t>
      </w:r>
      <w:proofErr w:type="gramStart"/>
      <w:r w:rsidRPr="00B644AE">
        <w:t>,Е</w:t>
      </w:r>
      <w:proofErr w:type="gramEnd"/>
      <w:r w:rsidRPr="00B644AE">
        <w:t>.Э</w:t>
      </w:r>
      <w:proofErr w:type="spellEnd"/>
      <w:r w:rsidRPr="00B644AE">
        <w:t xml:space="preserve">. Математика: 1 класс: рабочая тетрадь №1,2,3  для учащихся общеобразовательных  учреждений / </w:t>
      </w:r>
      <w:proofErr w:type="spellStart"/>
      <w:r w:rsidRPr="00B644AE">
        <w:t>Е.Э.Коч</w:t>
      </w:r>
      <w:r>
        <w:t>урова</w:t>
      </w:r>
      <w:proofErr w:type="spellEnd"/>
      <w:r>
        <w:t xml:space="preserve">,  – М.: </w:t>
      </w:r>
      <w:proofErr w:type="spellStart"/>
      <w:r>
        <w:t>Вентана-Граф</w:t>
      </w:r>
      <w:proofErr w:type="spellEnd"/>
      <w:r>
        <w:t>, 2020</w:t>
      </w:r>
    </w:p>
    <w:p w:rsidR="00BE25CB" w:rsidRPr="00EF20F8" w:rsidRDefault="00BE25CB" w:rsidP="00BE25CB">
      <w:pPr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2 класс</w:t>
      </w:r>
    </w:p>
    <w:p w:rsidR="00BE25CB" w:rsidRPr="00BD0DED" w:rsidRDefault="00BE25CB" w:rsidP="00BE25CB">
      <w:pPr>
        <w:jc w:val="both"/>
        <w:rPr>
          <w:lang w:eastAsia="ru-RU"/>
        </w:rPr>
      </w:pPr>
      <w:proofErr w:type="spellStart"/>
      <w:r w:rsidRPr="00BD0DED">
        <w:rPr>
          <w:lang w:eastAsia="ru-RU"/>
        </w:rPr>
        <w:t>Рудницкая</w:t>
      </w:r>
      <w:proofErr w:type="spellEnd"/>
      <w:r w:rsidRPr="00BD0DED">
        <w:rPr>
          <w:lang w:eastAsia="ru-RU"/>
        </w:rPr>
        <w:t xml:space="preserve"> В.Н. Математика: 2 класс: Учебник для учащихся общеобразовательных учреждений: в 2 ч. Ч. 1. – 3-е изд., </w:t>
      </w:r>
      <w:proofErr w:type="spellStart"/>
      <w:r w:rsidRPr="00BD0DED">
        <w:rPr>
          <w:lang w:eastAsia="ru-RU"/>
        </w:rPr>
        <w:t>п</w:t>
      </w:r>
      <w:r>
        <w:rPr>
          <w:lang w:eastAsia="ru-RU"/>
        </w:rPr>
        <w:t>ерераб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  <w:r w:rsidRPr="00BD0DED">
        <w:rPr>
          <w:lang w:eastAsia="ru-RU"/>
        </w:rPr>
        <w:t>.</w:t>
      </w:r>
    </w:p>
    <w:p w:rsidR="00BE25CB" w:rsidRPr="00BD0DED" w:rsidRDefault="00BE25CB" w:rsidP="00BE25CB">
      <w:pPr>
        <w:jc w:val="both"/>
        <w:rPr>
          <w:lang w:eastAsia="ru-RU"/>
        </w:rPr>
      </w:pPr>
      <w:proofErr w:type="spellStart"/>
      <w:r w:rsidRPr="00BD0DED">
        <w:rPr>
          <w:lang w:eastAsia="ru-RU"/>
        </w:rPr>
        <w:t>Рудницкая</w:t>
      </w:r>
      <w:proofErr w:type="spellEnd"/>
      <w:r w:rsidRPr="00BD0DED">
        <w:rPr>
          <w:lang w:eastAsia="ru-RU"/>
        </w:rPr>
        <w:t xml:space="preserve"> В.Н. Математика: 2 класс: Учебник для учащихся общеобразовательных учреждений: в 2 ч. Ч. 2. – 3-е изд., </w:t>
      </w:r>
      <w:proofErr w:type="spellStart"/>
      <w:r w:rsidRPr="00BD0DED">
        <w:rPr>
          <w:lang w:eastAsia="ru-RU"/>
        </w:rPr>
        <w:t>п</w:t>
      </w:r>
      <w:r>
        <w:rPr>
          <w:lang w:eastAsia="ru-RU"/>
        </w:rPr>
        <w:t>ерераб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  <w:r w:rsidRPr="00BD0DED">
        <w:rPr>
          <w:lang w:eastAsia="ru-RU"/>
        </w:rPr>
        <w:t>.</w:t>
      </w:r>
    </w:p>
    <w:p w:rsidR="00BE25CB" w:rsidRPr="00BD0DED" w:rsidRDefault="00BE25CB" w:rsidP="00BE25CB">
      <w:pPr>
        <w:jc w:val="both"/>
        <w:rPr>
          <w:lang w:eastAsia="ru-RU"/>
        </w:rPr>
      </w:pPr>
      <w:r w:rsidRPr="00BD0DED">
        <w:rPr>
          <w:lang w:eastAsia="ru-RU"/>
        </w:rPr>
        <w:t xml:space="preserve">Математика: 2 класс: рабочая тетрадь № 1 для учащихся общеобразовательных учреждений / Е. Э. </w:t>
      </w:r>
      <w:proofErr w:type="spellStart"/>
      <w:r w:rsidRPr="00BD0DED">
        <w:rPr>
          <w:lang w:eastAsia="ru-RU"/>
        </w:rPr>
        <w:t>Ко</w:t>
      </w:r>
      <w:r>
        <w:rPr>
          <w:lang w:eastAsia="ru-RU"/>
        </w:rPr>
        <w:t>чурова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</w:p>
    <w:p w:rsidR="00BE25CB" w:rsidRDefault="00BE25CB" w:rsidP="00BE25CB">
      <w:pPr>
        <w:jc w:val="both"/>
        <w:rPr>
          <w:lang w:eastAsia="ru-RU"/>
        </w:rPr>
      </w:pPr>
      <w:r w:rsidRPr="00BD0DED">
        <w:rPr>
          <w:lang w:eastAsia="ru-RU"/>
        </w:rPr>
        <w:t xml:space="preserve">Математика: 2 класс: рабочая тетрадь № 2 для учащихся общеобразовательных учреждений / Е. Э. </w:t>
      </w:r>
      <w:proofErr w:type="spellStart"/>
      <w:r w:rsidRPr="00BD0DED">
        <w:rPr>
          <w:lang w:eastAsia="ru-RU"/>
        </w:rPr>
        <w:t>Ко</w:t>
      </w:r>
      <w:r>
        <w:rPr>
          <w:lang w:eastAsia="ru-RU"/>
        </w:rPr>
        <w:t>чурова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</w:p>
    <w:p w:rsidR="00BE25CB" w:rsidRPr="00EF20F8" w:rsidRDefault="00BE25CB" w:rsidP="00BE25CB">
      <w:pPr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3класс</w:t>
      </w:r>
    </w:p>
    <w:p w:rsidR="00BE25CB" w:rsidRDefault="00BE25CB" w:rsidP="00BE25CB">
      <w:pPr>
        <w:jc w:val="both"/>
        <w:rPr>
          <w:lang w:eastAsia="ru-RU"/>
        </w:rPr>
      </w:pPr>
      <w:proofErr w:type="spellStart"/>
      <w:r>
        <w:rPr>
          <w:lang w:eastAsia="ru-RU"/>
        </w:rPr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1. – 3-е изд., </w:t>
      </w:r>
      <w:proofErr w:type="spellStart"/>
      <w:r>
        <w:rPr>
          <w:lang w:eastAsia="ru-RU"/>
        </w:rPr>
        <w:t>перераб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2020.</w:t>
      </w:r>
    </w:p>
    <w:p w:rsidR="00BE25CB" w:rsidRDefault="00BE25CB" w:rsidP="00BE25CB">
      <w:pPr>
        <w:jc w:val="both"/>
        <w:rPr>
          <w:lang w:eastAsia="ru-RU"/>
        </w:rPr>
      </w:pPr>
      <w:proofErr w:type="spellStart"/>
      <w:r>
        <w:rPr>
          <w:lang w:eastAsia="ru-RU"/>
        </w:rPr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2. – 3-е изд., </w:t>
      </w:r>
      <w:proofErr w:type="spellStart"/>
      <w:r>
        <w:rPr>
          <w:lang w:eastAsia="ru-RU"/>
        </w:rPr>
        <w:t>перераб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2020.</w:t>
      </w:r>
    </w:p>
    <w:p w:rsidR="00BE25CB" w:rsidRDefault="00BE25CB" w:rsidP="00BE25CB">
      <w:pPr>
        <w:jc w:val="both"/>
        <w:rPr>
          <w:lang w:eastAsia="ru-RU"/>
        </w:rPr>
      </w:pPr>
      <w:r>
        <w:rPr>
          <w:lang w:eastAsia="ru-RU"/>
        </w:rPr>
        <w:t xml:space="preserve">Математика: 3 класс: рабочая тетрадь № 1 для учащихся общеобразовательных учреждений / Е. Э. </w:t>
      </w:r>
      <w:proofErr w:type="spellStart"/>
      <w:r>
        <w:rPr>
          <w:lang w:eastAsia="ru-RU"/>
        </w:rPr>
        <w:t>Кочурова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</w:p>
    <w:p w:rsidR="00BE25CB" w:rsidRDefault="00BE25CB" w:rsidP="00BE25CB">
      <w:pPr>
        <w:jc w:val="both"/>
        <w:rPr>
          <w:lang w:eastAsia="ru-RU"/>
        </w:rPr>
      </w:pPr>
      <w:r>
        <w:rPr>
          <w:lang w:eastAsia="ru-RU"/>
        </w:rPr>
        <w:t xml:space="preserve">Математика: 3 класс: рабочая тетрадь № 2 для учащихся общеобразовательных учреждений/ Е. Э. </w:t>
      </w:r>
      <w:proofErr w:type="spellStart"/>
      <w:r>
        <w:rPr>
          <w:lang w:eastAsia="ru-RU"/>
        </w:rPr>
        <w:t>Кочурова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</w:p>
    <w:p w:rsidR="00BE25CB" w:rsidRPr="00EF20F8" w:rsidRDefault="00BE25CB" w:rsidP="00BE25CB">
      <w:pPr>
        <w:jc w:val="both"/>
        <w:rPr>
          <w:b/>
          <w:u w:val="single"/>
          <w:lang w:eastAsia="ru-RU"/>
        </w:rPr>
      </w:pPr>
      <w:r w:rsidRPr="00EF20F8">
        <w:rPr>
          <w:b/>
          <w:u w:val="single"/>
          <w:lang w:eastAsia="ru-RU"/>
        </w:rPr>
        <w:t>4класс</w:t>
      </w:r>
    </w:p>
    <w:p w:rsidR="00BE25CB" w:rsidRDefault="00BE25CB" w:rsidP="00BE25CB">
      <w:pPr>
        <w:jc w:val="both"/>
        <w:rPr>
          <w:lang w:eastAsia="ru-RU"/>
        </w:rPr>
      </w:pPr>
      <w:proofErr w:type="spellStart"/>
      <w:r>
        <w:rPr>
          <w:lang w:eastAsia="ru-RU"/>
        </w:rPr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1. – 3-е изд., </w:t>
      </w:r>
      <w:proofErr w:type="spellStart"/>
      <w:r>
        <w:rPr>
          <w:lang w:eastAsia="ru-RU"/>
        </w:rPr>
        <w:t>перераб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2020.</w:t>
      </w:r>
    </w:p>
    <w:p w:rsidR="00BE25CB" w:rsidRDefault="00BE25CB" w:rsidP="00BE25CB">
      <w:pPr>
        <w:jc w:val="both"/>
        <w:rPr>
          <w:lang w:eastAsia="ru-RU"/>
        </w:rPr>
      </w:pPr>
      <w:proofErr w:type="spellStart"/>
      <w:r>
        <w:rPr>
          <w:lang w:eastAsia="ru-RU"/>
        </w:rPr>
        <w:t>Рудницкая</w:t>
      </w:r>
      <w:proofErr w:type="spellEnd"/>
      <w:r>
        <w:rPr>
          <w:lang w:eastAsia="ru-RU"/>
        </w:rPr>
        <w:t xml:space="preserve"> В.Н. Математика: 3 класс: Учебник для учащихся общеобразовательных учреждений: в 2 ч. Ч. 2. – 3-е изд., </w:t>
      </w:r>
      <w:proofErr w:type="spellStart"/>
      <w:r>
        <w:rPr>
          <w:lang w:eastAsia="ru-RU"/>
        </w:rPr>
        <w:t>перераб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2020.</w:t>
      </w:r>
    </w:p>
    <w:p w:rsidR="00BE25CB" w:rsidRDefault="00BE25CB" w:rsidP="00BE25CB">
      <w:pPr>
        <w:jc w:val="both"/>
        <w:rPr>
          <w:lang w:eastAsia="ru-RU"/>
        </w:rPr>
      </w:pPr>
      <w:r>
        <w:rPr>
          <w:lang w:eastAsia="ru-RU"/>
        </w:rPr>
        <w:t xml:space="preserve">Математика: 3 класс: рабочая тетрадь № 1 для учащихся общеобразовательных учреждений / Е. Э. </w:t>
      </w:r>
      <w:proofErr w:type="spellStart"/>
      <w:r>
        <w:rPr>
          <w:lang w:eastAsia="ru-RU"/>
        </w:rPr>
        <w:t>Кочурова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</w:p>
    <w:p w:rsidR="00BE25CB" w:rsidRDefault="00BE25CB" w:rsidP="00BE25CB">
      <w:pPr>
        <w:jc w:val="both"/>
        <w:rPr>
          <w:lang w:eastAsia="ru-RU"/>
        </w:rPr>
      </w:pPr>
      <w:r>
        <w:rPr>
          <w:lang w:eastAsia="ru-RU"/>
        </w:rPr>
        <w:t xml:space="preserve">Математика: 3 класс: рабочая тетрадь № 2 для учащихся общеобразовательных учреждений, / Е. Э. </w:t>
      </w:r>
      <w:proofErr w:type="spellStart"/>
      <w:r>
        <w:rPr>
          <w:lang w:eastAsia="ru-RU"/>
        </w:rPr>
        <w:t>Кочурова</w:t>
      </w:r>
      <w:proofErr w:type="spellEnd"/>
      <w:r>
        <w:rPr>
          <w:lang w:eastAsia="ru-RU"/>
        </w:rPr>
        <w:t xml:space="preserve">. - М.: </w:t>
      </w:r>
      <w:proofErr w:type="spellStart"/>
      <w:r>
        <w:rPr>
          <w:lang w:eastAsia="ru-RU"/>
        </w:rPr>
        <w:t>Вентана-Граф</w:t>
      </w:r>
      <w:proofErr w:type="spellEnd"/>
      <w:r>
        <w:rPr>
          <w:lang w:eastAsia="ru-RU"/>
        </w:rPr>
        <w:t>, 2020</w:t>
      </w:r>
    </w:p>
    <w:p w:rsidR="00E4500C" w:rsidRPr="00E4500C" w:rsidRDefault="00E4500C" w:rsidP="00E4500C">
      <w:pPr>
        <w:pStyle w:val="a6"/>
        <w:ind w:firstLine="708"/>
        <w:jc w:val="both"/>
        <w:rPr>
          <w:rFonts w:ascii="Times New Roman" w:hAnsi="Times New Roman"/>
          <w:sz w:val="26"/>
          <w:szCs w:val="26"/>
        </w:rPr>
      </w:pPr>
      <w:r w:rsidRPr="00E4500C">
        <w:rPr>
          <w:rFonts w:ascii="Times New Roman" w:hAnsi="Times New Roman"/>
          <w:sz w:val="26"/>
          <w:szCs w:val="26"/>
        </w:rPr>
        <w:t>Формы  организации образовательной деятельности являются:  урок изучения нового материала; урок обобщения, урок закрепления   знаний, умений, навыков; урок повторения.</w:t>
      </w:r>
    </w:p>
    <w:p w:rsidR="00E4500C" w:rsidRPr="00E4500C" w:rsidRDefault="00E4500C" w:rsidP="00764573">
      <w:pPr>
        <w:tabs>
          <w:tab w:val="left" w:pos="1526"/>
          <w:tab w:val="left" w:pos="4395"/>
        </w:tabs>
        <w:spacing w:line="276" w:lineRule="auto"/>
        <w:ind w:firstLine="708"/>
        <w:jc w:val="both"/>
        <w:rPr>
          <w:rStyle w:val="a4"/>
          <w:b w:val="0"/>
          <w:bCs w:val="0"/>
          <w:sz w:val="26"/>
          <w:szCs w:val="26"/>
        </w:rPr>
      </w:pPr>
    </w:p>
    <w:p w:rsidR="006C5CDA" w:rsidRPr="00E4500C" w:rsidRDefault="00E4500C" w:rsidP="00582BF2">
      <w:pPr>
        <w:spacing w:line="276" w:lineRule="auto"/>
        <w:jc w:val="both"/>
        <w:rPr>
          <w:color w:val="FF0000"/>
          <w:sz w:val="26"/>
          <w:szCs w:val="26"/>
        </w:rPr>
      </w:pPr>
      <w:r w:rsidRPr="00E4500C">
        <w:rPr>
          <w:sz w:val="26"/>
          <w:szCs w:val="26"/>
        </w:rPr>
        <w:lastRenderedPageBreak/>
        <w:t xml:space="preserve">Структура рабочей программы состоит из: пояснительной записки, </w:t>
      </w:r>
      <w:r w:rsidRPr="00E4500C">
        <w:rPr>
          <w:bCs/>
          <w:sz w:val="26"/>
          <w:szCs w:val="26"/>
        </w:rPr>
        <w:t>п</w:t>
      </w:r>
      <w:r w:rsidRPr="00E4500C">
        <w:rPr>
          <w:bCs/>
          <w:color w:val="000000"/>
          <w:sz w:val="26"/>
          <w:szCs w:val="26"/>
        </w:rPr>
        <w:t>ланируемы</w:t>
      </w:r>
      <w:r w:rsidRPr="00E4500C">
        <w:rPr>
          <w:bCs/>
          <w:sz w:val="26"/>
          <w:szCs w:val="26"/>
        </w:rPr>
        <w:t xml:space="preserve">х </w:t>
      </w:r>
      <w:r w:rsidRPr="00E4500C">
        <w:rPr>
          <w:bCs/>
          <w:color w:val="000000"/>
          <w:sz w:val="26"/>
          <w:szCs w:val="26"/>
        </w:rPr>
        <w:t>результат</w:t>
      </w:r>
      <w:r w:rsidRPr="00E4500C">
        <w:rPr>
          <w:bCs/>
          <w:sz w:val="26"/>
          <w:szCs w:val="26"/>
        </w:rPr>
        <w:t>ов</w:t>
      </w:r>
      <w:r w:rsidRPr="00E4500C">
        <w:rPr>
          <w:bCs/>
          <w:color w:val="000000"/>
          <w:sz w:val="26"/>
          <w:szCs w:val="26"/>
        </w:rPr>
        <w:t xml:space="preserve"> освоения  учебного курса</w:t>
      </w:r>
      <w:r w:rsidRPr="00E4500C">
        <w:rPr>
          <w:bCs/>
          <w:sz w:val="26"/>
          <w:szCs w:val="26"/>
        </w:rPr>
        <w:t xml:space="preserve">, </w:t>
      </w:r>
      <w:r w:rsidRPr="00E4500C">
        <w:rPr>
          <w:sz w:val="26"/>
          <w:szCs w:val="26"/>
        </w:rPr>
        <w:t xml:space="preserve">содержания </w:t>
      </w:r>
      <w:r w:rsidRPr="00E4500C">
        <w:rPr>
          <w:bCs/>
          <w:color w:val="000000"/>
          <w:sz w:val="26"/>
          <w:szCs w:val="26"/>
        </w:rPr>
        <w:t>учебного курса</w:t>
      </w:r>
      <w:r w:rsidRPr="00E4500C">
        <w:rPr>
          <w:bCs/>
          <w:sz w:val="26"/>
          <w:szCs w:val="26"/>
        </w:rPr>
        <w:t>,</w:t>
      </w:r>
      <w:r w:rsidRPr="00E4500C">
        <w:rPr>
          <w:sz w:val="26"/>
          <w:szCs w:val="26"/>
        </w:rPr>
        <w:t xml:space="preserve"> тематического планирования, в том числе с учетом рабочей программы воспитания.</w:t>
      </w:r>
    </w:p>
    <w:p w:rsidR="00E4500C" w:rsidRPr="00E4500C" w:rsidRDefault="006C5CDA" w:rsidP="00582BF2">
      <w:pPr>
        <w:spacing w:line="276" w:lineRule="auto"/>
        <w:jc w:val="both"/>
        <w:rPr>
          <w:color w:val="FF0000"/>
          <w:sz w:val="26"/>
          <w:szCs w:val="26"/>
        </w:rPr>
      </w:pPr>
      <w:r w:rsidRPr="00E4500C">
        <w:rPr>
          <w:color w:val="FF0000"/>
          <w:sz w:val="26"/>
          <w:szCs w:val="26"/>
        </w:rPr>
        <w:t xml:space="preserve">     </w:t>
      </w:r>
    </w:p>
    <w:p w:rsidR="00890C0E" w:rsidRPr="00E4500C" w:rsidRDefault="00224BA9" w:rsidP="00E4500C">
      <w:pPr>
        <w:spacing w:line="276" w:lineRule="auto"/>
        <w:jc w:val="center"/>
        <w:rPr>
          <w:color w:val="FF0000"/>
          <w:sz w:val="26"/>
          <w:szCs w:val="26"/>
        </w:rPr>
      </w:pPr>
      <w:r w:rsidRPr="00E4500C">
        <w:rPr>
          <w:color w:val="000000"/>
          <w:sz w:val="26"/>
          <w:szCs w:val="26"/>
        </w:rPr>
        <w:t xml:space="preserve">Составитель: </w:t>
      </w:r>
      <w:r w:rsidR="00E4500C" w:rsidRPr="00E4500C">
        <w:rPr>
          <w:color w:val="000000"/>
          <w:sz w:val="26"/>
          <w:szCs w:val="26"/>
        </w:rPr>
        <w:t>Шульгина А.В. учитель начальных классов</w:t>
      </w:r>
    </w:p>
    <w:sectPr w:rsidR="00890C0E" w:rsidRPr="00E4500C" w:rsidSect="00B4113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savePreviewPicture/>
  <w:compat>
    <w:useFELayout/>
  </w:compat>
  <w:rsids>
    <w:rsidRoot w:val="00890C0E"/>
    <w:rsid w:val="0003689F"/>
    <w:rsid w:val="00150032"/>
    <w:rsid w:val="001649B5"/>
    <w:rsid w:val="001B2F43"/>
    <w:rsid w:val="00224BA9"/>
    <w:rsid w:val="002664BF"/>
    <w:rsid w:val="004B0D3C"/>
    <w:rsid w:val="004C6165"/>
    <w:rsid w:val="005623A4"/>
    <w:rsid w:val="00582BF2"/>
    <w:rsid w:val="006C5CDA"/>
    <w:rsid w:val="006F13CE"/>
    <w:rsid w:val="00764573"/>
    <w:rsid w:val="008340B1"/>
    <w:rsid w:val="00890C0E"/>
    <w:rsid w:val="008A3D27"/>
    <w:rsid w:val="00921D97"/>
    <w:rsid w:val="00940260"/>
    <w:rsid w:val="009413BE"/>
    <w:rsid w:val="00B077A4"/>
    <w:rsid w:val="00B4113E"/>
    <w:rsid w:val="00BE25CB"/>
    <w:rsid w:val="00C35B74"/>
    <w:rsid w:val="00C45036"/>
    <w:rsid w:val="00D01A8F"/>
    <w:rsid w:val="00E4500C"/>
    <w:rsid w:val="00E9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unhideWhenUsed/>
    <w:rsid w:val="00890C0E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qFormat/>
    <w:rsid w:val="00890C0E"/>
    <w:rPr>
      <w:b/>
      <w:bCs/>
    </w:rPr>
  </w:style>
  <w:style w:type="paragraph" w:customStyle="1" w:styleId="maintext">
    <w:name w:val="maintext"/>
    <w:basedOn w:val="a"/>
    <w:rsid w:val="00E91FB6"/>
    <w:pPr>
      <w:spacing w:before="100" w:beforeAutospacing="1" w:after="100" w:afterAutospacing="1"/>
      <w:jc w:val="both"/>
    </w:pPr>
    <w:rPr>
      <w:rFonts w:eastAsia="Times New Roman"/>
      <w:color w:val="000000"/>
      <w:lang w:eastAsia="ru-RU"/>
    </w:rPr>
  </w:style>
  <w:style w:type="paragraph" w:styleId="a5">
    <w:name w:val="List Paragraph"/>
    <w:basedOn w:val="a"/>
    <w:uiPriority w:val="34"/>
    <w:qFormat/>
    <w:rsid w:val="0015003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styleId="a6">
    <w:name w:val="No Spacing"/>
    <w:link w:val="a7"/>
    <w:uiPriority w:val="1"/>
    <w:qFormat/>
    <w:rsid w:val="00764573"/>
    <w:rPr>
      <w:rFonts w:ascii="Calibri" w:eastAsia="Times New Roman" w:hAnsi="Calibri"/>
      <w:sz w:val="22"/>
      <w:szCs w:val="22"/>
    </w:rPr>
  </w:style>
  <w:style w:type="character" w:customStyle="1" w:styleId="a7">
    <w:name w:val="Без интервала Знак"/>
    <w:link w:val="a6"/>
    <w:uiPriority w:val="1"/>
    <w:locked/>
    <w:rsid w:val="00764573"/>
    <w:rPr>
      <w:rFonts w:ascii="Calibri" w:eastAsia="Times New Roman" w:hAnsi="Calibri"/>
      <w:sz w:val="22"/>
      <w:szCs w:val="22"/>
      <w:lang w:bidi="ar-SA"/>
    </w:rPr>
  </w:style>
  <w:style w:type="character" w:customStyle="1" w:styleId="apple-converted-space">
    <w:name w:val="apple-converted-space"/>
    <w:rsid w:val="007645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Наталья Ивановна</cp:lastModifiedBy>
  <cp:revision>2</cp:revision>
  <dcterms:created xsi:type="dcterms:W3CDTF">2022-06-29T14:09:00Z</dcterms:created>
  <dcterms:modified xsi:type="dcterms:W3CDTF">2022-06-29T14:09:00Z</dcterms:modified>
</cp:coreProperties>
</file>