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403478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Белгородской облвсти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fa857474-d364-4484-b584-baf24ad6f13e" w:id="2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Стпрооскольского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«Основная общеобразовательная Дмитриевская школа»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МО учителей естественно - научного цикла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Вагина О.В.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Коваленко Н.И.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"Основная общеобразовательная Дмитриевская школа"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Емельянова Н.В.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4477061)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ae4c76de-41ab-46d4-9fe8-5c6b8c856b06" w:id="3"/>
      <w:r>
        <w:rPr>
          <w:rFonts w:ascii="Times New Roman" w:hAnsi="Times New Roman"/>
          <w:b/>
          <w:i w:val="false"/>
          <w:color w:val="000000"/>
          <w:sz w:val="28"/>
        </w:rPr>
        <w:t>с.Дмитриевка 2024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34034784" w:id="4"/>
    <w:p>
      <w:pPr>
        <w:sectPr>
          <w:pgSz w:w="11906" w:h="16383" w:orient="portrait"/>
        </w:sectPr>
      </w:pPr>
    </w:p>
    <w:bookmarkEnd w:id="4"/>
    <w:bookmarkEnd w:id="0"/>
    <w:bookmarkStart w:name="block-34034785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bookmarkStart w:name="9c77c369-253a-42d0-9f35-54c4c9eeb23c" w:id="6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bookmarkStart w:name="block-34034785" w:id="7"/>
    <w:p>
      <w:pPr>
        <w:sectPr>
          <w:pgSz w:w="11906" w:h="16383" w:orient="portrait"/>
        </w:sectPr>
      </w:pPr>
    </w:p>
    <w:bookmarkEnd w:id="7"/>
    <w:bookmarkEnd w:id="5"/>
    <w:bookmarkStart w:name="block-3403478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34034786" w:id="9"/>
    <w:p>
      <w:pPr>
        <w:sectPr>
          <w:pgSz w:w="11906" w:h="16383" w:orient="portrait"/>
        </w:sectPr>
      </w:pPr>
    </w:p>
    <w:bookmarkEnd w:id="9"/>
    <w:bookmarkEnd w:id="8"/>
    <w:bookmarkStart w:name="block-34034787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34034787" w:id="11"/>
    <w:p>
      <w:pPr>
        <w:sectPr>
          <w:pgSz w:w="11906" w:h="16383" w:orient="portrait"/>
        </w:sectPr>
      </w:pPr>
    </w:p>
    <w:bookmarkEnd w:id="11"/>
    <w:bookmarkEnd w:id="10"/>
    <w:bookmarkStart w:name="block-34034789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Название модуля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4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034789" w:id="13"/>
    <w:p>
      <w:pPr>
        <w:sectPr>
          <w:pgSz w:w="16383" w:h="11906" w:orient="landscape"/>
        </w:sectPr>
      </w:pPr>
    </w:p>
    <w:bookmarkEnd w:id="13"/>
    <w:bookmarkEnd w:id="12"/>
    <w:bookmarkStart w:name="block-3403479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0"/>
        <w:gridCol w:w="3040"/>
        <w:gridCol w:w="1135"/>
        <w:gridCol w:w="2125"/>
        <w:gridCol w:w="2271"/>
        <w:gridCol w:w="1748"/>
        <w:gridCol w:w="2765"/>
      </w:tblGrid>
      <w:tr>
        <w:trPr>
          <w:trHeight w:val="300" w:hRule="atLeast"/>
          <w:trHeight w:val="144" w:hRule="atLeast"/>
        </w:trPr>
        <w:tc>
          <w:tcPr>
            <w:tcW w:w="3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421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 ПР №1 "Изучение элементов интерфейса используемой операционной системы".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 ПР 2 "Включение компьютера и получение информации о его характеристиках"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 ПР №3 "Выполнение основных операций с файлами и папками". Сравнение размеров текстовых, графических, звуковых и видеофайлов"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 ПР №4 "Использование программы архиватора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 ПР № 5"Защита информации от компьютерных вирусов с помощью антивирусных программ"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 ПР №6 "Поиск информации по ключевым словам и по изображению".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 ПР №7 "Использование сервисов интернет коммуникаций"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 ПР№ 8 "Определение кода символа в разных кодировках в текстовом процессоре".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 ПР №9 "Определение кода цвета в палитре RGB в графическом редакторе".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 ПР №10 "Запись звуковых файлов с различным качеством звучания (глубиной кодирования и частотой дискретизации) 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 ПР № 11 "Создание небольших текстовых документов посредством квалифицированного клавиатурного письма с использованием базовых средств текстовых редакторов"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 ПР № 12"Форматирование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страниц)".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25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 ПР № 13"Создание небольших текстовых документов с цитатами и ссылками на цитируемые источники"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 ПР №14 "Вставка в документ формул, таблиц, изображений, оформление списков".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24.03.2025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 ПР №15 "Сохранение растрового графического изображения в разных форматах"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 ПР №16 "Создание и/или редактирование изображения, в том числе цифровых фотографий, с помощью инструментов растрового графического редактора"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 ПР № 17 "Создание и редактирование изображения с помощью инструментов векторного графического редактора"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 ПР № 18"Создание презентации с гиперссылками на основе готовых шаблонов"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26.05.2025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 ПР №1 "Преобразование алгоритма из одной формы записи в другую".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34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 ПР №2 "Разработка для формального исполнителя алгоритма, приводящего к требуемому результату при конкретных исходных данных".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 ПР № 3 "Создание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 ПР №4 "«Ручное» исполнение готовых алгоритмов при конкретных исходных данных"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 ПР №5 "Программирование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 Python, C++, Паскаль, Java, C#, Школьный Алгоритмический Язык)"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 ПР №6 "Разработка программ, содержащих оператор (операторы) ветвления, на изучаемом языке программирования из приведённого выше перечня"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 ПР №7 "Разработка программ, содержащих оператор (операторы) цикла, на изучаемом языке программирования из приведённого выше перечня"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3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 ПР №1 "Знакомство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госуслуг"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52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 ПР №2 "Создание комплексных информационных объектов в виде вебстраниц, включающих графические объекты, с использованием конструкторов (шаблонов)"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 ПР №3 "Поиск информации в сети Интернет по запросам с использованием логических операций".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 ПР №4 "Использование онлайн-офиса для разработки документов"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29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 ПР №5 "Создание однотабличной базы данных. Поиск данных в готовой базе"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ПР №6 "Программная реализация простейших математических моделей"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 ПР №7 "Работа с готовыми компьютерными моделями из различных предметных областей"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ПР №8 "Составление программ с использованием вспомогательных алгоритмов для управления исполнителями, такими как Робот, Черепашка, Чертёжник".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48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 ПР №9 "Составление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 ПР №10 "Знакомство с учебной средой разработки программ управления движущимися роботами"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 ПР №11 "Ввод данных и формул, оформление таблицы".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 ПР №12 "Выполнение расчётов по вводимым пользователем формулам с использованием встроенных функций".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 ПР №13 "Сортировка и фильтрация данных в электронных таблицах"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 ПР №14 " Построение диаграмм и графиков в электронных таблицах".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18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 ПР №15 "Обработка больших наборов данных"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 ПР№16 "Численное моделирование в электронных таблицах"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 ПР №17 "Создание презентации о профессиях, связанных с ИКТ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034790" w:id="15"/>
    <w:p>
      <w:pPr>
        <w:sectPr>
          <w:pgSz w:w="16383" w:h="11906" w:orient="landscape"/>
        </w:sectPr>
      </w:pPr>
    </w:p>
    <w:bookmarkEnd w:id="15"/>
    <w:bookmarkEnd w:id="14"/>
    <w:bookmarkStart w:name="block-34034788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4034788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