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A95" w:rsidRPr="00FF63A0" w:rsidRDefault="002E7A95" w:rsidP="002E7A95">
      <w:pPr>
        <w:jc w:val="center"/>
        <w:rPr>
          <w:rFonts w:cs="Times New Roman"/>
          <w:b/>
        </w:rPr>
      </w:pPr>
      <w:r w:rsidRPr="00FF63A0">
        <w:rPr>
          <w:rFonts w:cs="Times New Roman"/>
          <w:b/>
        </w:rPr>
        <w:t>Аннотация</w:t>
      </w:r>
    </w:p>
    <w:p w:rsidR="005513D2" w:rsidRPr="00FF63A0" w:rsidRDefault="002E7A95" w:rsidP="000231C6">
      <w:pPr>
        <w:jc w:val="center"/>
        <w:rPr>
          <w:rFonts w:cs="Times New Roman"/>
          <w:b/>
        </w:rPr>
      </w:pPr>
      <w:r w:rsidRPr="00FF63A0">
        <w:rPr>
          <w:rFonts w:cs="Times New Roman"/>
          <w:b/>
        </w:rPr>
        <w:t>к рабочей программе п</w:t>
      </w:r>
      <w:r w:rsidR="006408E2">
        <w:rPr>
          <w:rFonts w:cs="Times New Roman"/>
          <w:b/>
        </w:rPr>
        <w:t>о учебному предмету «</w:t>
      </w:r>
      <w:r w:rsidR="0015577E">
        <w:rPr>
          <w:rFonts w:cs="Times New Roman"/>
          <w:b/>
        </w:rPr>
        <w:t>О</w:t>
      </w:r>
      <w:r w:rsidR="00EA77E3">
        <w:rPr>
          <w:rFonts w:cs="Times New Roman"/>
          <w:b/>
        </w:rPr>
        <w:t>сновы религиозных культур и светской этики</w:t>
      </w:r>
      <w:proofErr w:type="gramStart"/>
      <w:r w:rsidR="006408E2">
        <w:rPr>
          <w:rFonts w:cs="Times New Roman"/>
          <w:b/>
        </w:rPr>
        <w:t>.</w:t>
      </w:r>
      <w:r w:rsidRPr="00FF63A0">
        <w:rPr>
          <w:rFonts w:cs="Times New Roman"/>
          <w:b/>
        </w:rPr>
        <w:t>»</w:t>
      </w:r>
      <w:r w:rsidR="000231C6" w:rsidRPr="00FF63A0">
        <w:rPr>
          <w:rFonts w:cs="Times New Roman"/>
          <w:b/>
        </w:rPr>
        <w:t xml:space="preserve"> </w:t>
      </w:r>
      <w:proofErr w:type="gramEnd"/>
      <w:r w:rsidR="00A84DE3">
        <w:rPr>
          <w:rFonts w:cs="Times New Roman"/>
          <w:b/>
        </w:rPr>
        <w:t xml:space="preserve">Модуль «Основы </w:t>
      </w:r>
      <w:proofErr w:type="spellStart"/>
      <w:r w:rsidR="00A84DE3">
        <w:rPr>
          <w:rFonts w:cs="Times New Roman"/>
          <w:b/>
        </w:rPr>
        <w:t>праавославной</w:t>
      </w:r>
      <w:proofErr w:type="spellEnd"/>
      <w:r w:rsidR="00A84DE3">
        <w:rPr>
          <w:rFonts w:cs="Times New Roman"/>
          <w:b/>
        </w:rPr>
        <w:t xml:space="preserve"> культуры»</w:t>
      </w:r>
    </w:p>
    <w:p w:rsidR="002E7A95" w:rsidRDefault="00EA77E3" w:rsidP="000231C6">
      <w:pPr>
        <w:jc w:val="center"/>
        <w:rPr>
          <w:rFonts w:cs="Times New Roman"/>
          <w:b/>
        </w:rPr>
      </w:pPr>
      <w:r>
        <w:rPr>
          <w:rFonts w:cs="Times New Roman"/>
          <w:b/>
        </w:rPr>
        <w:t>4</w:t>
      </w:r>
      <w:r w:rsidR="002E7A95" w:rsidRPr="00FF63A0">
        <w:rPr>
          <w:rFonts w:cs="Times New Roman"/>
          <w:b/>
        </w:rPr>
        <w:t xml:space="preserve"> класс</w:t>
      </w:r>
    </w:p>
    <w:p w:rsidR="00FF63A0" w:rsidRPr="00FF63A0" w:rsidRDefault="00FF63A0" w:rsidP="000231C6">
      <w:pPr>
        <w:jc w:val="center"/>
        <w:rPr>
          <w:rFonts w:cs="Times New Roman"/>
          <w:b/>
        </w:rPr>
      </w:pPr>
    </w:p>
    <w:p w:rsidR="006408E2" w:rsidRPr="00A84DE3" w:rsidRDefault="007E7F8E" w:rsidP="0015577E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A84DE3">
        <w:rPr>
          <w:rFonts w:ascii="Times New Roman" w:hAnsi="Times New Roman"/>
          <w:sz w:val="24"/>
          <w:szCs w:val="24"/>
        </w:rPr>
        <w:t xml:space="preserve">Рабочая программа по </w:t>
      </w:r>
      <w:r w:rsidR="006408E2" w:rsidRPr="00A84DE3">
        <w:rPr>
          <w:rFonts w:ascii="Times New Roman" w:hAnsi="Times New Roman"/>
          <w:sz w:val="24"/>
          <w:szCs w:val="24"/>
        </w:rPr>
        <w:t>учебному предмету «</w:t>
      </w:r>
      <w:r w:rsidR="0015577E" w:rsidRPr="00A84DE3">
        <w:rPr>
          <w:rFonts w:ascii="Times New Roman" w:hAnsi="Times New Roman"/>
          <w:sz w:val="24"/>
          <w:szCs w:val="24"/>
        </w:rPr>
        <w:t>О</w:t>
      </w:r>
      <w:r w:rsidR="00EA77E3" w:rsidRPr="00A84DE3">
        <w:rPr>
          <w:rFonts w:ascii="Times New Roman" w:hAnsi="Times New Roman"/>
          <w:sz w:val="24"/>
          <w:szCs w:val="24"/>
        </w:rPr>
        <w:t>сновы религиозных культур и светской этики</w:t>
      </w:r>
      <w:r w:rsidR="006408E2" w:rsidRPr="00A84DE3">
        <w:rPr>
          <w:rFonts w:ascii="Times New Roman" w:hAnsi="Times New Roman"/>
          <w:sz w:val="24"/>
          <w:szCs w:val="24"/>
        </w:rPr>
        <w:t>.»</w:t>
      </w:r>
      <w:r w:rsidR="00A84DE3">
        <w:rPr>
          <w:rFonts w:ascii="Times New Roman" w:hAnsi="Times New Roman"/>
          <w:sz w:val="24"/>
          <w:szCs w:val="24"/>
        </w:rPr>
        <w:t xml:space="preserve"> Модуль «Основы православной культуры»</w:t>
      </w:r>
      <w:r w:rsidR="006408E2" w:rsidRPr="00A84DE3">
        <w:rPr>
          <w:rFonts w:ascii="Times New Roman" w:hAnsi="Times New Roman"/>
          <w:b/>
          <w:sz w:val="24"/>
          <w:szCs w:val="24"/>
        </w:rPr>
        <w:t xml:space="preserve"> </w:t>
      </w:r>
      <w:r w:rsidR="00EA77E3" w:rsidRPr="00A84DE3">
        <w:rPr>
          <w:rFonts w:ascii="Times New Roman" w:hAnsi="Times New Roman"/>
          <w:sz w:val="24"/>
          <w:szCs w:val="24"/>
        </w:rPr>
        <w:t>начального</w:t>
      </w:r>
      <w:r w:rsidR="00A84DE3">
        <w:rPr>
          <w:rFonts w:ascii="Times New Roman" w:hAnsi="Times New Roman"/>
          <w:sz w:val="24"/>
          <w:szCs w:val="24"/>
        </w:rPr>
        <w:t xml:space="preserve"> общего</w:t>
      </w:r>
      <w:r w:rsidR="00EA77E3" w:rsidRPr="00A84DE3">
        <w:rPr>
          <w:rFonts w:ascii="Times New Roman" w:hAnsi="Times New Roman"/>
          <w:sz w:val="24"/>
          <w:szCs w:val="24"/>
        </w:rPr>
        <w:t xml:space="preserve"> образования</w:t>
      </w:r>
      <w:r w:rsidR="0015577E" w:rsidRPr="00A84DE3">
        <w:rPr>
          <w:rFonts w:ascii="Times New Roman" w:hAnsi="Times New Roman"/>
          <w:sz w:val="24"/>
          <w:szCs w:val="24"/>
        </w:rPr>
        <w:t xml:space="preserve"> </w:t>
      </w:r>
      <w:r w:rsidR="00EA77E3" w:rsidRPr="00A84DE3">
        <w:rPr>
          <w:rFonts w:ascii="Times New Roman" w:hAnsi="Times New Roman"/>
          <w:sz w:val="24"/>
          <w:szCs w:val="24"/>
        </w:rPr>
        <w:t>4 класс</w:t>
      </w:r>
      <w:r w:rsidR="006408E2" w:rsidRPr="00A84DE3">
        <w:rPr>
          <w:rFonts w:ascii="Times New Roman" w:hAnsi="Times New Roman"/>
          <w:sz w:val="24"/>
          <w:szCs w:val="24"/>
        </w:rPr>
        <w:t xml:space="preserve"> составлена </w:t>
      </w:r>
      <w:r w:rsidR="006408E2" w:rsidRPr="00A84DE3">
        <w:rPr>
          <w:rFonts w:ascii="Times New Roman" w:hAnsi="Times New Roman"/>
          <w:sz w:val="24"/>
          <w:szCs w:val="24"/>
          <w:lang/>
        </w:rPr>
        <w:t xml:space="preserve">в соответствии с </w:t>
      </w:r>
      <w:r w:rsidR="00EA1C3F">
        <w:rPr>
          <w:rFonts w:ascii="Times New Roman" w:hAnsi="Times New Roman"/>
          <w:color w:val="000000" w:themeColor="text1"/>
          <w:sz w:val="24"/>
          <w:szCs w:val="24"/>
        </w:rPr>
        <w:t xml:space="preserve">Положения о рабочей программе, принятой на заседании педагогического совета муниципального бюджетного общеобразовательного учреждения «Основная общеобразовательная Дмитриевская школа» протокол  от  «06» 08. 2021 года  № 17,  и включает </w:t>
      </w:r>
      <w:r w:rsidR="006408E2" w:rsidRPr="00A84DE3">
        <w:rPr>
          <w:rFonts w:ascii="Times New Roman" w:hAnsi="Times New Roman"/>
          <w:sz w:val="24"/>
          <w:szCs w:val="24"/>
        </w:rPr>
        <w:t xml:space="preserve"> и включает в себя следующие компоненты:</w:t>
      </w:r>
      <w:proofErr w:type="gramEnd"/>
    </w:p>
    <w:p w:rsidR="006408E2" w:rsidRPr="00A84DE3" w:rsidRDefault="006408E2" w:rsidP="007E7F8E">
      <w:pPr>
        <w:pStyle w:val="a4"/>
        <w:ind w:firstLine="567"/>
        <w:jc w:val="both"/>
        <w:rPr>
          <w:rFonts w:ascii="Times New Roman" w:hAnsi="Times New Roman"/>
          <w:sz w:val="24"/>
          <w:szCs w:val="24"/>
          <w:u w:val="single"/>
          <w:lang/>
        </w:rPr>
      </w:pPr>
    </w:p>
    <w:p w:rsidR="007E7F8E" w:rsidRPr="00A84DE3" w:rsidRDefault="007E7F8E" w:rsidP="007E7F8E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A84DE3">
        <w:rPr>
          <w:bCs/>
          <w:iCs/>
        </w:rPr>
        <w:t>1. пояснительную записку;</w:t>
      </w:r>
    </w:p>
    <w:p w:rsidR="007E7F8E" w:rsidRPr="00A84DE3" w:rsidRDefault="007E7F8E" w:rsidP="007E7F8E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A84DE3">
        <w:rPr>
          <w:bCs/>
          <w:iCs/>
        </w:rPr>
        <w:t>2. планируемые результаты освоения учебного предмета (курса);</w:t>
      </w:r>
    </w:p>
    <w:p w:rsidR="007E7F8E" w:rsidRPr="00A84DE3" w:rsidRDefault="007E7F8E" w:rsidP="007E7F8E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A84DE3">
        <w:rPr>
          <w:bCs/>
          <w:iCs/>
        </w:rPr>
        <w:t>3. содержание программы учебного предмета (курса);</w:t>
      </w:r>
    </w:p>
    <w:p w:rsidR="007E7F8E" w:rsidRPr="00A84DE3" w:rsidRDefault="007E7F8E" w:rsidP="007E7F8E">
      <w:pPr>
        <w:autoSpaceDE w:val="0"/>
        <w:autoSpaceDN w:val="0"/>
        <w:adjustRightInd w:val="0"/>
        <w:ind w:left="567"/>
        <w:jc w:val="both"/>
      </w:pPr>
      <w:r w:rsidRPr="00A84DE3">
        <w:rPr>
          <w:bCs/>
          <w:iCs/>
        </w:rPr>
        <w:t xml:space="preserve">4. </w:t>
      </w:r>
      <w:r w:rsidRPr="00A84DE3">
        <w:t xml:space="preserve">тематическое планирование с указанием количества часов, отводимых на освоение каждой темы, в том числе с учетом рабочей программы воспитания МБОУ «СОШ № 28 с углубленным изучением отдельных предметов имени </w:t>
      </w:r>
      <w:proofErr w:type="spellStart"/>
      <w:r w:rsidRPr="00A84DE3">
        <w:t>А.А.Угарова</w:t>
      </w:r>
      <w:proofErr w:type="spellEnd"/>
      <w:r w:rsidRPr="00A84DE3">
        <w:t>».</w:t>
      </w:r>
    </w:p>
    <w:p w:rsidR="00A84DE3" w:rsidRDefault="002243B0" w:rsidP="00EA1C3F">
      <w:pPr>
        <w:autoSpaceDE w:val="0"/>
        <w:autoSpaceDN w:val="0"/>
        <w:adjustRightInd w:val="0"/>
        <w:ind w:left="567"/>
        <w:jc w:val="both"/>
        <w:rPr>
          <w:rFonts w:cs="Times New Roman"/>
          <w:b/>
          <w:bCs/>
          <w:color w:val="000000"/>
          <w:lang w:eastAsia="ru-RU"/>
        </w:rPr>
      </w:pPr>
      <w:r w:rsidRPr="002243B0">
        <w:tab/>
      </w:r>
      <w:r w:rsidR="00A84DE3">
        <w:rPr>
          <w:b/>
          <w:bCs/>
          <w:color w:val="000000"/>
          <w:u w:val="single"/>
        </w:rPr>
        <w:t xml:space="preserve">Цель рабочей программы: </w:t>
      </w:r>
      <w:r w:rsidR="00A84DE3">
        <w:rPr>
          <w:color w:val="000000"/>
        </w:rPr>
        <w:t>Формирование российской гражданской идентичности младшего школьника посредством его приобщения к отечественной религиозно-культурной традиции.</w:t>
      </w:r>
    </w:p>
    <w:p w:rsidR="00A84DE3" w:rsidRDefault="00A84DE3" w:rsidP="00A84DE3">
      <w:pPr>
        <w:spacing w:line="360" w:lineRule="auto"/>
        <w:ind w:firstLine="567"/>
        <w:rPr>
          <w:color w:val="000000"/>
          <w:u w:val="single"/>
        </w:rPr>
      </w:pPr>
      <w:r>
        <w:rPr>
          <w:b/>
          <w:bCs/>
          <w:color w:val="000000"/>
          <w:u w:val="single"/>
        </w:rPr>
        <w:t>Задачи</w:t>
      </w:r>
      <w:r>
        <w:rPr>
          <w:color w:val="000000"/>
          <w:u w:val="single"/>
        </w:rPr>
        <w:t>:</w:t>
      </w:r>
    </w:p>
    <w:p w:rsidR="00A84DE3" w:rsidRDefault="00A84DE3" w:rsidP="00A84DE3">
      <w:pPr>
        <w:numPr>
          <w:ilvl w:val="0"/>
          <w:numId w:val="20"/>
        </w:numPr>
        <w:suppressAutoHyphens w:val="0"/>
        <w:spacing w:line="360" w:lineRule="auto"/>
        <w:ind w:left="0" w:firstLine="0"/>
        <w:jc w:val="both"/>
        <w:rPr>
          <w:color w:val="000000"/>
        </w:rPr>
      </w:pPr>
      <w:r>
        <w:rPr>
          <w:color w:val="000000"/>
        </w:rPr>
        <w:t xml:space="preserve">знакомство </w:t>
      </w:r>
      <w:proofErr w:type="gramStart"/>
      <w:r>
        <w:rPr>
          <w:color w:val="000000"/>
        </w:rPr>
        <w:t>обучающихся</w:t>
      </w:r>
      <w:proofErr w:type="gramEnd"/>
      <w:r>
        <w:rPr>
          <w:color w:val="000000"/>
        </w:rPr>
        <w:t xml:space="preserve"> с основами православной культуры; </w:t>
      </w:r>
    </w:p>
    <w:p w:rsidR="00A84DE3" w:rsidRDefault="00A84DE3" w:rsidP="00A84DE3">
      <w:pPr>
        <w:numPr>
          <w:ilvl w:val="0"/>
          <w:numId w:val="20"/>
        </w:numPr>
        <w:suppressAutoHyphens w:val="0"/>
        <w:spacing w:line="360" w:lineRule="auto"/>
        <w:ind w:left="0" w:firstLine="0"/>
        <w:jc w:val="both"/>
        <w:rPr>
          <w:color w:val="000000"/>
        </w:rPr>
      </w:pPr>
      <w:r>
        <w:rPr>
          <w:color w:val="000000"/>
        </w:rPr>
        <w:t>развитие представлений младшего подростка о значении нравственных норм и ценностей для достойной жизни личности, семьи, общества;</w:t>
      </w:r>
    </w:p>
    <w:p w:rsidR="00A84DE3" w:rsidRDefault="00A84DE3" w:rsidP="00A84DE3">
      <w:pPr>
        <w:numPr>
          <w:ilvl w:val="0"/>
          <w:numId w:val="20"/>
        </w:numPr>
        <w:suppressAutoHyphens w:val="0"/>
        <w:spacing w:line="360" w:lineRule="auto"/>
        <w:ind w:left="0" w:firstLine="0"/>
        <w:jc w:val="both"/>
        <w:rPr>
          <w:color w:val="000000"/>
        </w:rPr>
      </w:pPr>
      <w:r>
        <w:rPr>
          <w:color w:val="000000"/>
        </w:rPr>
        <w:t xml:space="preserve">обобщение знаний, понятий и представлений о духовной культуре и морали, полученных </w:t>
      </w:r>
      <w:proofErr w:type="gramStart"/>
      <w:r>
        <w:rPr>
          <w:color w:val="000000"/>
        </w:rPr>
        <w:t>обучающимися</w:t>
      </w:r>
      <w:proofErr w:type="gramEnd"/>
      <w:r>
        <w:rPr>
          <w:color w:val="000000"/>
        </w:rPr>
        <w:t xml:space="preserve"> в начальной школе; </w:t>
      </w:r>
    </w:p>
    <w:p w:rsidR="00A84DE3" w:rsidRDefault="00A84DE3" w:rsidP="00A84DE3">
      <w:pPr>
        <w:numPr>
          <w:ilvl w:val="0"/>
          <w:numId w:val="20"/>
        </w:numPr>
        <w:suppressAutoHyphens w:val="0"/>
        <w:spacing w:line="360" w:lineRule="auto"/>
        <w:ind w:left="0" w:firstLine="0"/>
        <w:jc w:val="both"/>
        <w:rPr>
          <w:color w:val="000000"/>
        </w:rPr>
      </w:pPr>
      <w:r>
        <w:rPr>
          <w:color w:val="000000"/>
        </w:rPr>
        <w:t>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школы;</w:t>
      </w:r>
    </w:p>
    <w:p w:rsidR="00A84DE3" w:rsidRDefault="00A84DE3" w:rsidP="00A84DE3">
      <w:pPr>
        <w:numPr>
          <w:ilvl w:val="0"/>
          <w:numId w:val="20"/>
        </w:numPr>
        <w:suppressAutoHyphens w:val="0"/>
        <w:spacing w:line="360" w:lineRule="auto"/>
        <w:ind w:left="0" w:firstLine="0"/>
        <w:jc w:val="both"/>
        <w:rPr>
          <w:b/>
          <w:bCs/>
          <w:color w:val="000000"/>
        </w:rPr>
      </w:pPr>
      <w:r>
        <w:rPr>
          <w:color w:val="000000"/>
        </w:rPr>
        <w:t>развитие способностей младших школьников к общению на основе взаимного уважения и диалога во имя общественного мира и согласия.</w:t>
      </w:r>
    </w:p>
    <w:p w:rsidR="00A84DE3" w:rsidRDefault="00A84DE3" w:rsidP="00A84DE3">
      <w:pPr>
        <w:spacing w:line="360" w:lineRule="auto"/>
        <w:ind w:firstLine="540"/>
        <w:jc w:val="both"/>
        <w:rPr>
          <w:color w:val="000000"/>
        </w:rPr>
      </w:pPr>
      <w:r>
        <w:rPr>
          <w:color w:val="000000"/>
        </w:rPr>
        <w:t xml:space="preserve">           Модуль «Основы православной культуры»  обеспечивается </w:t>
      </w:r>
      <w:r>
        <w:rPr>
          <w:b/>
          <w:color w:val="000000"/>
        </w:rPr>
        <w:t>УМК</w:t>
      </w:r>
      <w:r>
        <w:rPr>
          <w:color w:val="000000"/>
        </w:rPr>
        <w:t xml:space="preserve">, </w:t>
      </w:r>
      <w:proofErr w:type="gramStart"/>
      <w:r>
        <w:rPr>
          <w:color w:val="000000"/>
        </w:rPr>
        <w:t>состоящим</w:t>
      </w:r>
      <w:proofErr w:type="gramEnd"/>
      <w:r>
        <w:rPr>
          <w:color w:val="000000"/>
        </w:rPr>
        <w:t xml:space="preserve"> из: </w:t>
      </w:r>
    </w:p>
    <w:p w:rsidR="00A84DE3" w:rsidRDefault="00A84DE3" w:rsidP="00A84DE3">
      <w:pPr>
        <w:pStyle w:val="a3"/>
        <w:numPr>
          <w:ilvl w:val="0"/>
          <w:numId w:val="21"/>
        </w:numPr>
        <w:suppressAutoHyphens w:val="0"/>
        <w:spacing w:line="360" w:lineRule="auto"/>
        <w:ind w:left="0" w:firstLine="426"/>
        <w:contextualSpacing w:val="0"/>
        <w:rPr>
          <w:color w:val="000000"/>
        </w:rPr>
      </w:pPr>
      <w:r>
        <w:rPr>
          <w:color w:val="000000"/>
        </w:rPr>
        <w:t>учебного пособия для общеобразовательных школ «</w:t>
      </w:r>
      <w:r>
        <w:rPr>
          <w:bCs/>
          <w:color w:val="000000"/>
        </w:rPr>
        <w:t>Основы духовно-нравственной культуры народов России</w:t>
      </w:r>
      <w:r>
        <w:rPr>
          <w:color w:val="000000"/>
        </w:rPr>
        <w:t>. Основы православной культуры», 4 класс, автор Кураев А.В.; Москва, «Просвещение», 2021 г.</w:t>
      </w:r>
    </w:p>
    <w:p w:rsidR="00A84DE3" w:rsidRDefault="00A84DE3" w:rsidP="00A84DE3">
      <w:pPr>
        <w:pStyle w:val="a3"/>
        <w:numPr>
          <w:ilvl w:val="0"/>
          <w:numId w:val="21"/>
        </w:numPr>
        <w:suppressAutoHyphens w:val="0"/>
        <w:spacing w:line="360" w:lineRule="auto"/>
        <w:ind w:left="0" w:firstLine="426"/>
        <w:contextualSpacing w:val="0"/>
        <w:rPr>
          <w:color w:val="000000"/>
        </w:rPr>
      </w:pPr>
      <w:r>
        <w:rPr>
          <w:color w:val="000000"/>
        </w:rPr>
        <w:t>программа к курсу под редакцией Данилюк А.Я. Москва. «Просвещение» 2014 г.</w:t>
      </w:r>
    </w:p>
    <w:p w:rsidR="00A84DE3" w:rsidRDefault="00A84DE3" w:rsidP="00A84DE3">
      <w:pPr>
        <w:pStyle w:val="a3"/>
        <w:numPr>
          <w:ilvl w:val="0"/>
          <w:numId w:val="21"/>
        </w:numPr>
        <w:suppressAutoHyphens w:val="0"/>
        <w:spacing w:line="360" w:lineRule="auto"/>
        <w:ind w:left="0" w:firstLine="426"/>
        <w:contextualSpacing w:val="0"/>
        <w:rPr>
          <w:color w:val="000000"/>
        </w:rPr>
      </w:pPr>
      <w:r>
        <w:rPr>
          <w:color w:val="000000"/>
        </w:rPr>
        <w:t>электронного приложения к учебному пособию А.В. Кураева «Основы православной культуры». 2021 г.</w:t>
      </w:r>
    </w:p>
    <w:p w:rsidR="00A84DE3" w:rsidRDefault="00A84DE3" w:rsidP="00A84DE3">
      <w:pPr>
        <w:pStyle w:val="a3"/>
        <w:suppressAutoHyphens w:val="0"/>
        <w:spacing w:line="360" w:lineRule="auto"/>
        <w:ind w:left="426"/>
        <w:contextualSpacing w:val="0"/>
        <w:jc w:val="center"/>
        <w:rPr>
          <w:b/>
          <w:color w:val="000000"/>
        </w:rPr>
      </w:pPr>
      <w:r w:rsidRPr="00A84DE3">
        <w:rPr>
          <w:b/>
          <w:color w:val="000000"/>
        </w:rPr>
        <w:t>Место учебного времени в учебном плане</w:t>
      </w:r>
    </w:p>
    <w:p w:rsidR="00A84DE3" w:rsidRPr="007060A2" w:rsidRDefault="007060A2" w:rsidP="00A84DE3">
      <w:pPr>
        <w:pStyle w:val="a3"/>
        <w:suppressAutoHyphens w:val="0"/>
        <w:spacing w:line="360" w:lineRule="auto"/>
        <w:ind w:left="426"/>
        <w:contextualSpacing w:val="0"/>
        <w:jc w:val="center"/>
        <w:rPr>
          <w:color w:val="000000"/>
        </w:rPr>
      </w:pPr>
      <w:r w:rsidRPr="007060A2">
        <w:rPr>
          <w:color w:val="000000"/>
        </w:rPr>
        <w:t>Предмет ОРКСЭ изучается в 4 классе начальной школы 1 час в неделю,</w:t>
      </w:r>
      <w:r>
        <w:rPr>
          <w:color w:val="000000"/>
        </w:rPr>
        <w:t xml:space="preserve"> </w:t>
      </w:r>
      <w:r w:rsidRPr="007060A2">
        <w:rPr>
          <w:color w:val="000000"/>
        </w:rPr>
        <w:t>(34 часа в год)</w:t>
      </w:r>
    </w:p>
    <w:p w:rsidR="00A84DE3" w:rsidRDefault="00A84DE3" w:rsidP="00A84DE3">
      <w:pPr>
        <w:pStyle w:val="a3"/>
        <w:spacing w:line="360" w:lineRule="auto"/>
        <w:ind w:left="426"/>
        <w:jc w:val="both"/>
        <w:rPr>
          <w:color w:val="000000"/>
        </w:rPr>
      </w:pPr>
    </w:p>
    <w:sectPr w:rsidR="00A84DE3" w:rsidSect="00EC15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203E1"/>
    <w:multiLevelType w:val="hybridMultilevel"/>
    <w:tmpl w:val="EE2CD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413363"/>
    <w:multiLevelType w:val="hybridMultilevel"/>
    <w:tmpl w:val="7E06429C"/>
    <w:lvl w:ilvl="0" w:tplc="FE34B5E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DC6224F"/>
    <w:multiLevelType w:val="hybridMultilevel"/>
    <w:tmpl w:val="C598CEDA"/>
    <w:lvl w:ilvl="0" w:tplc="EA2E8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E61237"/>
    <w:multiLevelType w:val="hybridMultilevel"/>
    <w:tmpl w:val="E040B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4A6824"/>
    <w:multiLevelType w:val="hybridMultilevel"/>
    <w:tmpl w:val="01486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2A2B9C"/>
    <w:multiLevelType w:val="hybridMultilevel"/>
    <w:tmpl w:val="969C500E"/>
    <w:lvl w:ilvl="0" w:tplc="00005F90">
      <w:start w:val="1"/>
      <w:numFmt w:val="bullet"/>
      <w:lvlText w:val="•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834972"/>
    <w:multiLevelType w:val="hybridMultilevel"/>
    <w:tmpl w:val="D81EABEC"/>
    <w:lvl w:ilvl="0" w:tplc="FE34B5E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D97D9D"/>
    <w:multiLevelType w:val="hybridMultilevel"/>
    <w:tmpl w:val="6F92B5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E439D4"/>
    <w:multiLevelType w:val="hybridMultilevel"/>
    <w:tmpl w:val="4EF0D8D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9A133F5"/>
    <w:multiLevelType w:val="hybridMultilevel"/>
    <w:tmpl w:val="090096C0"/>
    <w:lvl w:ilvl="0" w:tplc="FE34B5E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2E81360C"/>
    <w:multiLevelType w:val="multilevel"/>
    <w:tmpl w:val="8592CBE4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9"/>
        <w:u w:val="none"/>
      </w:rPr>
    </w:lvl>
    <w:lvl w:ilvl="1">
      <w:start w:val="1"/>
      <w:numFmt w:val="decimal"/>
      <w:lvlText w:val="%2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C97471"/>
    <w:multiLevelType w:val="multilevel"/>
    <w:tmpl w:val="3CBA246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/>
      </w:rPr>
    </w:lvl>
    <w:lvl w:ilvl="1">
      <w:start w:val="5"/>
      <w:numFmt w:val="upperRoman"/>
      <w:lvlText w:val="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7F61C0D"/>
    <w:multiLevelType w:val="hybridMultilevel"/>
    <w:tmpl w:val="A290DE18"/>
    <w:lvl w:ilvl="0" w:tplc="E64A56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B271154"/>
    <w:multiLevelType w:val="hybridMultilevel"/>
    <w:tmpl w:val="70A27AC2"/>
    <w:lvl w:ilvl="0" w:tplc="CD524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CB77246"/>
    <w:multiLevelType w:val="hybridMultilevel"/>
    <w:tmpl w:val="686ED3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E34B5E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5A31456E"/>
    <w:multiLevelType w:val="hybridMultilevel"/>
    <w:tmpl w:val="8228BF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9F1CC1"/>
    <w:multiLevelType w:val="hybridMultilevel"/>
    <w:tmpl w:val="C53408F4"/>
    <w:lvl w:ilvl="0" w:tplc="CCC8C4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574704"/>
    <w:multiLevelType w:val="hybridMultilevel"/>
    <w:tmpl w:val="70B8E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2C746A1"/>
    <w:multiLevelType w:val="hybridMultilevel"/>
    <w:tmpl w:val="AC584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3074854"/>
    <w:multiLevelType w:val="hybridMultilevel"/>
    <w:tmpl w:val="E4DA016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BAB5DA2"/>
    <w:multiLevelType w:val="hybridMultilevel"/>
    <w:tmpl w:val="CE7E5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C61181"/>
    <w:multiLevelType w:val="hybridMultilevel"/>
    <w:tmpl w:val="C598CEDA"/>
    <w:lvl w:ilvl="0" w:tplc="EA2E8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F1815D6"/>
    <w:multiLevelType w:val="hybridMultilevel"/>
    <w:tmpl w:val="4A5AF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40E0C2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2"/>
  </w:num>
  <w:num w:numId="5">
    <w:abstractNumId w:val="13"/>
  </w:num>
  <w:num w:numId="6">
    <w:abstractNumId w:val="3"/>
  </w:num>
  <w:num w:numId="7">
    <w:abstractNumId w:val="12"/>
  </w:num>
  <w:num w:numId="8">
    <w:abstractNumId w:val="8"/>
  </w:num>
  <w:num w:numId="9">
    <w:abstractNumId w:val="11"/>
  </w:num>
  <w:num w:numId="10">
    <w:abstractNumId w:val="14"/>
  </w:num>
  <w:num w:numId="11">
    <w:abstractNumId w:val="6"/>
  </w:num>
  <w:num w:numId="12">
    <w:abstractNumId w:val="21"/>
  </w:num>
  <w:num w:numId="1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savePreviewPicture/>
  <w:compat/>
  <w:rsids>
    <w:rsidRoot w:val="002E7A95"/>
    <w:rsid w:val="000231C6"/>
    <w:rsid w:val="0015577E"/>
    <w:rsid w:val="002243B0"/>
    <w:rsid w:val="00234172"/>
    <w:rsid w:val="002E7A95"/>
    <w:rsid w:val="00434332"/>
    <w:rsid w:val="004816BB"/>
    <w:rsid w:val="004B22E1"/>
    <w:rsid w:val="004C1D2E"/>
    <w:rsid w:val="004E3BE7"/>
    <w:rsid w:val="005513D2"/>
    <w:rsid w:val="006408E2"/>
    <w:rsid w:val="007060A2"/>
    <w:rsid w:val="007850C6"/>
    <w:rsid w:val="007D29EC"/>
    <w:rsid w:val="007E7F8E"/>
    <w:rsid w:val="00856BBA"/>
    <w:rsid w:val="0097491D"/>
    <w:rsid w:val="00A84DE3"/>
    <w:rsid w:val="00AB7146"/>
    <w:rsid w:val="00BA2698"/>
    <w:rsid w:val="00EA1C3F"/>
    <w:rsid w:val="00EA77E3"/>
    <w:rsid w:val="00EC156F"/>
    <w:rsid w:val="00F47E71"/>
    <w:rsid w:val="00FF6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A95"/>
    <w:pPr>
      <w:suppressAutoHyphens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5513D2"/>
    <w:pPr>
      <w:keepNext/>
      <w:suppressAutoHyphens w:val="0"/>
      <w:spacing w:before="240" w:after="60"/>
      <w:outlineLvl w:val="0"/>
    </w:pPr>
    <w:rPr>
      <w:rFonts w:ascii="Arial" w:hAnsi="Arial" w:cs="Times New Roman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577E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BA2698"/>
    <w:pPr>
      <w:keepNext/>
      <w:spacing w:before="240" w:after="60"/>
      <w:outlineLvl w:val="3"/>
    </w:pPr>
    <w:rPr>
      <w:rFonts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BA2698"/>
    <w:pPr>
      <w:spacing w:before="240" w:after="60"/>
      <w:outlineLvl w:val="4"/>
    </w:pPr>
    <w:rPr>
      <w:rFonts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BA269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rsid w:val="00BA269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BA2698"/>
    <w:pPr>
      <w:ind w:left="720"/>
      <w:contextualSpacing/>
    </w:pPr>
  </w:style>
  <w:style w:type="paragraph" w:styleId="a4">
    <w:name w:val="No Spacing"/>
    <w:aliases w:val="No Spacing"/>
    <w:link w:val="a5"/>
    <w:uiPriority w:val="1"/>
    <w:qFormat/>
    <w:rsid w:val="002E7A95"/>
    <w:rPr>
      <w:rFonts w:eastAsia="Times New Roman"/>
      <w:sz w:val="22"/>
      <w:szCs w:val="22"/>
    </w:rPr>
  </w:style>
  <w:style w:type="character" w:customStyle="1" w:styleId="a5">
    <w:name w:val="Без интервала Знак"/>
    <w:aliases w:val="No Spacing Знак"/>
    <w:link w:val="a4"/>
    <w:uiPriority w:val="1"/>
    <w:rsid w:val="002E7A95"/>
    <w:rPr>
      <w:rFonts w:eastAsia="Times New Roman"/>
      <w:sz w:val="22"/>
      <w:szCs w:val="22"/>
      <w:lang w:val="ru-RU" w:eastAsia="ru-RU" w:bidi="ar-SA"/>
    </w:rPr>
  </w:style>
  <w:style w:type="paragraph" w:styleId="21">
    <w:name w:val="Body Text Indent 2"/>
    <w:basedOn w:val="a"/>
    <w:link w:val="22"/>
    <w:rsid w:val="000231C6"/>
    <w:pPr>
      <w:suppressAutoHyphens w:val="0"/>
      <w:spacing w:before="60" w:line="218" w:lineRule="auto"/>
      <w:ind w:right="400" w:firstLine="567"/>
    </w:pPr>
    <w:rPr>
      <w:rFonts w:cs="Times New Roman"/>
      <w:lang/>
    </w:rPr>
  </w:style>
  <w:style w:type="character" w:customStyle="1" w:styleId="22">
    <w:name w:val="Основной текст с отступом 2 Знак"/>
    <w:link w:val="21"/>
    <w:rsid w:val="000231C6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link w:val="1"/>
    <w:rsid w:val="005513D2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12">
    <w:name w:val="Основной текст12"/>
    <w:basedOn w:val="a"/>
    <w:rsid w:val="005513D2"/>
    <w:pPr>
      <w:shd w:val="clear" w:color="auto" w:fill="FFFFFF"/>
      <w:suppressAutoHyphens w:val="0"/>
      <w:spacing w:line="255" w:lineRule="exact"/>
      <w:ind w:hanging="680"/>
      <w:jc w:val="center"/>
    </w:pPr>
    <w:rPr>
      <w:rFonts w:cs="Times New Roman"/>
      <w:color w:val="000000"/>
      <w:sz w:val="22"/>
      <w:szCs w:val="22"/>
      <w:lang w:eastAsia="ru-RU"/>
    </w:rPr>
  </w:style>
  <w:style w:type="character" w:customStyle="1" w:styleId="23">
    <w:name w:val="Основной текст (2)"/>
    <w:rsid w:val="00FF63A0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4">
    <w:name w:val="Основной текст (2) + Курсив"/>
    <w:rsid w:val="00FF63A0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CharAttribute484">
    <w:name w:val="CharAttribute484"/>
    <w:uiPriority w:val="99"/>
    <w:rsid w:val="00FF63A0"/>
    <w:rPr>
      <w:rFonts w:ascii="Times New Roman" w:eastAsia="Times New Roman"/>
      <w:i/>
      <w:sz w:val="28"/>
    </w:rPr>
  </w:style>
  <w:style w:type="character" w:customStyle="1" w:styleId="CharAttribute0">
    <w:name w:val="CharAttribute0"/>
    <w:rsid w:val="00FF63A0"/>
    <w:rPr>
      <w:rFonts w:ascii="Times New Roman" w:eastAsia="Times New Roman" w:hAnsi="Times New Roman"/>
      <w:sz w:val="28"/>
    </w:rPr>
  </w:style>
  <w:style w:type="character" w:customStyle="1" w:styleId="20">
    <w:name w:val="Заголовок 2 Знак"/>
    <w:link w:val="2"/>
    <w:uiPriority w:val="9"/>
    <w:semiHidden/>
    <w:rsid w:val="0015577E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a6">
    <w:name w:val="Body Text"/>
    <w:basedOn w:val="a"/>
    <w:link w:val="a7"/>
    <w:uiPriority w:val="99"/>
    <w:semiHidden/>
    <w:unhideWhenUsed/>
    <w:rsid w:val="004B22E1"/>
    <w:pPr>
      <w:spacing w:after="120"/>
    </w:pPr>
  </w:style>
  <w:style w:type="character" w:customStyle="1" w:styleId="a7">
    <w:name w:val="Основной текст Знак"/>
    <w:link w:val="a6"/>
    <w:uiPriority w:val="99"/>
    <w:semiHidden/>
    <w:rsid w:val="004B22E1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ParaAttribute10">
    <w:name w:val="ParaAttribute10"/>
    <w:uiPriority w:val="99"/>
    <w:rsid w:val="00A84DE3"/>
    <w:pPr>
      <w:jc w:val="both"/>
    </w:pPr>
    <w:rPr>
      <w:rFonts w:ascii="Times New Roman" w:eastAsia="№Е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Наталья Ивановна</cp:lastModifiedBy>
  <cp:revision>2</cp:revision>
  <dcterms:created xsi:type="dcterms:W3CDTF">2023-09-08T11:11:00Z</dcterms:created>
  <dcterms:modified xsi:type="dcterms:W3CDTF">2023-09-08T11:11:00Z</dcterms:modified>
</cp:coreProperties>
</file>