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41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Белгородской области</w:t>
      </w:r>
    </w:p>
    <w:p>
      <w:pPr>
        <w:autoSpaceDN w:val="0"/>
        <w:autoSpaceDE w:val="0"/>
        <w:widowControl/>
        <w:spacing w:line="230" w:lineRule="auto" w:before="670" w:after="0"/>
        <w:ind w:left="0" w:right="311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Старооскольского городского округа</w:t>
      </w:r>
    </w:p>
    <w:p>
      <w:pPr>
        <w:autoSpaceDN w:val="0"/>
        <w:autoSpaceDE w:val="0"/>
        <w:widowControl/>
        <w:spacing w:line="230" w:lineRule="auto" w:before="670" w:after="1376"/>
        <w:ind w:left="208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"Основная общеобразовательная Дмитриевская школа"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31"/>
        <w:gridCol w:w="3431"/>
        <w:gridCol w:w="3431"/>
      </w:tblGrid>
      <w:tr>
        <w:trPr>
          <w:trHeight w:hRule="exact" w:val="274"/>
        </w:trPr>
        <w:tc>
          <w:tcPr>
            <w:tcW w:type="dxa" w:w="33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3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2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27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76"/>
        </w:trPr>
        <w:tc>
          <w:tcPr>
            <w:tcW w:type="dxa" w:w="33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МО учителей гуманитарного цикла</w:t>
            </w:r>
          </w:p>
        </w:tc>
        <w:tc>
          <w:tcPr>
            <w:tcW w:type="dxa" w:w="33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2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27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</w:tbl>
    <w:p>
      <w:pPr>
        <w:autoSpaceDN w:val="0"/>
        <w:autoSpaceDE w:val="0"/>
        <w:widowControl/>
        <w:spacing w:line="6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31"/>
        <w:gridCol w:w="3431"/>
        <w:gridCol w:w="3431"/>
      </w:tblGrid>
      <w:tr>
        <w:trPr>
          <w:trHeight w:hRule="exact" w:val="462"/>
        </w:trPr>
        <w:tc>
          <w:tcPr>
            <w:tcW w:type="dxa" w:w="30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64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МО</w:t>
            </w:r>
          </w:p>
        </w:tc>
        <w:tc>
          <w:tcPr>
            <w:tcW w:type="dxa" w:w="36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4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______________Коваленко Н.И.</w:t>
            </w:r>
          </w:p>
        </w:tc>
        <w:tc>
          <w:tcPr>
            <w:tcW w:type="dxa" w:w="34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3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______________Емельянова Н.В.</w:t>
            </w:r>
          </w:p>
        </w:tc>
      </w:tr>
      <w:tr>
        <w:trPr>
          <w:trHeight w:hRule="exact" w:val="118"/>
        </w:trPr>
        <w:tc>
          <w:tcPr>
            <w:tcW w:type="dxa" w:w="3431"/>
            <w:vMerge/>
            <w:tcBorders/>
          </w:tcPr>
          <w:p/>
        </w:tc>
        <w:tc>
          <w:tcPr>
            <w:tcW w:type="dxa" w:w="36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" w:after="0"/>
              <w:ind w:left="4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№14</w:t>
            </w:r>
          </w:p>
        </w:tc>
        <w:tc>
          <w:tcPr>
            <w:tcW w:type="dxa" w:w="34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" w:after="0"/>
              <w:ind w:left="3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№218</w:t>
            </w:r>
          </w:p>
        </w:tc>
      </w:tr>
      <w:tr>
        <w:trPr>
          <w:trHeight w:hRule="exact" w:val="302"/>
        </w:trPr>
        <w:tc>
          <w:tcPr>
            <w:tcW w:type="dxa" w:w="3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______________Пареева О.А.</w:t>
            </w:r>
          </w:p>
        </w:tc>
        <w:tc>
          <w:tcPr>
            <w:tcW w:type="dxa" w:w="3431"/>
            <w:vMerge/>
            <w:tcBorders/>
          </w:tcPr>
          <w:p/>
        </w:tc>
        <w:tc>
          <w:tcPr>
            <w:tcW w:type="dxa" w:w="3431"/>
            <w:vMerge/>
            <w:tcBorders/>
          </w:tcPr>
          <w:p/>
        </w:tc>
      </w:tr>
      <w:tr>
        <w:trPr>
          <w:trHeight w:hRule="exact" w:val="484"/>
        </w:trPr>
        <w:tc>
          <w:tcPr>
            <w:tcW w:type="dxa" w:w="3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№11</w:t>
            </w:r>
          </w:p>
        </w:tc>
        <w:tc>
          <w:tcPr>
            <w:tcW w:type="dxa" w:w="36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"20" 06  2022 г.</w:t>
            </w:r>
          </w:p>
        </w:tc>
        <w:tc>
          <w:tcPr>
            <w:tcW w:type="dxa" w:w="34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"29" 082022 г.</w:t>
            </w:r>
          </w:p>
        </w:tc>
      </w:tr>
    </w:tbl>
    <w:p>
      <w:pPr>
        <w:autoSpaceDN w:val="0"/>
        <w:autoSpaceDE w:val="0"/>
        <w:widowControl/>
        <w:spacing w:line="230" w:lineRule="auto" w:before="122" w:after="0"/>
        <w:ind w:left="0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от "14" 062022 г.</w:t>
      </w:r>
    </w:p>
    <w:p>
      <w:pPr>
        <w:autoSpaceDN w:val="0"/>
        <w:autoSpaceDE w:val="0"/>
        <w:widowControl/>
        <w:spacing w:line="230" w:lineRule="auto" w:before="1038" w:after="0"/>
        <w:ind w:left="0" w:right="3650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8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791582)</w:t>
      </w:r>
    </w:p>
    <w:p>
      <w:pPr>
        <w:autoSpaceDN w:val="0"/>
        <w:autoSpaceDE w:val="0"/>
        <w:widowControl/>
        <w:spacing w:line="230" w:lineRule="auto" w:before="166" w:after="0"/>
        <w:ind w:left="0" w:right="402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4468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«Музыка»</w:t>
      </w:r>
    </w:p>
    <w:p>
      <w:pPr>
        <w:autoSpaceDN w:val="0"/>
        <w:autoSpaceDE w:val="0"/>
        <w:widowControl/>
        <w:spacing w:line="230" w:lineRule="auto" w:before="670" w:after="0"/>
        <w:ind w:left="0" w:right="273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5 класса основного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6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3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Пареева Ольга Анатольевна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музыки</w:t>
      </w:r>
    </w:p>
    <w:p>
      <w:pPr>
        <w:sectPr>
          <w:pgSz w:w="11900" w:h="16840"/>
          <w:pgMar w:top="298" w:right="870" w:bottom="1440" w:left="738" w:header="720" w:footer="720" w:gutter="0"/>
          <w:cols w:space="720" w:num="1" w:equalWidth="0"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2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44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Старый Оскол 2022</w:t>
      </w:r>
    </w:p>
    <w:p>
      <w:pPr>
        <w:sectPr>
          <w:pgSz w:w="11900" w:h="16840"/>
          <w:pgMar w:top="448" w:right="1440" w:bottom="1440" w:left="1440" w:header="720" w:footer="720" w:gutter="0"/>
          <w:cols w:space="720" w:num="1" w:equalWidth="0"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1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предмету «Музыка» на уровне 5 класса основного общего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составлена на основе Требований к результатам освоения программы основного общего образования,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представленных в Федеральном государственном образовательном стандарте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образования, с учётом распределённых по модулям проверяемых требований к результатам освоения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основной образовательной программы основного общего образования по предмету «Музыка»,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Примерной программы воспитания.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«МУЗЫКА»</w:t>
      </w:r>
    </w:p>
    <w:p>
      <w:pPr>
        <w:autoSpaceDN w:val="0"/>
        <w:autoSpaceDE w:val="0"/>
        <w:widowControl/>
        <w:spacing w:line="286" w:lineRule="auto" w:before="168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— универсальный антропологический феномен, неизменно присутствующий во всех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культурах и цивилизациях на протяжении всей истории человечества. Используя интонационно-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выразительные средства, она способна порождать эстетические эмоции, разнообразные чувства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мысли, яркие художественные образы, для которых характерны, с одной стороны, высокий уровень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обобщённости, с другой — глубокая степень психологической вовлечённости личности. Эта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особенность открывает уникальный потенциал для развития внутреннего мира человека,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гармонизации его взаимоотношений с самим собой, другими людьми, окружающим миром через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занятия музыкальным искусством.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действует на невербальном уровне и развивает такие важнейшие качества и свойства,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целостное восприятие мира, интуиция, сопереживание, содержательная рефлексия. Огромное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значение имеет музыка в качестве универсального языка, не требующего перевода, позволяющего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 принимать образ жизни, способ мышления и мировоззрение представителей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народов и культур.</w:t>
      </w:r>
    </w:p>
    <w:p>
      <w:pPr>
        <w:autoSpaceDN w:val="0"/>
        <w:autoSpaceDE w:val="0"/>
        <w:widowControl/>
        <w:spacing w:line="28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Музыка, являясь эффективным способом коммуникации, обеспечивает межличностное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социальное взаимодействие людей, в том числе является средством сохранения и передачи идей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смыслов, рождённых в предыдущие века и отражённых в народной, духовной музыке, произведениях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великих композиторов прошлого. Особое значение приобретает музыкальное воспитание в свете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целей и задач укрепления национальной идентичности. Родные интонации, мелодии и ритмы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являются квинтэссенцией культурного кода, сохраняющего в свёрнутом виде всю систему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мировоззрения предков, передаваемую музыкой не только через сознание, но и на более глубоком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подсознательном — уровне.</w:t>
      </w:r>
    </w:p>
    <w:p>
      <w:pPr>
        <w:autoSpaceDN w:val="0"/>
        <w:autoSpaceDE w:val="0"/>
        <w:widowControl/>
        <w:spacing w:line="276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— временнóе искусство. В связи с этим важнейшим вкладом в развитие комплекса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психических качеств личности является способность музыки развивать чувство времени, чуткость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распознаванию причинно-следственных связей и логики развития событий, обогощать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индивидуальный опыт в предвидении будущего и его сравнении с прошлым.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обеспечивает развитие интеллектуальных и творческих способностей ребёнка, развивает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его абстрактное мышление, память и воображение, формирует умения и навыки в сфере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эмоционального интеллекта, способствует самореализации и самопринятию личности. Таким образом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музыкальное обучение и воспитание вносит огромный вклад в эстетическое и нравственное развитие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ребёнка, формирование всей системы ценностей.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Рабочая программа позволит учителю:</w:t>
      </w:r>
    </w:p>
    <w:p>
      <w:pPr>
        <w:autoSpaceDN w:val="0"/>
        <w:autoSpaceDE w:val="0"/>
        <w:widowControl/>
        <w:spacing w:line="271" w:lineRule="auto" w:before="178" w:after="0"/>
        <w:ind w:left="42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реализовать в процессе преподавания музыки современные подходы к формированию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личностных, метапредметных и предметных результатов обучения, сформулированных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Федеральном государственном образовательном стандарте основного общего образования;</w:t>
      </w:r>
    </w:p>
    <w:p>
      <w:pPr>
        <w:autoSpaceDN w:val="0"/>
        <w:autoSpaceDE w:val="0"/>
        <w:widowControl/>
        <w:spacing w:line="262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определить и структурировать планируемые результаты обучения и содержание учебного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предмета «Музыка» по годам обучения в соответствии с ФГОС ООО (утв. приказом</w:t>
      </w:r>
    </w:p>
    <w:p>
      <w:pPr>
        <w:sectPr>
          <w:pgSz w:w="11900" w:h="16840"/>
          <w:pgMar w:top="298" w:right="650" w:bottom="308" w:left="666" w:header="720" w:footer="720" w:gutter="0"/>
          <w:cols w:space="720" w:num="1" w:equalWidth="0"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Министерства образования и науки РФ от 17 декабря 2010 г. № 1897, с изменениями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дополнениями от 29 декабря 2014 г., 31 декабря 2015 г., 11 декабря 2020 г.); Примерной основной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образовательной программой основного общего образования (в редакции протокола № 1/20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04.02.2020 Федерального учебно-методического объединения по общему образованию);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Примерной программой воспитания (одобрена решением Федерального учебно-методического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объединения по общему образованию, протокол от 2 июня 2020 г. №2/20);</w:t>
      </w:r>
    </w:p>
    <w:p>
      <w:pPr>
        <w:autoSpaceDN w:val="0"/>
        <w:autoSpaceDE w:val="0"/>
        <w:widowControl/>
        <w:spacing w:line="27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разработать календарно-тематическое планирование с учётом особенностей конкретного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региона, образовательного учреждения, класса, используя рекомендованное в рабочей программе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примерное распределение учебного времени на изучение определённого раздела/темы, а также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предложенные основные виды учебной деятельности для освоения учебного материала.</w:t>
      </w:r>
    </w:p>
    <w:p>
      <w:pPr>
        <w:autoSpaceDN w:val="0"/>
        <w:autoSpaceDE w:val="0"/>
        <w:widowControl/>
        <w:spacing w:line="230" w:lineRule="auto" w:before="32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 ЗАДАЧИ ИЗУЧЕНИЯ УЧЕБНОГО ПРЕДМЕТА «МУЗЫКА»</w:t>
      </w:r>
    </w:p>
    <w:p>
      <w:pPr>
        <w:autoSpaceDN w:val="0"/>
        <w:autoSpaceDE w:val="0"/>
        <w:widowControl/>
        <w:spacing w:line="276" w:lineRule="auto" w:before="16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жизненно необходима для полноценного образования и воспитания ребёнка, развития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психики, эмоциональной и интеллектуальной сфер, творческого потенциала. Признание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самоценности творческого развития человека, уникального вклада искусства в образование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воспитание делает неприменимыми критерии утилитарности.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Основная цель реализации программы — воспитание музыкальной культуры как части всей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духовной культуры обучающихся. Основным содержанием музыкального обучения и воспитания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является личный и коллективный опыт проживания и осознания специфического комплекса эмоций,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чувств, образов, идей, порождаемых ситуациями эстетического восприятия (постижение мира через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переживание, интонационно-смысловое обобщение, содержательный анализ произведений,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моделирование художественно-творческого процесса, самовыражение через творчество).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направлениям: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1) становление системы ценностей обучающихся, развитие целостного миропонимания в единстве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эмоциональной и познавательной сферы;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искусства как универсальной формы невербальной коммуникации между людьми разных эпох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народов, эффективного способа автокоммуникации;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интонационно-содержательной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Важнейшими задачами изучения предмета «Музыка» в основной школе являются: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1.   Приобщение к общечеловеческим духовным ценностям через личный психологический опыт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эмоционально-эстетического переживания.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2.   Осознание социальной функции музыки. Стремление понять закономерности развития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музыкального искусства, условия разнообразного проявления и бытования музыки в человеческом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обществе, специфики её воздействия на человека.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3.   Формирование ценностных личных предпочтений в сфере музыкального искусства. Воспитание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уважительного отношения к системе культурных ценностей других людей. Приверженность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парадигме сохранения и развития культурного многообразия.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4.   Формирование целостного представления о комплексе выразительных средств музыкального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искусства. Освоение ключевых элементов музыкального языка, характерных для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музыкальных стилей.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5.   Развитие общих и специальных музыкальных способностей, совершенствование в предметных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умениях и навыках, в том числе: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а) слушание (расширение приёмов и навыков вдумчивого, осмысленного восприятия музыки;</w:t>
      </w:r>
    </w:p>
    <w:p>
      <w:pPr>
        <w:sectPr>
          <w:pgSz w:w="11900" w:h="16840"/>
          <w:pgMar w:top="298" w:right="718" w:bottom="362" w:left="666" w:header="720" w:footer="720" w:gutter="0"/>
          <w:cols w:space="720" w:num="1" w:equalWidth="0"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аналитической, оценочной, рефлексивной деятельности в связи с прослушанным музыкальным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произведением);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б) исполнение (пение в различных манерах, составах, стилях; игра на доступных музыкальных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инструментах, опыт исполнительской деятельности на электронных и виртуальных музыкальных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инструментах);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в) сочинение (элементы вокальной и инструментальной импровизации, композиции, аранжировки,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с использованием цифровых программных продуктов);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г) музыкальное движение (пластическое интонирование, инсценировка, танец, двигательное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моделирование и др.);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д) творческие проекты, музыкально-театральная деятельность (концерты, фестивали,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е) исследовательская деятельность на материале музыкального искусства.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6.   Расширение культурного кругозора, накопление знаний о музыке и музыкантах, достаточное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активного, осознанного восприятия лучших образцов народного и профессионального искусства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родной страны и мира, ориентации в истории развития музыкального искусства и современной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музыкальной культуре.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составлена на основе модульного принципа построения учебного материала и допускает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вариативный подход к очерёдности изучения модулей, принципам компоновки учебных тем, форм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методов освоения содержания.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предмета «Музыка» структурно представлено девятью модулями (тематическими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линиями), обеспечивающими преемственность с образовательной программой начального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и непрерывность изучения предмета и образовательной области «Искусство»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протяжении всего курса школьного обучения: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1 «Музыка моего края»;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2 «Народное музыкальное творчество России»;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3 «Музыка народов мира»;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4 «Европейская классическая музыка»;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5 «Русская классическая музыка»;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6 «Истоки и образы русской и европейской духовной музыки»;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7 «Современная музыка: основные жанры и направления»;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№ 8 «Связь музыки с другими видами искусства»;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модуль № 9 «Жанры музыкального искусства».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«МУЗЫКА» В УЧЕБНОМ ПЛАНЕ</w:t>
      </w:r>
    </w:p>
    <w:p>
      <w:pPr>
        <w:autoSpaceDN w:val="0"/>
        <w:autoSpaceDE w:val="0"/>
        <w:widowControl/>
        <w:spacing w:line="271" w:lineRule="auto" w:before="16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Федеральным государственным образовательным стандартом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учебный предмет «Музыка» входит в предметную область «Искусство», является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обязательным для изучения и преподаётся в основной школе с 5 по 8 класс включительно.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предмета «Музыка» предполагает активную социокультурную деятельность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обучающихся, участие в исследовательских и творческих проектах, в том числе основанных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межпредметных связях с такими дисциплинами образовательной программы, как «Изобразительное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искусство», «Литература», «География», «История», «Обществознание», «Иностранный язык» и др.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Общее число часов, отведённых на изучение предмета «Музыка» в 5 классе составляет 34 часа (не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менее 1 часа в неделю).</w:t>
      </w:r>
    </w:p>
    <w:p>
      <w:pPr>
        <w:sectPr>
          <w:pgSz w:w="11900" w:h="16840"/>
          <w:pgMar w:top="286" w:right="682" w:bottom="968" w:left="666" w:header="720" w:footer="720" w:gutter="0"/>
          <w:cols w:space="720" w:num="1" w:equalWidth="0"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34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МУЗЫКА МОЕГО КРАЯ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Фольклор — народное творчество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Традиционная музыка — отражение жизни народа. Жанры детского и игрового фольклора (игры,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пляски, хороводы и др.).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Mодуль «НАРОДНОЕ МУЗЫКАЛЬНОЕ ТВОРЧЕСТВО РОССИИ»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Россия — наш общий дом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Богатство и разнообразие фольклорных традиций народов нашей страны. Музыка наших соседей,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 других регионов.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Mодуль «ЖАНРЫ МУЗЫКАЛЬНОГО ИСКУССТВА»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Камерная музыка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Жанры камерной вокальной музыки (песня, романс, вокализ идр.). Инструментальная миниатюра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(вальс, ноктюрн, прелюдия, каприс и др.). Одночастная, двухчастная, трёхчастная репризная форма.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Куплетная форма.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Mодуль «РУССКАЯ КЛАССИЧЕСКАЯ МУЗЫКА»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Образы родной земли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Вокальная музыка на стихи русских поэтов, программные инструментальные произведения,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посвящённые картинам русской природы, народного быта, сказкам, легендам (на примере творчества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М. И. Глинки, С. В. Рахманинова, В. А. Гаврилина и др.).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Mодуль «МУЗЫКА НАРОДОВ МИРА»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Музыкальный фольклор народов Европы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Интонации и ритмы, формы и жанры европейского фольклора. Отражение европейского фольклора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творчестве профессиональных композиторов.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129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Mодуль «ЕВРОПЕЙСКАЯ КЛАССИЧЕСКАЯ МУЗЫКА»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Национальные истоки классической музыки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Национальный музыкальный стиль на примере творчества Ф. Шопена, Э. Грига и др.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Значение и роль композитора — основоположника национальной классической музыки.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Характерные жанры, образы, элементы музыкального языка.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2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Mодуль «ИСТОКИ И ОБРАЗЫ РУССКОЙ И ЕВРОПЕЙСКОЙ ДУХОВНОЙ МУЗЫКИ»</w:t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Храмовый синтез искусств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 православного и католического богослужения (колокола, пение a capella / пение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сопровождении органа).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Основные жанры, традиции. Образы Христа, Богородицы, Рождества, Воскресения.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Mодуль «СВЯЗЬ МУЗЫКИ С ДРУГИМИ ВИДАМИ ИСКУССТВА»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Музыка и живопись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Выразительные средства музыкального и изобразительного искусства. Аналогии: ритм, композиция,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линия — мелодия, пятно — созвучие, колорит — тембр, светлотность — динамика и т.д.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Программная музыка. Импрессионизм (на примере творчества французских клавесинистов,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К. Дебюсси, А. К. Лядова и др.)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F0F50"/>
          <w:sz w:val="24"/>
        </w:rPr>
        <w:t>Mодуль «СОВРЕМЕННАЯ МУЗЫКА: ОСНОВНЫЕ ЖАНРЫ И НАПРАВЛЕНИЯ »</w:t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Джаз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Джаз — основа популярной музыки XX века. Особенности джазового языка и стиля (свинг,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синкопы, ударные и духовые инструменты, вопросо-ответная структура мотивов, гармоническая</w:t>
      </w:r>
    </w:p>
    <w:p>
      <w:pPr>
        <w:sectPr>
          <w:pgSz w:w="11900" w:h="16840"/>
          <w:pgMar w:top="298" w:right="650" w:bottom="312" w:left="666" w:header="720" w:footer="720" w:gutter="0"/>
          <w:cols w:space="720" w:num="1" w:equalWidth="0"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сетка, импровизация)</w:t>
      </w:r>
    </w:p>
    <w:p>
      <w:pPr>
        <w:sectPr>
          <w:pgSz w:w="11900" w:h="16840"/>
          <w:pgMar w:top="292" w:right="1440" w:bottom="1440" w:left="666" w:header="720" w:footer="720" w:gutter="0"/>
          <w:cols w:space="720" w:num="1" w:equalWidth="0"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смысловое единство трёх групп результатов: личностных, метапредметных и предметных.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рабочей программы по музыке для начального общего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системой позитивных ценностных ориентаций, в том числе в части: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Гражданско-патриотического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исполнения, уважение музыкальных символов и традиций республик Российской Федерации;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интереса к освоению музыкальных традиций своего края, музыкальной культуры народов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России; уважение к достижениям отечественных мастеров культуры; стремление участвовать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творческой жизни своей школы, города, республики.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признание индивидуальности каждого человека; проявление сопереживания, уважения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доброжелательности; готовность придерживаться принципов взаимопомощи и творческого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сотрудничества в процессе непосредственной музыкальной и учебной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Эстетического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восприимчивость к различным видам искусства, музыкальным традициям и творчеству своего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других народов; умение видеть прекрасное в жизни, наслаждаться красотой; стремление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самовыражению в разных видах искусства.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первоначальные представления о единстве и особенностях художественной и научной картины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мира; познавательные интересы, активность, инициативность, любознательность и самостоятельность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познании.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соблюдение правил здорового и безопасного (для себя и других людей) образа жизни в окружающей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среде; бережное отношение к физиологическим системам организма, задействованным в музыкально-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исполнительской деятельности (дыхание, артикуляция, музыкальный слух, голос); профилактика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умственного и физического утомления с использованием возможностей музыкотерапии.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 на посильное активное участие в практической деятельности; трудолюбие в учёбе,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настойчивость в достижении поставленных целей; интерес к практическому изучению профессий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сфере культуры и искусства; уважение к труду и результатам трудовой деятельности.</w:t>
      </w:r>
    </w:p>
    <w:p>
      <w:pPr>
        <w:autoSpaceDN w:val="0"/>
        <w:autoSpaceDE w:val="0"/>
        <w:widowControl/>
        <w:spacing w:line="262" w:lineRule="auto" w:before="70" w:after="0"/>
        <w:ind w:left="180" w:right="2592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бережное отношение к природе; неприятие действий, приносящих ей вред.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6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основной образовательной программы, формируемые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изучении предмета «Музыка»: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1. Овладение универсальными познавательными действиями.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Базовые логические действия: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сравнивать музыкальные звуки, звуковые сочетания, произведения, жанры; устанавливать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основания для сравнения, объединять элементы музыкального звучания по определённому признаку;</w:t>
      </w:r>
    </w:p>
    <w:p>
      <w:pPr>
        <w:sectPr>
          <w:pgSz w:w="11900" w:h="16840"/>
          <w:pgMar w:top="298" w:right="650" w:bottom="338" w:left="666" w:header="720" w:footer="720" w:gutter="0"/>
          <w:cols w:space="720" w:num="1" w:equalWidth="0"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(музыкальные инструменты, элементы музыкального языка, произведения, исполнительские составы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др.);находить закономерности и противоречия в рассматриваемых явлениях музыкального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искусства, сведениях и наблюдениях за звучащим музыкальным материалом на основе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предложенного учителем алгоритма;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выявлять недостаток информации, в том числе слуховой, акустической для решения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(практической) задачи на основе предложенного алгоритма;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 устанавливать причинно-следственные связи в ситуациях музыкального восприятия и исполнения,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выводы.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основе предложенных учителем вопросов определять разрыв между реальным и желательным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состоянием музыкальных явлений, в том числе в отношении собственных музыкально-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исполнительских навыков;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помощью учителя формулировать цель выполнения вокальных и слуховых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изменения результатов своей музыкальной деятельности, ситуации совместного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музицирования;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подходящий (на основе предложенных критериев);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предмета изучения и связей между музыкальными объектами и явлениями (часть — целое,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причина — следствие);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наблюдения (в том числе в форме двигательного моделирования, звукового эксперимента,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классификации, сравнения, исследования);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развитие музыкального процесса, эволюции культурных явлений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различных условиях.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 источник получения информации;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явном виде;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достоверную и недостоверную информацию самостоятельно или на основании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предложенного учителем способа её проверки;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с помощью взрослых (учителей, родителей (законных представителей) обучающихся)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информационной безопасности при поиске информации в сети Интернет;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текстовую, видео-, графическую, звуковую, информацию в соответствии с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музыкальные тексты (акустические и нотные) по предложенному учителем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алгоритму;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 создавать схемы, таблицы для представления информации.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Овладение универсальными коммуникативными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Невербальная коммуникация: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эмоционально-образное содержание музыкального высказывания;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передавать в собственном исполнении музыки художественное содержание, выражать настроение,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чувства, личное отношение к исполняемому произведению;</w:t>
      </w:r>
    </w:p>
    <w:p>
      <w:pPr>
        <w:sectPr>
          <w:pgSz w:w="11900" w:h="16840"/>
          <w:pgMar w:top="298" w:right="720" w:bottom="428" w:left="666" w:header="720" w:footer="720" w:gutter="0"/>
          <w:cols w:space="720" w:num="1" w:equalWidth="0"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62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пользоваться интонационной выразительностью в обыденной речи, понимать культурные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нормы и значение интонации в повседневном общении.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Вербальная коммуникация: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 в знакомой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уважительное отношение к собеседнику, соблюдать правила ведения диалога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дискуссии;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возможность существования разных точек зрения;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корректно и аргументированно высказывать своё мнение;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строить речевое высказывание в соответствии с поставленной задачей;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готовить небольшие публичные выступления;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Совместная деятельность (сотрудничество):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стремиться к объединению усилий, эмоциональной эмпатии в ситуациях совместного восприятия,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исполнения музыки;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конкретной проблемы, выбирать наиболее эффективные формы взаимодействия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решении поставленной задачи;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краткосрочные и долгосрочные цели (индивидуальные с учётом участия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коллективных задачах) в стандартной (типовой) ситуации на основе предложенного формата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планирования, распределения промежуточных шагов и сроков;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проявлять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руководить, выполнять поручения, подчиняться;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>
      <w:pPr>
        <w:autoSpaceDN w:val="0"/>
        <w:autoSpaceDE w:val="0"/>
        <w:widowControl/>
        <w:spacing w:line="276" w:lineRule="auto" w:before="70" w:after="0"/>
        <w:ind w:left="180" w:right="230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Овладение универсальными регулятивными действиями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Самоорганизация: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действия по решению учебной задачи для получения результата;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выстраивать последовательность выбранных действий.</w:t>
      </w:r>
    </w:p>
    <w:p>
      <w:pPr>
        <w:autoSpaceDN w:val="0"/>
        <w:autoSpaceDE w:val="0"/>
        <w:widowControl/>
        <w:spacing w:line="271" w:lineRule="auto" w:before="72" w:after="0"/>
        <w:ind w:left="180" w:right="360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Самоконтроль: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причины успеха/неудач учебной деятельности;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корректировать свои учебные действия для преодоления ошибок.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системой универсальных учебных регулятивных действий обеспечивает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смысловых установок личности (внутренняя позиция личности) и жизненных навыков личности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(управления собой, самодисциплины, устойчивого поведения, эмоционального душевного равновесия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т. д.).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76" w:lineRule="auto" w:before="166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 характеризуют сформированность у обучающихся основ музыкальной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и проявляются в способности к музыкальной деятельности, потребности в регулярном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общении с музыкальным искусством во всех доступных формах, органичном включении музыки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актуальный контекст своей жизни.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осознают принципы универсальности и всеобщности музыки как вида искусства, неразрывную</w:t>
      </w:r>
    </w:p>
    <w:p>
      <w:pPr>
        <w:sectPr>
          <w:pgSz w:w="11900" w:h="16840"/>
          <w:pgMar w:top="298" w:right="674" w:bottom="392" w:left="666" w:header="720" w:footer="720" w:gutter="0"/>
          <w:cols w:space="720" w:num="1" w:equalWidth="0"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связь музыки и жизни человека, всего человечества, могут рассуждать на эту тему;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воспринимают российскую музыкальную культуру как целостное и самобытное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цивилизационное явление; знают достижения отечественных мастеров музыкальной культуры,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испытывают гордость за них;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сознательно стремятся к укреплению и сохранению собственной музыкальной идентичности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(разбираются в особенностях музыкальной культуры своего народа, узнают на слух родные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интонации среди других, стремятся участвовать в исполнении музыки своей национальной традиции,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понимают ответственность за сохранение и передачу следующим поколениям музыкальной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своего народа);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понимают роль музыки как социально значимого явления, формирующего общественные вкусы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настроения, включённого в развитие политического, экономического, религиозного, иных аспектов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развития общества.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учебным модулям и должны отражать сформированность умений.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«Музыка моего края»: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знать музыкальные традиции своей республики, края, народа;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особенности творчества народных и профессиональных музыкантов, творческих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коллективов своего края;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и оценивать образцы музыкального фольклора и сочинения композиторов своей малой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родины.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«Народное музыкальное творчество России»: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на слух музыкальные образцы, относящиеся к русскому музыкальному фольклору,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музыке народов Северного Кавказа; республик Поволжья, Сибири (не менее трёх региональных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фольклорных традиций на выбор учителя);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струнных, ударно-шумовых инструментов;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на примерах связь устного народного музыкального творчества и деятельности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профессиональных музыкантов в развитии общей культуры страны.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«Музыка народов мира»: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определять на слух музыкальные произведения, относящиеся к западно-европейской, латино-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американской, азиатской традиционной музыкальной культуре, в том числе к отдельным самобытным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культурно-национальным традициям;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и исполнять произведения различных жанров фольклорной музыки;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струнных, ударно-шумовых инструментов;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и узнавать признаки влияния музыки разных народов мира в сочинениях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профессиональных композиторов (из числа изученных культурно-национальных традиций и жанров).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19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«Европейская классическая музыка»: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произведения европейских композиторов-классиков, называть автора,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произведение, исполнительский состав;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принадлежность музыкального произведения к одному из художественных стилей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(барокко, классицизм, романтизм, импрессионизм);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(в том числе фрагментарно) сочинения композиторов-классиков;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характеризовать музыкальный образ и выразительные средства, использованные композитором,</w:t>
      </w:r>
    </w:p>
    <w:p>
      <w:pPr>
        <w:sectPr>
          <w:pgSz w:w="11900" w:h="16840"/>
          <w:pgMar w:top="286" w:right="650" w:bottom="368" w:left="666" w:header="720" w:footer="720" w:gutter="0"/>
          <w:cols w:space="720" w:num="1" w:equalWidth="0"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71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способы развития и форму строения музыкального произведения;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творчество не менее двух композиторов-классиков, приводить примеры наиболее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известных сочинений.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«Русская классическая музыка»: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на слух произведения русских композиторов-классиков, называть автора, произведение,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исполнительский состав;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музыкальный образ и выразительные средства, использованные композитором,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способы развития и форму строения музыкального произведения;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(в том числе фрагментарно, отдельными темами) сочинения русских композиторов;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творчество не менее двух отечественных композиторов-классиков, приводить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примеры наиболее известных сочинений.</w:t>
      </w:r>
    </w:p>
    <w:p>
      <w:pPr>
        <w:autoSpaceDN w:val="0"/>
        <w:autoSpaceDE w:val="0"/>
        <w:widowControl/>
        <w:spacing w:line="276" w:lineRule="auto" w:before="192" w:after="0"/>
        <w:ind w:left="180" w:right="57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«Истоки и образы русской и европейской духовной музыки»: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 характеризовать жанры и произведения русской и европейской духовной музыки;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исполнять произведения русской и европейской духовной музыки;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приводить примеры сочинений духовной музыки, называть их автора.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«Современная музыка: основные жанры и направления»: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и характеризовать стили, направления и жанры современной музыки;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 определять на слух виды оркестров, ансамблей, тембры музыкальных инструментов,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входящих в их состав;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исполнять современные музыкальные произведения в разных видах деятельности.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«Связь музыки с другими видами искусства»: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стилевые и жанровые параллели между музыкой и другими видами искусств;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 анализировать средства выразительности разных видов искусств;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импровизировать, создавать произведения в одном виде искусства на основе восприятия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произведения другого вида искусства (сочинение, рисунок по мотивам музыкального произведения,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озвучивание картин, кинофрагментов и т. п.) или подбирать ассоциативные пары произведений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разных видов искусств, объясняя логику выбора;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высказывать суждения об основной идее, средствах её воплощения, интонационных особенностях,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жанре, исполнителях музыкального произведения.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Модуль «Жанры музыкального искусства»: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и характеризовать жанры музыки (театральные, камерные и симфонические, вокальные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инструментальные и т..д.), знать их разновидности, приводить примеры;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рассуждать о круге образов и средствах их воплощения, типичных для данного жанра;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выразительно исполнять произведения (в том числе фрагменты) вокальных, инструментальных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музыкально-театральных жанров.</w:t>
      </w:r>
    </w:p>
    <w:p>
      <w:pPr>
        <w:sectPr>
          <w:pgSz w:w="11900" w:h="16840"/>
          <w:pgMar w:top="286" w:right="746" w:bottom="1440" w:left="666" w:header="720" w:footer="720" w:gutter="0"/>
          <w:cols w:space="720" w:num="1" w:equalWidth="0"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48"/>
        </w:trPr>
        <w:tc>
          <w:tcPr>
            <w:tcW w:type="dxa" w:w="39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1202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7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772"/>
            <w:gridSpan w:val="3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5800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Репертуар</w:t>
            </w:r>
          </w:p>
        </w:tc>
        <w:tc>
          <w:tcPr>
            <w:tcW w:type="dxa" w:w="8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97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11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294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303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для слушания</w:t>
            </w:r>
          </w:p>
        </w:tc>
        <w:tc>
          <w:tcPr>
            <w:tcW w:type="dxa" w:w="1344"/>
            <w:tcBorders>
              <w:start w:sz="4.800000000000182" w:val="single" w:color="#000000"/>
              <w:top w:sz="4.800000000000068" w:val="single" w:color="#000000"/>
              <w:end w:sz="5.60000000000036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для пения</w:t>
            </w:r>
          </w:p>
        </w:tc>
        <w:tc>
          <w:tcPr>
            <w:tcW w:type="dxa" w:w="1418"/>
            <w:tcBorders>
              <w:start w:sz="5.600000000000364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для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музицирования</w:t>
            </w:r>
          </w:p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294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1.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 Музыка моего края</w:t>
            </w:r>
          </w:p>
        </w:tc>
      </w:tr>
      <w:tr>
        <w:trPr>
          <w:trHeight w:hRule="exact" w:val="3808"/>
        </w:trPr>
        <w:tc>
          <w:tcPr>
            <w:tcW w:type="dxa" w:w="396"/>
            <w:tcBorders>
              <w:start w:sz="4.800000000000011" w:val="single" w:color="#000000"/>
              <w:top w:sz="5.600000000000023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1202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Фольклор —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творчество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3038"/>
            <w:tcBorders>
              <w:start w:sz="4.7999999999999545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А.К.Лядов. "Кикимора", Н.А.Римский 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Корсаков. Симфоническая сюита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"Шехеразада", П.И.Чайковский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"обработка рус.нар. песни - пляски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"Камаринская", церковные напевы,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мелодии.</w:t>
            </w:r>
          </w:p>
        </w:tc>
        <w:tc>
          <w:tcPr>
            <w:tcW w:type="dxa" w:w="1344"/>
            <w:tcBorders>
              <w:start w:sz="4.800000000000182" w:val="single" w:color="#000000"/>
              <w:top w:sz="5.600000000000023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русская народная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песня "Ой,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вставала 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ранешенько",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"Плывет, плывет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лебедушка"</w:t>
            </w:r>
          </w:p>
        </w:tc>
        <w:tc>
          <w:tcPr>
            <w:tcW w:type="dxa" w:w="1418"/>
            <w:tcBorders>
              <w:start w:sz="5.600000000000364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народные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мелодии: "Во поле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береза стояла",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"Ах, вы сени, мои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сени"</w:t>
            </w:r>
          </w:p>
        </w:tc>
        <w:tc>
          <w:tcPr>
            <w:tcW w:type="dxa" w:w="86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05.09.2022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26.09.2022</w:t>
            </w:r>
          </w:p>
        </w:tc>
        <w:tc>
          <w:tcPr>
            <w:tcW w:type="dxa" w:w="197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со звучанием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фольклорных образцов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аудио- и видеозаписи.</w:t>
            </w:r>
          </w:p>
          <w:p>
            <w:pPr>
              <w:autoSpaceDN w:val="0"/>
              <w:autoSpaceDE w:val="0"/>
              <w:widowControl/>
              <w:spacing w:line="254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слух: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принадлежности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народной или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композиторской музыке; 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исполнительского состава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(вокального,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инструментального,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смешанного);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жанра, основного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настроения, характера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музыки.;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песен, танцев,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наигрышей, фольклорных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игр;</w:t>
            </w:r>
          </w:p>
        </w:tc>
        <w:tc>
          <w:tcPr>
            <w:tcW w:type="dxa" w:w="111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http://viki.rdf.ru/.</w:t>
            </w:r>
          </w:p>
        </w:tc>
      </w:tr>
      <w:tr>
        <w:trPr>
          <w:trHeight w:hRule="exact" w:val="348"/>
        </w:trPr>
        <w:tc>
          <w:tcPr>
            <w:tcW w:type="dxa" w:w="1598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3376"/>
            <w:gridSpan w:val="9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Народное музыкальное творчество России</w:t>
            </w:r>
          </w:p>
        </w:tc>
      </w:tr>
      <w:tr>
        <w:trPr>
          <w:trHeight w:hRule="exact" w:val="401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Россия — наш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общий дом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303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муз.М.Глинки, сл. Н. Кукольника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"Жаворонок", народные песни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Белгородского региона</w:t>
            </w:r>
          </w:p>
        </w:tc>
        <w:tc>
          <w:tcPr>
            <w:tcW w:type="dxa" w:w="1344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муз.Г.Струве, сл.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Н.Соловьева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"Моя Россия"</w:t>
            </w:r>
          </w:p>
        </w:tc>
        <w:tc>
          <w:tcPr>
            <w:tcW w:type="dxa" w:w="1418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русские народные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напевы, запевки,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прибаутки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31.10.2022</w:t>
            </w:r>
          </w:p>
        </w:tc>
        <w:tc>
          <w:tcPr>
            <w:tcW w:type="dxa" w:w="19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со звучанием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фольклорных образцов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близких и далёких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регионов в аудио-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видеозаписи. Определение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 слух:;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принадлежности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народной или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композиторской музыке;;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исполнительского состава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(вокального,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инструментального,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смешанного);;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жанра, характера музыки.;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народных песен, танцев,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наигрышей, фольклорных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игр разных народов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России;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http://www.it-n.ru/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</w:tr>
      <w:tr>
        <w:trPr>
          <w:trHeight w:hRule="exact" w:val="328"/>
        </w:trPr>
        <w:tc>
          <w:tcPr>
            <w:tcW w:type="dxa" w:w="1598"/>
            <w:gridSpan w:val="2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3376"/>
            <w:gridSpan w:val="9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358" w:left="666" w:header="720" w:footer="720" w:gutter="0"/>
          <w:cols w:space="720" w:num="1" w:equalWidth="0"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3.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Жанры музыкального искусства </w:t>
            </w:r>
          </w:p>
        </w:tc>
      </w:tr>
      <w:tr>
        <w:trPr>
          <w:trHeight w:hRule="exact" w:val="3158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Камерная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303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Ф.Мендельсон "Песня венецианского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гондольера", П.И.Чайковский "Баркарола"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 цикла пьес для фортепиано "Времена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года", В.Гаврилин "Вечерняя музыка",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С.Рахманинов "Вокализ", Г.Свиридов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"Романс", Ф.Шуберт "Баркарола",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М.И.Глинка "Венецианская ночь",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романсы А.Г.Рубинштейна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А.Е.Варламова на стихи М.Лермонтова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"Горные вершины", Ф.Шопен: вальсы,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мазурки, полонезы, ноктюрны, этюды,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прелюдии, В.А.Моцарт "Реквием"</w:t>
            </w:r>
          </w:p>
        </w:tc>
        <w:tc>
          <w:tcPr>
            <w:tcW w:type="dxa" w:w="1344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романсы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А.Г.Рубинштейна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А.Е.Варламова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 стихи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М.Лермонтова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"Горные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вершины"</w:t>
            </w:r>
          </w:p>
        </w:tc>
        <w:tc>
          <w:tcPr>
            <w:tcW w:type="dxa" w:w="1418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романс М.И.</w:t>
            </w:r>
          </w:p>
          <w:p>
            <w:pPr>
              <w:autoSpaceDN w:val="0"/>
              <w:autoSpaceDE w:val="0"/>
              <w:widowControl/>
              <w:spacing w:line="247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Глинки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"Венецианская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ночь"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28.11.2022</w:t>
            </w:r>
          </w:p>
        </w:tc>
        <w:tc>
          <w:tcPr>
            <w:tcW w:type="dxa" w:w="19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Слушание музыкальных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произведений изучаемых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жанров, (зарубежных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русских композиторов);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 выразительных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средств, характеристика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образа.;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музыкальной формы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составление её буквенной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наглядной схемы.;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произведений вокальных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инструментальных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жанров.;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http://viki.rdf.ru/.</w:t>
            </w:r>
          </w:p>
        </w:tc>
      </w:tr>
      <w:tr>
        <w:trPr>
          <w:trHeight w:hRule="exact" w:val="348"/>
        </w:trPr>
        <w:tc>
          <w:tcPr>
            <w:tcW w:type="dxa" w:w="1598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3376"/>
            <w:gridSpan w:val="9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4.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Русская классическая музыка </w:t>
            </w:r>
          </w:p>
        </w:tc>
      </w:tr>
      <w:tr>
        <w:trPr>
          <w:trHeight w:hRule="exact" w:val="476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120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Образы родной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земли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303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Н.А.Римский - Корсаков вступление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опере "Садко" "Океан - море синее", песня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Садко, колыбельная Волховы, песня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Варяжского гостя, песня Индийского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гостя, песня Веденецкого гостя,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П.И.Чайковский "Вальс снежных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хлопьев", "Вальс цветов", "Танец феи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Драже"</w:t>
            </w:r>
          </w:p>
        </w:tc>
        <w:tc>
          <w:tcPr>
            <w:tcW w:type="dxa" w:w="1344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 и музыка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В.Фадина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"Новогодний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карнавал"</w:t>
            </w:r>
          </w:p>
        </w:tc>
        <w:tc>
          <w:tcPr>
            <w:tcW w:type="dxa" w:w="1418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инструментальные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темы из оперы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"Садко" и балета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"Щелкунчик"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05.12.2022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26.12.2022</w:t>
            </w:r>
          </w:p>
        </w:tc>
        <w:tc>
          <w:tcPr>
            <w:tcW w:type="dxa" w:w="19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Повторение, обобщение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опыта слушания,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проживания, анализа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музыки русских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композиторов,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полученного в начальных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классах. Выявление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мелодичности, широты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дыхания, интонационной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близости русскому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фольклору.;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 менее одного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вокального произведения,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сочинённого русским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композитором-классиком.;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Музыкальная викторина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 знание музыки,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названий и авторов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изученных произведений.;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Рисование по мотивам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прослушанных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произведений.;</w:t>
            </w:r>
          </w:p>
        </w:tc>
        <w:tc>
          <w:tcPr>
            <w:tcW w:type="dxa" w:w="11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  <w:tr>
        <w:trPr>
          <w:trHeight w:hRule="exact" w:val="348"/>
        </w:trPr>
        <w:tc>
          <w:tcPr>
            <w:tcW w:type="dxa" w:w="1598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3376"/>
            <w:gridSpan w:val="9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5.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Музыка народов мира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826" w:left="666" w:header="720" w:footer="720" w:gutter="0"/>
          <w:cols w:space="720" w:num="1" w:equalWidth="0"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3938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Европы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303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Г.Свиридов мелодии из кантаты "Снег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идет", хор "Запевка", Г.Гладков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 - литературная композиция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"Бременские музыканты", фрагменты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мюзиклов: Ф.Лоу "Моя прекрасная леди",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Р.Роджерс "Звуки музыки", А Рыбникова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"Юнона и Авось"Э.Л.Уэббер "Кошки"</w:t>
            </w:r>
          </w:p>
        </w:tc>
        <w:tc>
          <w:tcPr>
            <w:tcW w:type="dxa" w:w="1344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Г.Гладков "Песня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бременских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музыкантов",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Р.Роджерс "Урок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музыки"</w:t>
            </w:r>
          </w:p>
        </w:tc>
        <w:tc>
          <w:tcPr>
            <w:tcW w:type="dxa" w:w="1418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песни, мелодии из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любимых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кинофильмов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09.01.2023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23.01.2023</w:t>
            </w:r>
          </w:p>
        </w:tc>
        <w:tc>
          <w:tcPr>
            <w:tcW w:type="dxa" w:w="19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Выявление характерных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интонаций и ритмов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звучании традиционной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музыки народов Европы.;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Выявление общего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особенного при сравнении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изучаемых образцов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европейского фольклора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фольклора народов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России.;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 и исполнение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народных песен, танцев.</w:t>
            </w:r>
          </w:p>
          <w:p>
            <w:pPr>
              <w:autoSpaceDN w:val="0"/>
              <w:autoSpaceDE w:val="0"/>
              <w:widowControl/>
              <w:spacing w:line="254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Двигательная,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ритмическая,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интонационная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импровизация по мотивам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изученных традиций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народов Европы (в том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числе в форме рондо);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http://viki.rdf.ru/.</w:t>
            </w:r>
          </w:p>
        </w:tc>
      </w:tr>
      <w:tr>
        <w:trPr>
          <w:trHeight w:hRule="exact" w:val="348"/>
        </w:trPr>
        <w:tc>
          <w:tcPr>
            <w:tcW w:type="dxa" w:w="1598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3376"/>
            <w:gridSpan w:val="9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6.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Европейская классическая музыка</w:t>
            </w:r>
          </w:p>
        </w:tc>
      </w:tr>
      <w:tr>
        <w:trPr>
          <w:trHeight w:hRule="exact" w:val="4768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Национальные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истоки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классической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музыки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303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фрагменты из кантаты С.С.Прокофьева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"Александр Невский" : "Песнь об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Александре Невском", хор "Вставайте,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люди русские", С.Рахманинов "романсы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"Сирень", "Весенние воды" и "Островок",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прелюдии</w:t>
            </w:r>
          </w:p>
        </w:tc>
        <w:tc>
          <w:tcPr>
            <w:tcW w:type="dxa" w:w="1344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30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 и музыка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Е.Плотниковой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"О той весне"</w:t>
            </w:r>
          </w:p>
        </w:tc>
        <w:tc>
          <w:tcPr>
            <w:tcW w:type="dxa" w:w="1418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мелодии романсов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30.01.2023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13.02.2023</w:t>
            </w:r>
          </w:p>
        </w:tc>
        <w:tc>
          <w:tcPr>
            <w:tcW w:type="dxa" w:w="19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образцами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музыки разных жанров,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типичных для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рассматриваемых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национальных стилей,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творчества изучаемых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композиторов.;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характерных интонаций,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ритмов, элементов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музыкального языка,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умение напеть наиболее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яркие интонации,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прохлопать ритмические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примеры из числа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изучаемых классических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произведений.;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не менее одного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вокального произведения,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сочинённого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композитором-классиком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(из числа изучаемых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данном разделе).;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  <w:tr>
        <w:trPr>
          <w:trHeight w:hRule="exact" w:val="348"/>
        </w:trPr>
        <w:tc>
          <w:tcPr>
            <w:tcW w:type="dxa" w:w="1598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3376"/>
            <w:gridSpan w:val="9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7.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Образы русской и европейской духовной музыки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61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5488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7.1.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Храмовый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синтез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искусств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303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С.Рахманинов мелодия из Концерта №3,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С.Свиридов хор "Любовь святая",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С.Рахманинов мелодия Концерта №3 для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фортепиано с оркестром, старинные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церковные напевы</w:t>
            </w:r>
          </w:p>
        </w:tc>
        <w:tc>
          <w:tcPr>
            <w:tcW w:type="dxa" w:w="1344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сл.В.Луговой,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муз.Г.Гладков.</w:t>
            </w:r>
          </w:p>
          <w:p>
            <w:pPr>
              <w:autoSpaceDN w:val="0"/>
              <w:autoSpaceDE w:val="0"/>
              <w:widowControl/>
              <w:spacing w:line="245" w:lineRule="auto" w:before="20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"Песня 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волшебниках"</w:t>
            </w:r>
          </w:p>
        </w:tc>
        <w:tc>
          <w:tcPr>
            <w:tcW w:type="dxa" w:w="1418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старинные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церковные напевы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27.02.2023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13.03.2023</w:t>
            </w:r>
          </w:p>
        </w:tc>
        <w:tc>
          <w:tcPr>
            <w:tcW w:type="dxa" w:w="19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Повторение, обобщение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систематизация знаний 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христианской культуре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западноевропейской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традиции и русского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православия, полученных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 уроках музыки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ОРКСЭ в начальной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школе. Осознание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единства музыки со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словом, живописью,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скульптурой,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архитектурой как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сочетания разных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проявлений единого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мировоззрения, основной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идеи христианства.;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сходства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различия элементов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разных видов искусства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(музыки, живописи,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архитектуры),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относящихся:;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 русской православной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традиции;;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западноевропейской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христианской традиции;;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http://www.it-n.ru/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</w:t>
            </w:r>
          </w:p>
        </w:tc>
      </w:tr>
      <w:tr>
        <w:trPr>
          <w:trHeight w:hRule="exact" w:val="348"/>
        </w:trPr>
        <w:tc>
          <w:tcPr>
            <w:tcW w:type="dxa" w:w="1598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3376"/>
            <w:gridSpan w:val="9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1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8.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Связь музыки с другими видами искусства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  <w:gridCol w:w="1294"/>
      </w:tblGrid>
      <w:tr>
        <w:trPr>
          <w:trHeight w:hRule="exact" w:val="5152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8.1.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живопись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303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И.С.Бах "Чакона", П.И.Чайковский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"Мелодия", А.Г.Шнитке фрагмент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Концерта №1 для скрипки с оркестром,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С.Рахманинов "Каприс № 24", В.Зинчук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интерпретация на тему "Каприса"</w:t>
            </w:r>
          </w:p>
        </w:tc>
        <w:tc>
          <w:tcPr>
            <w:tcW w:type="dxa" w:w="1344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сл.Л.Ошанина,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муз.А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Пахмутовой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"Песня 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тревожной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молодости"</w:t>
            </w:r>
          </w:p>
        </w:tc>
        <w:tc>
          <w:tcPr>
            <w:tcW w:type="dxa" w:w="1418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мелодия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"Каприса"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24.04.2023</w:t>
            </w:r>
          </w:p>
        </w:tc>
        <w:tc>
          <w:tcPr>
            <w:tcW w:type="dxa" w:w="19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произведениями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программной музыки.</w:t>
            </w:r>
          </w:p>
          <w:p>
            <w:pPr>
              <w:autoSpaceDN w:val="0"/>
              <w:autoSpaceDE w:val="0"/>
              <w:widowControl/>
              <w:spacing w:line="254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Выявление интонаций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изобразительного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характера.;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Музыкальная викторина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 знание музыки,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названий и авторов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изученных произведений.;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песни с элементами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изобразительности.</w:t>
            </w:r>
          </w:p>
          <w:p>
            <w:pPr>
              <w:autoSpaceDN w:val="0"/>
              <w:autoSpaceDE w:val="0"/>
              <w:widowControl/>
              <w:spacing w:line="254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Сочинение к ней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ритмического и шумового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аккомпанемента с целью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усиления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изобразительного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эффекта.;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Рисование под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впечатлением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восприятия музыки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программно-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изобразительного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характера.;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http://viki.rdf.ru/.</w:t>
            </w:r>
          </w:p>
        </w:tc>
      </w:tr>
      <w:tr>
        <w:trPr>
          <w:trHeight w:hRule="exact" w:val="348"/>
        </w:trPr>
        <w:tc>
          <w:tcPr>
            <w:tcW w:type="dxa" w:w="1598"/>
            <w:gridSpan w:val="2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3376"/>
            <w:gridSpan w:val="9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1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Модуль 9.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Современная музыка: основные жанры и направления</w:t>
            </w:r>
          </w:p>
        </w:tc>
      </w:tr>
      <w:tr>
        <w:trPr>
          <w:trHeight w:hRule="exact" w:val="3758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9.1.</w:t>
            </w:r>
          </w:p>
        </w:tc>
        <w:tc>
          <w:tcPr>
            <w:tcW w:type="dxa" w:w="120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Джаз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303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Джазовые композиции в исполнении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Ф.Синатры, Л.Армстронга, М.Бабл,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Л.Долиной</w:t>
            </w:r>
          </w:p>
        </w:tc>
        <w:tc>
          <w:tcPr>
            <w:tcW w:type="dxa" w:w="1344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слова и музыка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И.Хрисаниди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"Детский джаз"</w:t>
            </w:r>
          </w:p>
        </w:tc>
        <w:tc>
          <w:tcPr>
            <w:tcW w:type="dxa" w:w="1418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фрагменты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джазовых мелодий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"Радость - ритм",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"Звуки музыки"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15.05.2023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29.05.2023</w:t>
            </w:r>
          </w:p>
        </w:tc>
        <w:tc>
          <w:tcPr>
            <w:tcW w:type="dxa" w:w="197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Знакомство с различными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джазовыми музыкальными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композициями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направлениями (регтайм,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биг-бэнд, блюз).;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Определение на слух: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принадлежности 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джазовой или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классической музыке;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исполнительского состава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(манера пения, состав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инструментов).;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Разучивание, исполнение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одной из «вечнозелёных»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джазовых тем. Элементы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ритмической и вокальной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импровизации на её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основе.;</w:t>
            </w:r>
          </w:p>
        </w:tc>
        <w:tc>
          <w:tcPr>
            <w:tcW w:type="dxa" w:w="111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school.edu.ru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.viki.rdf.ru/.</w:t>
            </w:r>
          </w:p>
        </w:tc>
      </w:tr>
      <w:tr>
        <w:trPr>
          <w:trHeight w:hRule="exact" w:val="328"/>
        </w:trPr>
        <w:tc>
          <w:tcPr>
            <w:tcW w:type="dxa" w:w="1598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модулю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3376"/>
            <w:gridSpan w:val="9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68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3107"/>
        <w:gridCol w:w="3107"/>
        <w:gridCol w:w="3107"/>
        <w:gridCol w:w="3107"/>
        <w:gridCol w:w="3107"/>
      </w:tblGrid>
      <w:tr>
        <w:trPr>
          <w:trHeight w:hRule="exact" w:val="904"/>
        </w:trPr>
        <w:tc>
          <w:tcPr>
            <w:tcW w:type="dxa" w:w="159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КОЛИЧЕСТВО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ЧАСОВ ПО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132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146"/>
            <w:vMerge w:val="restart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6"/>
            <w:vMerge w:val="restart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646"/>
            <w:vMerge w:val="restart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роднит музыку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литературой.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Фольклор в музыке русских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композиторов.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146"/>
            <w:tcBorders>
              <w:start w:sz="4.800000000000011" w:val="single" w:color="#000000"/>
              <w:top w:sz="5.599999999999909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Фольклор в музыке русских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композиторов.</w:t>
            </w:r>
          </w:p>
        </w:tc>
        <w:tc>
          <w:tcPr>
            <w:tcW w:type="dxa" w:w="732"/>
            <w:tcBorders>
              <w:start w:sz="4.0" w:val="single" w:color="#000000"/>
              <w:top w:sz="5.599999999999909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Основные жанры народной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музыки.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26.09.2022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Вокальная музыка. Жанры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вокальной музыки.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03.10.2022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Вторая жизнь песни.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"Всю жизнь мою несу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Родину в душе..."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"Всю жизнь мою несу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Родину в душе..."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31.10.2022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Жанры инструментальной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вокальной музыки.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07.11.2022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Романс.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"Гармонии задумчивый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поэт"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28.11.2022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Опера.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05.12.2022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Опера - былина "Садко"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12.12.2022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492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Балет.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19.12.2022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Балет - сказка "Щелкунчик"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26.12.2022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Писатели и поэты о музыке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музыкантах.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09.01.2023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Музыка в театре, кино,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телевидении.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29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Мюзикл.</w:t>
            </w:r>
          </w:p>
        </w:tc>
        <w:tc>
          <w:tcPr>
            <w:tcW w:type="dxa" w:w="732"/>
            <w:tcBorders>
              <w:start w:sz="4.0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Звать через прошлое 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настоящему.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068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Ты раскрой мне, природа,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объятья...</w:t>
            </w:r>
          </w:p>
        </w:tc>
        <w:tc>
          <w:tcPr>
            <w:tcW w:type="dxa" w:w="732"/>
            <w:tcBorders>
              <w:start w:sz="4.0" w:val="single" w:color="#000000"/>
              <w:top w:sz="4.800000000000068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31.01.2023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Дыхание русской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песенности.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 это все - весенних дней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приметы.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Небесное и земное в звуках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красках.</w:t>
            </w:r>
          </w:p>
        </w:tc>
        <w:tc>
          <w:tcPr>
            <w:tcW w:type="dxa" w:w="732"/>
            <w:tcBorders>
              <w:start w:sz="4.0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27.02.2023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"В минуты музыки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печальной..."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06.03.2023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432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"Есть сила благодатная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созвучье слов живых...."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роднит музыку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изобразительным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искусством.</w:t>
            </w:r>
          </w:p>
        </w:tc>
        <w:tc>
          <w:tcPr>
            <w:tcW w:type="dxa" w:w="732"/>
            <w:tcBorders>
              <w:start w:sz="4.0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Что роднит музыку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изобразительным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искусством.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Портрет в музыке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изобразительном искусстве.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27.03.2023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Волшебная палочка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дирижера.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03.04.2023 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72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 на мольберте.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это все - джаз.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24.04.2023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Джаз - основа популярной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музыки 20 века.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146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Особенности джазового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языка и стиля.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Тестирование;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146"/>
            <w:tcBorders>
              <w:start w:sz="4.800000000000011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Мир композитора.</w:t>
            </w:r>
          </w:p>
        </w:tc>
        <w:tc>
          <w:tcPr>
            <w:tcW w:type="dxa" w:w="732"/>
            <w:tcBorders>
              <w:start w:sz="4.0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236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25.05.2023</w:t>
            </w:r>
          </w:p>
        </w:tc>
        <w:tc>
          <w:tcPr>
            <w:tcW w:type="dxa" w:w="1646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3650"/>
            <w:gridSpan w:val="2"/>
            <w:tcBorders>
              <w:start w:sz="4.800000000000011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0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4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1620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166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2882"/>
            <w:gridSpan w:val="2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40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158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Музыка, 5 класс /Сергеева Г.П., Критская Е.Д., Акционерное общество «Издательство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62" w:lineRule="auto" w:before="166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Музыка. 5 класс: учеб. для общеобразоват. организаций. / Г.П. Сергеева. — М.: Просвещение, 2021.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Музыка. 5 класс. Электронная форма учебника.</w:t>
      </w:r>
    </w:p>
    <w:p>
      <w:pPr>
        <w:autoSpaceDN w:val="0"/>
        <w:autoSpaceDE w:val="0"/>
        <w:widowControl/>
        <w:spacing w:line="262" w:lineRule="auto" w:before="72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Хрестоматия музыкального материала. Музыка. 5 класс: пособие для учителей общеобразоват.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организаций. / Г.П. Сергеева. — М.: Просвещение, 2020.</w:t>
      </w:r>
    </w:p>
    <w:p>
      <w:pPr>
        <w:autoSpaceDN w:val="0"/>
        <w:autoSpaceDE w:val="0"/>
        <w:widowControl/>
        <w:spacing w:line="262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Фонохрестоматия музыкального материала. Музыка. 5 класс. Концепция начального образования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«Перспектива». / сост. Г.П. Сергеева. — М.:Просвещение (1 CD MP3).</w:t>
      </w:r>
    </w:p>
    <w:p>
      <w:pPr>
        <w:autoSpaceDN w:val="0"/>
        <w:autoSpaceDE w:val="0"/>
        <w:widowControl/>
        <w:spacing w:line="262" w:lineRule="auto" w:before="70" w:after="0"/>
        <w:ind w:left="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Уроки музыки. Поурочные разработки. 5 кл.: учеб. пособие для общеобразоват.организаций /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Г.П.Сергеева. — М.: Просвещение, 2020.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Детские электронные книги и презентации – http://viki.rdf.ru/.</w:t>
      </w:r>
    </w:p>
    <w:p>
      <w:pPr>
        <w:autoSpaceDN w:val="0"/>
        <w:autoSpaceDE w:val="0"/>
        <w:widowControl/>
        <w:spacing w:line="262" w:lineRule="auto" w:before="70" w:after="0"/>
        <w:ind w:left="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Российская версия международного проекта «Сеть творческих учителей» http://www.it-n.ru/ 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– Российский общеобразовательный Портал www.school.edu.ru .viki.rdf.ru/.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302" w:lineRule="auto" w:before="346" w:after="0"/>
        <w:ind w:left="0" w:right="288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синтезатор, мультимедийный проектор, интерактивная доска, магнитофон</w:t>
      </w:r>
    </w:p>
    <w:p>
      <w:pPr>
        <w:autoSpaceDN w:val="0"/>
        <w:autoSpaceDE w:val="0"/>
        <w:widowControl/>
        <w:spacing w:line="302" w:lineRule="auto" w:before="262" w:after="0"/>
        <w:ind w:left="0" w:right="302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ПРАКТИЧЕСКИХ РАБОТ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мультимедийный проектор, интерактивная доска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488" w:space="0"/>
            <w:col w:w="10584" w:space="0"/>
            <w:col w:w="10560" w:space="0"/>
            <w:col w:w="10514" w:space="0"/>
            <w:col w:w="10584" w:space="0"/>
            <w:col w:w="9794" w:space="0"/>
            <w:col w:w="10584" w:space="0"/>
            <w:col w:w="10552" w:space="0"/>
            <w:col w:w="10516" w:space="0"/>
            <w:col w:w="10584" w:space="0"/>
            <w:col w:w="9020" w:space="0"/>
            <w:col w:w="1029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0488" w:space="0"/>
        <w:col w:w="10584" w:space="0"/>
        <w:col w:w="10560" w:space="0"/>
        <w:col w:w="10514" w:space="0"/>
        <w:col w:w="10584" w:space="0"/>
        <w:col w:w="9794" w:space="0"/>
        <w:col w:w="10584" w:space="0"/>
        <w:col w:w="10552" w:space="0"/>
        <w:col w:w="10516" w:space="0"/>
        <w:col w:w="10584" w:space="0"/>
        <w:col w:w="9020" w:space="0"/>
        <w:col w:w="1029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