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837" w:rsidRDefault="00290837" w:rsidP="00290837">
      <w:pPr>
        <w:autoSpaceDE w:val="0"/>
        <w:autoSpaceDN w:val="0"/>
        <w:spacing w:after="78" w:line="220" w:lineRule="exact"/>
      </w:pPr>
    </w:p>
    <w:p w:rsidR="004B6267" w:rsidRDefault="004B6267" w:rsidP="004B6267">
      <w:pPr>
        <w:pStyle w:val="a9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B6267" w:rsidRPr="004B6267" w:rsidRDefault="00290837" w:rsidP="004B6267">
      <w:pPr>
        <w:pStyle w:val="a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B6267">
        <w:rPr>
          <w:rFonts w:ascii="Times New Roman" w:hAnsi="Times New Roman" w:cs="Times New Roman"/>
          <w:sz w:val="24"/>
          <w:szCs w:val="24"/>
          <w:lang w:val="ru-RU"/>
        </w:rPr>
        <w:t>МИНИСТЕРСТВО ПРОСВЕЩЕНИЯ РОССИЙСКОЙ ФЕДЕРАЦИИ</w:t>
      </w:r>
    </w:p>
    <w:p w:rsidR="00290837" w:rsidRPr="004B6267" w:rsidRDefault="00290837" w:rsidP="004B6267">
      <w:pPr>
        <w:pStyle w:val="a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B6267">
        <w:rPr>
          <w:rFonts w:ascii="Times New Roman" w:hAnsi="Times New Roman" w:cs="Times New Roman"/>
          <w:sz w:val="24"/>
          <w:szCs w:val="24"/>
          <w:lang w:val="ru-RU"/>
        </w:rPr>
        <w:t>Министерство образования Белгородской области</w:t>
      </w:r>
    </w:p>
    <w:p w:rsidR="00290837" w:rsidRPr="004B6267" w:rsidRDefault="00290837" w:rsidP="004B6267">
      <w:pPr>
        <w:pStyle w:val="a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B6267">
        <w:rPr>
          <w:rFonts w:ascii="Times New Roman" w:hAnsi="Times New Roman" w:cs="Times New Roman"/>
          <w:sz w:val="24"/>
          <w:szCs w:val="24"/>
          <w:lang w:val="ru-RU"/>
        </w:rPr>
        <w:t xml:space="preserve">Управление образования администрации </w:t>
      </w:r>
      <w:proofErr w:type="spellStart"/>
      <w:r w:rsidRPr="004B6267">
        <w:rPr>
          <w:rFonts w:ascii="Times New Roman" w:hAnsi="Times New Roman" w:cs="Times New Roman"/>
          <w:sz w:val="24"/>
          <w:szCs w:val="24"/>
          <w:lang w:val="ru-RU"/>
        </w:rPr>
        <w:t>Старооскольского</w:t>
      </w:r>
      <w:proofErr w:type="spellEnd"/>
      <w:r w:rsidRPr="004B6267">
        <w:rPr>
          <w:rFonts w:ascii="Times New Roman" w:hAnsi="Times New Roman" w:cs="Times New Roman"/>
          <w:sz w:val="24"/>
          <w:szCs w:val="24"/>
          <w:lang w:val="ru-RU"/>
        </w:rPr>
        <w:t xml:space="preserve"> городского округа Белгородской </w:t>
      </w:r>
      <w:r w:rsidRPr="004B6267">
        <w:rPr>
          <w:rFonts w:ascii="Times New Roman" w:hAnsi="Times New Roman" w:cs="Times New Roman"/>
          <w:sz w:val="24"/>
          <w:szCs w:val="24"/>
          <w:lang w:val="ru-RU"/>
        </w:rPr>
        <w:tab/>
        <w:t>области</w:t>
      </w:r>
    </w:p>
    <w:p w:rsidR="00290837" w:rsidRPr="004B6267" w:rsidRDefault="00290837" w:rsidP="004B6267">
      <w:pPr>
        <w:pStyle w:val="a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B6267">
        <w:rPr>
          <w:rFonts w:ascii="Times New Roman" w:hAnsi="Times New Roman" w:cs="Times New Roman"/>
          <w:sz w:val="24"/>
          <w:szCs w:val="24"/>
          <w:lang w:val="ru-RU"/>
        </w:rPr>
        <w:t>МБОУ "Основная общеобразовательная Дмитриевская школа"</w:t>
      </w:r>
    </w:p>
    <w:p w:rsidR="00133CCC" w:rsidRPr="00D05BAC" w:rsidRDefault="00133CCC" w:rsidP="00133CCC">
      <w:pPr>
        <w:pStyle w:val="a9"/>
        <w:jc w:val="center"/>
        <w:rPr>
          <w:rFonts w:ascii="Times New Roman" w:hAnsi="Times New Roman" w:cs="Times New Roman"/>
          <w:lang w:val="ru-RU"/>
        </w:rPr>
      </w:pPr>
    </w:p>
    <w:tbl>
      <w:tblPr>
        <w:tblW w:w="0" w:type="auto"/>
        <w:tblLayout w:type="fixed"/>
        <w:tblLook w:val="04A0"/>
      </w:tblPr>
      <w:tblGrid>
        <w:gridCol w:w="2482"/>
        <w:gridCol w:w="64"/>
        <w:gridCol w:w="3483"/>
        <w:gridCol w:w="120"/>
        <w:gridCol w:w="3287"/>
        <w:gridCol w:w="62"/>
      </w:tblGrid>
      <w:tr w:rsidR="00133CCC" w:rsidRPr="00133CCC" w:rsidTr="00F84677">
        <w:trPr>
          <w:trHeight w:hRule="exact" w:val="1078"/>
        </w:trPr>
        <w:tc>
          <w:tcPr>
            <w:tcW w:w="2546" w:type="dxa"/>
            <w:gridSpan w:val="2"/>
            <w:tcMar>
              <w:left w:w="0" w:type="dxa"/>
              <w:right w:w="0" w:type="dxa"/>
            </w:tcMar>
          </w:tcPr>
          <w:p w:rsidR="00133CCC" w:rsidRDefault="00133CCC" w:rsidP="00F84677">
            <w:pPr>
              <w:pStyle w:val="a9"/>
              <w:rPr>
                <w:rFonts w:ascii="Times New Roman" w:hAnsi="Times New Roman" w:cs="Times New Roman"/>
                <w:w w:val="102"/>
                <w:lang w:val="ru-RU"/>
              </w:rPr>
            </w:pPr>
            <w:r w:rsidRPr="00D05BAC">
              <w:rPr>
                <w:rFonts w:ascii="Times New Roman" w:hAnsi="Times New Roman" w:cs="Times New Roman"/>
                <w:w w:val="102"/>
              </w:rPr>
              <w:t>РАССМОТРЕН</w:t>
            </w:r>
            <w:r w:rsidRPr="00D05BAC">
              <w:rPr>
                <w:rFonts w:ascii="Times New Roman" w:hAnsi="Times New Roman" w:cs="Times New Roman"/>
                <w:w w:val="102"/>
                <w:lang w:val="ru-RU"/>
              </w:rPr>
              <w:t>О</w:t>
            </w:r>
          </w:p>
          <w:p w:rsidR="00133CCC" w:rsidRPr="00D05BAC" w:rsidRDefault="00133CCC" w:rsidP="00F84677">
            <w:pPr>
              <w:pStyle w:val="a9"/>
              <w:rPr>
                <w:rFonts w:ascii="Times New Roman" w:hAnsi="Times New Roman" w:cs="Times New Roman"/>
                <w:w w:val="102"/>
                <w:lang w:val="ru-RU"/>
              </w:rPr>
            </w:pPr>
            <w:r>
              <w:rPr>
                <w:rFonts w:ascii="Times New Roman" w:hAnsi="Times New Roman" w:cs="Times New Roman"/>
                <w:w w:val="102"/>
                <w:lang w:val="ru-RU"/>
              </w:rPr>
              <w:t>МО  начальных классов</w:t>
            </w:r>
          </w:p>
        </w:tc>
        <w:tc>
          <w:tcPr>
            <w:tcW w:w="3603" w:type="dxa"/>
            <w:gridSpan w:val="2"/>
            <w:tcMar>
              <w:left w:w="0" w:type="dxa"/>
              <w:right w:w="0" w:type="dxa"/>
            </w:tcMar>
          </w:tcPr>
          <w:p w:rsidR="00133CCC" w:rsidRPr="00D05BAC" w:rsidRDefault="00133CCC" w:rsidP="00F84677">
            <w:pPr>
              <w:pStyle w:val="a9"/>
              <w:jc w:val="center"/>
              <w:rPr>
                <w:rFonts w:ascii="Times New Roman" w:hAnsi="Times New Roman" w:cs="Times New Roman"/>
                <w:w w:val="102"/>
                <w:lang w:val="ru-RU"/>
              </w:rPr>
            </w:pPr>
            <w:r w:rsidRPr="00D05BAC">
              <w:rPr>
                <w:rFonts w:ascii="Times New Roman" w:hAnsi="Times New Roman" w:cs="Times New Roman"/>
                <w:w w:val="102"/>
              </w:rPr>
              <w:t>СОГЛАСОВАНО</w:t>
            </w:r>
          </w:p>
          <w:p w:rsidR="00133CCC" w:rsidRPr="00D05BAC" w:rsidRDefault="00133CCC" w:rsidP="00F84677">
            <w:pPr>
              <w:pStyle w:val="a9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05BAC">
              <w:rPr>
                <w:rFonts w:ascii="Times New Roman" w:hAnsi="Times New Roman" w:cs="Times New Roman"/>
                <w:lang w:val="ru-RU"/>
              </w:rPr>
              <w:t>Зам</w:t>
            </w:r>
            <w:r>
              <w:rPr>
                <w:rFonts w:ascii="Times New Roman" w:hAnsi="Times New Roman" w:cs="Times New Roman"/>
                <w:lang w:val="ru-RU"/>
              </w:rPr>
              <w:t xml:space="preserve">еститель </w:t>
            </w:r>
            <w:r w:rsidRPr="00D05BAC">
              <w:rPr>
                <w:rFonts w:ascii="Times New Roman" w:hAnsi="Times New Roman" w:cs="Times New Roman"/>
                <w:lang w:val="ru-RU"/>
              </w:rPr>
              <w:t>директора</w:t>
            </w:r>
          </w:p>
        </w:tc>
        <w:tc>
          <w:tcPr>
            <w:tcW w:w="3349" w:type="dxa"/>
            <w:gridSpan w:val="2"/>
            <w:tcMar>
              <w:left w:w="0" w:type="dxa"/>
              <w:right w:w="0" w:type="dxa"/>
            </w:tcMar>
          </w:tcPr>
          <w:p w:rsidR="00133CCC" w:rsidRDefault="00133CCC" w:rsidP="00F84677">
            <w:pPr>
              <w:pStyle w:val="a9"/>
              <w:rPr>
                <w:rFonts w:ascii="Times New Roman" w:hAnsi="Times New Roman" w:cs="Times New Roman"/>
                <w:w w:val="102"/>
                <w:lang w:val="ru-RU"/>
              </w:rPr>
            </w:pPr>
            <w:r w:rsidRPr="00D05BAC">
              <w:rPr>
                <w:rFonts w:ascii="Times New Roman" w:hAnsi="Times New Roman" w:cs="Times New Roman"/>
                <w:w w:val="102"/>
                <w:lang w:val="ru-RU"/>
              </w:rPr>
              <w:t xml:space="preserve">         </w:t>
            </w:r>
            <w:r w:rsidRPr="00DA17C8">
              <w:rPr>
                <w:rFonts w:ascii="Times New Roman" w:hAnsi="Times New Roman" w:cs="Times New Roman"/>
                <w:w w:val="102"/>
                <w:lang w:val="ru-RU"/>
              </w:rPr>
              <w:t>УТВЕРЖДЕНО</w:t>
            </w:r>
          </w:p>
          <w:p w:rsidR="00133CCC" w:rsidRDefault="00133CCC" w:rsidP="00F84677">
            <w:pPr>
              <w:pStyle w:val="a9"/>
              <w:rPr>
                <w:rFonts w:ascii="Times New Roman" w:hAnsi="Times New Roman" w:cs="Times New Roman"/>
                <w:w w:val="102"/>
                <w:lang w:val="ru-RU"/>
              </w:rPr>
            </w:pPr>
            <w:r>
              <w:rPr>
                <w:rFonts w:ascii="Times New Roman" w:hAnsi="Times New Roman" w:cs="Times New Roman"/>
                <w:w w:val="102"/>
                <w:lang w:val="ru-RU"/>
              </w:rPr>
              <w:t>Приказом МБОУ “</w:t>
            </w:r>
            <w:proofErr w:type="gramStart"/>
            <w:r>
              <w:rPr>
                <w:rFonts w:ascii="Times New Roman" w:hAnsi="Times New Roman" w:cs="Times New Roman"/>
                <w:w w:val="102"/>
                <w:lang w:val="ru-RU"/>
              </w:rPr>
              <w:t>Основная</w:t>
            </w:r>
            <w:proofErr w:type="gramEnd"/>
            <w:r>
              <w:rPr>
                <w:rFonts w:ascii="Times New Roman" w:hAnsi="Times New Roman" w:cs="Times New Roman"/>
                <w:w w:val="102"/>
                <w:lang w:val="ru-RU"/>
              </w:rPr>
              <w:t xml:space="preserve"> </w:t>
            </w:r>
          </w:p>
          <w:p w:rsidR="00133CCC" w:rsidRPr="00D05BAC" w:rsidRDefault="00133CCC" w:rsidP="00F84677">
            <w:pPr>
              <w:pStyle w:val="a9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w w:val="102"/>
                <w:lang w:val="ru-RU"/>
              </w:rPr>
              <w:t>Общеобразовательная Дмитриевская  школа»</w:t>
            </w:r>
          </w:p>
        </w:tc>
      </w:tr>
      <w:tr w:rsidR="00133CCC" w:rsidRPr="00D05BAC" w:rsidTr="00F84677">
        <w:trPr>
          <w:gridAfter w:val="1"/>
          <w:wAfter w:w="62" w:type="dxa"/>
          <w:trHeight w:hRule="exact" w:val="631"/>
        </w:trPr>
        <w:tc>
          <w:tcPr>
            <w:tcW w:w="2482" w:type="dxa"/>
            <w:vMerge w:val="restart"/>
            <w:tcMar>
              <w:left w:w="0" w:type="dxa"/>
              <w:right w:w="0" w:type="dxa"/>
            </w:tcMar>
          </w:tcPr>
          <w:p w:rsidR="00133CCC" w:rsidRDefault="00133CCC" w:rsidP="00F84677">
            <w:pPr>
              <w:pStyle w:val="a9"/>
              <w:rPr>
                <w:rFonts w:ascii="Times New Roman" w:hAnsi="Times New Roman" w:cs="Times New Roman"/>
                <w:w w:val="102"/>
                <w:lang w:val="ru-RU"/>
              </w:rPr>
            </w:pPr>
            <w:r w:rsidRPr="00D05BAC">
              <w:rPr>
                <w:rFonts w:ascii="Times New Roman" w:hAnsi="Times New Roman" w:cs="Times New Roman"/>
                <w:w w:val="102"/>
              </w:rPr>
              <w:t>______</w:t>
            </w:r>
            <w:r>
              <w:rPr>
                <w:rFonts w:ascii="Times New Roman" w:hAnsi="Times New Roman" w:cs="Times New Roman"/>
                <w:w w:val="102"/>
                <w:lang w:val="ru-RU"/>
              </w:rPr>
              <w:t>__</w:t>
            </w:r>
            <w:r w:rsidRPr="00D05BAC">
              <w:rPr>
                <w:rFonts w:ascii="Times New Roman" w:hAnsi="Times New Roman" w:cs="Times New Roman"/>
                <w:w w:val="102"/>
                <w:lang w:val="ru-RU"/>
              </w:rPr>
              <w:t xml:space="preserve">   Рожнова В.В.</w:t>
            </w:r>
          </w:p>
          <w:p w:rsidR="00133CCC" w:rsidRPr="00D05BAC" w:rsidRDefault="00133CCC" w:rsidP="00F84677">
            <w:pPr>
              <w:pStyle w:val="a9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w w:val="102"/>
                <w:lang w:val="ru-RU"/>
              </w:rPr>
              <w:t>Протокол  №9</w:t>
            </w:r>
          </w:p>
        </w:tc>
        <w:tc>
          <w:tcPr>
            <w:tcW w:w="3547" w:type="dxa"/>
            <w:gridSpan w:val="2"/>
            <w:tcMar>
              <w:left w:w="0" w:type="dxa"/>
              <w:right w:w="0" w:type="dxa"/>
            </w:tcMar>
          </w:tcPr>
          <w:p w:rsidR="00133CCC" w:rsidRPr="00D05BAC" w:rsidRDefault="00133CCC" w:rsidP="00F84677">
            <w:pPr>
              <w:pStyle w:val="a9"/>
              <w:rPr>
                <w:rFonts w:ascii="Times New Roman" w:hAnsi="Times New Roman" w:cs="Times New Roman"/>
              </w:rPr>
            </w:pPr>
            <w:r w:rsidRPr="00D05BAC">
              <w:rPr>
                <w:rFonts w:ascii="Times New Roman" w:hAnsi="Times New Roman" w:cs="Times New Roman"/>
                <w:w w:val="102"/>
              </w:rPr>
              <w:t>______________</w:t>
            </w:r>
          </w:p>
        </w:tc>
        <w:tc>
          <w:tcPr>
            <w:tcW w:w="3407" w:type="dxa"/>
            <w:gridSpan w:val="2"/>
            <w:tcMar>
              <w:left w:w="0" w:type="dxa"/>
              <w:right w:w="0" w:type="dxa"/>
            </w:tcMar>
          </w:tcPr>
          <w:p w:rsidR="00133CCC" w:rsidRPr="00D05BAC" w:rsidRDefault="00133CCC" w:rsidP="00F84677">
            <w:pPr>
              <w:pStyle w:val="a9"/>
              <w:rPr>
                <w:rFonts w:ascii="Times New Roman" w:hAnsi="Times New Roman" w:cs="Times New Roman"/>
              </w:rPr>
            </w:pPr>
            <w:r w:rsidRPr="00D05BAC">
              <w:rPr>
                <w:rFonts w:ascii="Times New Roman" w:hAnsi="Times New Roman" w:cs="Times New Roman"/>
                <w:w w:val="102"/>
              </w:rPr>
              <w:t>______________</w:t>
            </w:r>
          </w:p>
        </w:tc>
      </w:tr>
      <w:tr w:rsidR="00133CCC" w:rsidRPr="00D05BAC" w:rsidTr="00F84677">
        <w:trPr>
          <w:gridAfter w:val="1"/>
          <w:wAfter w:w="62" w:type="dxa"/>
          <w:trHeight w:hRule="exact" w:val="222"/>
        </w:trPr>
        <w:tc>
          <w:tcPr>
            <w:tcW w:w="2482" w:type="dxa"/>
            <w:vMerge/>
          </w:tcPr>
          <w:p w:rsidR="00133CCC" w:rsidRPr="00D05BAC" w:rsidRDefault="00133CCC" w:rsidP="00F8467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3547" w:type="dxa"/>
            <w:gridSpan w:val="2"/>
            <w:tcMar>
              <w:left w:w="0" w:type="dxa"/>
              <w:right w:w="0" w:type="dxa"/>
            </w:tcMar>
          </w:tcPr>
          <w:p w:rsidR="00133CCC" w:rsidRPr="00D05BAC" w:rsidRDefault="00133CCC" w:rsidP="00F84677">
            <w:pPr>
              <w:pStyle w:val="a9"/>
              <w:jc w:val="center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D05BAC">
              <w:rPr>
                <w:rFonts w:ascii="Times New Roman" w:hAnsi="Times New Roman" w:cs="Times New Roman"/>
                <w:w w:val="102"/>
              </w:rPr>
              <w:t>Протокол</w:t>
            </w:r>
            <w:proofErr w:type="spellEnd"/>
            <w:r w:rsidRPr="00D05BAC">
              <w:rPr>
                <w:rFonts w:ascii="Times New Roman" w:hAnsi="Times New Roman" w:cs="Times New Roman"/>
                <w:w w:val="102"/>
              </w:rPr>
              <w:t xml:space="preserve"> №</w:t>
            </w:r>
            <w:r>
              <w:rPr>
                <w:rFonts w:ascii="Times New Roman" w:hAnsi="Times New Roman" w:cs="Times New Roman"/>
                <w:w w:val="102"/>
                <w:lang w:val="ru-RU"/>
              </w:rPr>
              <w:t xml:space="preserve"> 14</w:t>
            </w:r>
          </w:p>
        </w:tc>
        <w:tc>
          <w:tcPr>
            <w:tcW w:w="3407" w:type="dxa"/>
            <w:gridSpan w:val="2"/>
            <w:tcMar>
              <w:left w:w="0" w:type="dxa"/>
              <w:right w:w="0" w:type="dxa"/>
            </w:tcMar>
          </w:tcPr>
          <w:p w:rsidR="00133CCC" w:rsidRPr="00D05BAC" w:rsidRDefault="00133CCC" w:rsidP="00F84677">
            <w:pPr>
              <w:pStyle w:val="a9"/>
              <w:rPr>
                <w:rFonts w:ascii="Times New Roman" w:hAnsi="Times New Roman" w:cs="Times New Roman"/>
                <w:lang w:val="ru-RU"/>
              </w:rPr>
            </w:pPr>
            <w:r w:rsidRPr="00D05BAC">
              <w:rPr>
                <w:rFonts w:ascii="Times New Roman" w:hAnsi="Times New Roman" w:cs="Times New Roman"/>
                <w:w w:val="102"/>
                <w:lang w:val="ru-RU"/>
              </w:rPr>
              <w:t xml:space="preserve">         </w:t>
            </w:r>
            <w:proofErr w:type="spellStart"/>
            <w:r w:rsidRPr="00D05BAC">
              <w:rPr>
                <w:rFonts w:ascii="Times New Roman" w:hAnsi="Times New Roman" w:cs="Times New Roman"/>
                <w:w w:val="102"/>
              </w:rPr>
              <w:t>Приказ</w:t>
            </w:r>
            <w:proofErr w:type="spellEnd"/>
            <w:r w:rsidRPr="00D05BAC">
              <w:rPr>
                <w:rFonts w:ascii="Times New Roman" w:hAnsi="Times New Roman" w:cs="Times New Roman"/>
                <w:w w:val="102"/>
              </w:rPr>
              <w:t xml:space="preserve"> №</w:t>
            </w:r>
            <w:r>
              <w:rPr>
                <w:rFonts w:ascii="Times New Roman" w:hAnsi="Times New Roman" w:cs="Times New Roman"/>
                <w:w w:val="102"/>
                <w:lang w:val="ru-RU"/>
              </w:rPr>
              <w:t xml:space="preserve"> 218</w:t>
            </w:r>
          </w:p>
        </w:tc>
      </w:tr>
    </w:tbl>
    <w:p w:rsidR="00133CCC" w:rsidRPr="00D05BAC" w:rsidRDefault="00133CCC" w:rsidP="00133CCC">
      <w:pPr>
        <w:pStyle w:val="a9"/>
        <w:rPr>
          <w:rFonts w:ascii="Times New Roman" w:hAnsi="Times New Roman" w:cs="Times New Roman"/>
          <w:sz w:val="24"/>
          <w:szCs w:val="24"/>
          <w:lang w:val="ru-RU"/>
        </w:rPr>
      </w:pPr>
      <w:r w:rsidRPr="00D05BAC">
        <w:rPr>
          <w:rFonts w:ascii="Times New Roman" w:hAnsi="Times New Roman" w:cs="Times New Roman"/>
          <w:w w:val="102"/>
          <w:lang w:val="ru-RU"/>
        </w:rPr>
        <w:t>от "10 июня" 2022г.</w:t>
      </w:r>
      <w:r>
        <w:rPr>
          <w:rFonts w:ascii="Times New Roman" w:hAnsi="Times New Roman" w:cs="Times New Roman"/>
          <w:w w:val="102"/>
          <w:lang w:val="ru-RU"/>
        </w:rPr>
        <w:t xml:space="preserve">                от «20 июня» 2022                               от «29 августа» 2022</w:t>
      </w:r>
    </w:p>
    <w:p w:rsidR="00290837" w:rsidRPr="004B6267" w:rsidRDefault="00290837" w:rsidP="00290837">
      <w:pPr>
        <w:autoSpaceDE w:val="0"/>
        <w:autoSpaceDN w:val="0"/>
        <w:spacing w:before="1038" w:after="0" w:line="262" w:lineRule="auto"/>
        <w:ind w:left="3744" w:right="3600"/>
        <w:jc w:val="center"/>
        <w:rPr>
          <w:lang w:val="ru-RU"/>
        </w:rPr>
      </w:pPr>
      <w:r w:rsidRPr="004B626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РАБОЧАЯ ПРОГРАММА </w:t>
      </w:r>
      <w:r w:rsidRPr="004B6267">
        <w:rPr>
          <w:lang w:val="ru-RU"/>
        </w:rPr>
        <w:br/>
      </w:r>
      <w:r w:rsidRPr="004B6267">
        <w:rPr>
          <w:rFonts w:ascii="Times New Roman" w:eastAsia="Times New Roman" w:hAnsi="Times New Roman"/>
          <w:b/>
          <w:color w:val="000000"/>
          <w:sz w:val="24"/>
          <w:lang w:val="ru-RU"/>
        </w:rPr>
        <w:t>(</w:t>
      </w:r>
      <w:r>
        <w:rPr>
          <w:rFonts w:ascii="Times New Roman" w:eastAsia="Times New Roman" w:hAnsi="Times New Roman"/>
          <w:b/>
          <w:color w:val="000000"/>
          <w:sz w:val="24"/>
        </w:rPr>
        <w:t>ID</w:t>
      </w:r>
      <w:r w:rsidRPr="004B626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1764822)</w:t>
      </w:r>
    </w:p>
    <w:p w:rsidR="00290837" w:rsidRPr="004B6267" w:rsidRDefault="00133CCC" w:rsidP="00290837">
      <w:pPr>
        <w:autoSpaceDE w:val="0"/>
        <w:autoSpaceDN w:val="0"/>
        <w:spacing w:before="166" w:after="0" w:line="262" w:lineRule="auto"/>
        <w:ind w:left="4032" w:right="3744"/>
        <w:jc w:val="center"/>
        <w:rPr>
          <w:lang w:val="ru-RU"/>
        </w:rPr>
      </w:pPr>
      <w:r w:rsidRPr="004B6267">
        <w:rPr>
          <w:rFonts w:ascii="Times New Roman" w:eastAsia="Times New Roman" w:hAnsi="Times New Roman"/>
          <w:color w:val="000000"/>
          <w:sz w:val="24"/>
          <w:lang w:val="ru-RU"/>
        </w:rPr>
        <w:t>У</w:t>
      </w:r>
      <w:r w:rsidR="00290837" w:rsidRPr="004B6267">
        <w:rPr>
          <w:rFonts w:ascii="Times New Roman" w:eastAsia="Times New Roman" w:hAnsi="Times New Roman"/>
          <w:color w:val="000000"/>
          <w:sz w:val="24"/>
          <w:lang w:val="ru-RU"/>
        </w:rPr>
        <w:t>чебного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="00290837" w:rsidRPr="004B6267">
        <w:rPr>
          <w:rFonts w:ascii="Times New Roman" w:eastAsia="Times New Roman" w:hAnsi="Times New Roman"/>
          <w:color w:val="000000"/>
          <w:sz w:val="24"/>
          <w:lang w:val="ru-RU"/>
        </w:rPr>
        <w:t>предмета</w:t>
      </w:r>
      <w:r w:rsidR="00290837" w:rsidRPr="004B6267">
        <w:rPr>
          <w:lang w:val="ru-RU"/>
        </w:rPr>
        <w:br/>
      </w:r>
      <w:r w:rsidR="00290837" w:rsidRPr="004B6267">
        <w:rPr>
          <w:rFonts w:ascii="Times New Roman" w:eastAsia="Times New Roman" w:hAnsi="Times New Roman"/>
          <w:color w:val="000000"/>
          <w:sz w:val="24"/>
          <w:lang w:val="ru-RU"/>
        </w:rPr>
        <w:t>«</w:t>
      </w:r>
      <w:proofErr w:type="spellStart"/>
      <w:r w:rsidR="00290837" w:rsidRPr="004B6267">
        <w:rPr>
          <w:rFonts w:ascii="Times New Roman" w:eastAsia="Times New Roman" w:hAnsi="Times New Roman"/>
          <w:color w:val="000000"/>
          <w:sz w:val="24"/>
          <w:lang w:val="ru-RU"/>
        </w:rPr>
        <w:t>Литературноечтение</w:t>
      </w:r>
      <w:proofErr w:type="spellEnd"/>
      <w:r w:rsidR="00290837" w:rsidRPr="004B6267">
        <w:rPr>
          <w:rFonts w:ascii="Times New Roman" w:eastAsia="Times New Roman" w:hAnsi="Times New Roman"/>
          <w:color w:val="000000"/>
          <w:sz w:val="24"/>
          <w:lang w:val="ru-RU"/>
        </w:rPr>
        <w:t>»</w:t>
      </w:r>
    </w:p>
    <w:p w:rsidR="00290837" w:rsidRPr="00290837" w:rsidRDefault="00290837" w:rsidP="00290837">
      <w:pPr>
        <w:autoSpaceDE w:val="0"/>
        <w:autoSpaceDN w:val="0"/>
        <w:spacing w:before="670" w:after="0" w:line="262" w:lineRule="auto"/>
        <w:ind w:left="2880" w:right="2592"/>
        <w:jc w:val="center"/>
        <w:rPr>
          <w:lang w:val="ru-RU"/>
        </w:rPr>
      </w:pP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 xml:space="preserve">для 1 класса начального общего образования </w:t>
      </w:r>
      <w:r w:rsidRPr="00290837">
        <w:rPr>
          <w:lang w:val="ru-RU"/>
        </w:rPr>
        <w:br/>
      </w: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на 2022-2023  учебный год</w:t>
      </w:r>
    </w:p>
    <w:p w:rsidR="00290837" w:rsidRPr="00290837" w:rsidRDefault="004B6267" w:rsidP="00290837">
      <w:pPr>
        <w:autoSpaceDE w:val="0"/>
        <w:autoSpaceDN w:val="0"/>
        <w:spacing w:before="2112" w:after="0" w:line="262" w:lineRule="auto"/>
        <w:ind w:left="7442" w:hanging="2016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Составитель: Рожнова Валентина</w:t>
      </w:r>
      <w:r w:rsidR="00290837" w:rsidRPr="00290837">
        <w:rPr>
          <w:rFonts w:ascii="Times New Roman" w:eastAsia="Times New Roman" w:hAnsi="Times New Roman"/>
          <w:color w:val="000000"/>
          <w:sz w:val="24"/>
          <w:lang w:val="ru-RU"/>
        </w:rPr>
        <w:t xml:space="preserve"> Васильевна </w:t>
      </w:r>
      <w:r w:rsidR="00290837" w:rsidRPr="00290837">
        <w:rPr>
          <w:lang w:val="ru-RU"/>
        </w:rPr>
        <w:br/>
      </w:r>
      <w:r w:rsidR="00290837" w:rsidRPr="00290837">
        <w:rPr>
          <w:rFonts w:ascii="Times New Roman" w:eastAsia="Times New Roman" w:hAnsi="Times New Roman"/>
          <w:color w:val="000000"/>
          <w:sz w:val="24"/>
          <w:lang w:val="ru-RU"/>
        </w:rPr>
        <w:t>учитель начальных классов</w:t>
      </w:r>
    </w:p>
    <w:p w:rsidR="00290837" w:rsidRDefault="00290837" w:rsidP="00290837">
      <w:pPr>
        <w:rPr>
          <w:lang w:val="ru-RU"/>
        </w:rPr>
      </w:pPr>
    </w:p>
    <w:p w:rsidR="004B6267" w:rsidRDefault="004B6267" w:rsidP="00290837">
      <w:pPr>
        <w:rPr>
          <w:lang w:val="ru-RU"/>
        </w:rPr>
      </w:pPr>
    </w:p>
    <w:p w:rsidR="004B6267" w:rsidRDefault="004B6267" w:rsidP="00290837">
      <w:pPr>
        <w:rPr>
          <w:lang w:val="ru-RU"/>
        </w:rPr>
      </w:pPr>
    </w:p>
    <w:p w:rsidR="004B6267" w:rsidRPr="00290837" w:rsidRDefault="004B6267" w:rsidP="00290837">
      <w:pPr>
        <w:rPr>
          <w:lang w:val="ru-RU"/>
        </w:rPr>
        <w:sectPr w:rsidR="004B6267" w:rsidRPr="00290837">
          <w:pgSz w:w="11900" w:h="16840"/>
          <w:pgMar w:top="298" w:right="880" w:bottom="1368" w:left="738" w:header="720" w:footer="720" w:gutter="0"/>
          <w:cols w:space="720" w:equalWidth="0">
            <w:col w:w="10282" w:space="0"/>
          </w:cols>
          <w:docGrid w:linePitch="360"/>
        </w:sectPr>
      </w:pPr>
    </w:p>
    <w:p w:rsidR="00290837" w:rsidRPr="00290837" w:rsidRDefault="00290837" w:rsidP="00290837">
      <w:pPr>
        <w:autoSpaceDE w:val="0"/>
        <w:autoSpaceDN w:val="0"/>
        <w:spacing w:after="396" w:line="220" w:lineRule="exact"/>
        <w:rPr>
          <w:lang w:val="ru-RU"/>
        </w:rPr>
      </w:pPr>
    </w:p>
    <w:p w:rsidR="00290837" w:rsidRPr="00290837" w:rsidRDefault="00290837" w:rsidP="00290837">
      <w:pPr>
        <w:autoSpaceDE w:val="0"/>
        <w:autoSpaceDN w:val="0"/>
        <w:spacing w:after="78" w:line="220" w:lineRule="exact"/>
        <w:rPr>
          <w:lang w:val="ru-RU"/>
        </w:rPr>
      </w:pPr>
    </w:p>
    <w:p w:rsidR="00290837" w:rsidRPr="00290837" w:rsidRDefault="00290837" w:rsidP="00BC10FB">
      <w:pPr>
        <w:autoSpaceDE w:val="0"/>
        <w:autoSpaceDN w:val="0"/>
        <w:spacing w:after="0" w:line="230" w:lineRule="auto"/>
        <w:jc w:val="center"/>
        <w:rPr>
          <w:lang w:val="ru-RU"/>
        </w:rPr>
      </w:pPr>
      <w:r w:rsidRPr="00290837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290837" w:rsidRPr="00290837" w:rsidRDefault="00290837" w:rsidP="00290837">
      <w:pPr>
        <w:autoSpaceDE w:val="0"/>
        <w:autoSpaceDN w:val="0"/>
        <w:spacing w:before="346" w:after="0" w:line="281" w:lineRule="auto"/>
        <w:ind w:firstLine="180"/>
        <w:rPr>
          <w:lang w:val="ru-RU"/>
        </w:rPr>
      </w:pPr>
      <w:proofErr w:type="gramStart"/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учебного предмета «Литературное чтение» для обучающихся 1 класса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— ФГОС НОО), а также ориентирована на целевые </w:t>
      </w:r>
      <w:r w:rsidRPr="00290837">
        <w:rPr>
          <w:lang w:val="ru-RU"/>
        </w:rPr>
        <w:br/>
      </w: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приоритеты духовно-нравственного развития, воспитания и социализации обучающихся, </w:t>
      </w:r>
      <w:r w:rsidRPr="00290837">
        <w:rPr>
          <w:lang w:val="ru-RU"/>
        </w:rPr>
        <w:br/>
      </w: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сформулированные в Примерной программе воспитания.</w:t>
      </w:r>
      <w:proofErr w:type="gramEnd"/>
    </w:p>
    <w:p w:rsidR="00290837" w:rsidRPr="00290837" w:rsidRDefault="00290837" w:rsidP="00290837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290837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"ЛИТЕРАТУРНОЕ ЧТЕНИЕ"</w:t>
      </w:r>
    </w:p>
    <w:p w:rsidR="00290837" w:rsidRPr="00290837" w:rsidRDefault="00290837" w:rsidP="00290837">
      <w:pPr>
        <w:autoSpaceDE w:val="0"/>
        <w:autoSpaceDN w:val="0"/>
        <w:spacing w:before="192" w:after="0" w:line="286" w:lineRule="auto"/>
        <w:ind w:right="144" w:firstLine="180"/>
        <w:rPr>
          <w:lang w:val="ru-RU"/>
        </w:rPr>
      </w:pP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 xml:space="preserve">«Литературное чтение» — один из ведущих предметов начальной школы,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младших школьников. </w:t>
      </w:r>
      <w:proofErr w:type="gramStart"/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Курс «Литературное чтение» призван ввести ребёнка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младшего школьника,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290837" w:rsidRPr="00290837" w:rsidRDefault="00290837" w:rsidP="00290837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Содержание учебного предмета «Литературное чтение» раскрывает следующие направления литературного образования младшего школьника: речевая и читательская деятельности, круг чтения, творческая деятельность.</w:t>
      </w:r>
    </w:p>
    <w:p w:rsidR="00290837" w:rsidRPr="00290837" w:rsidRDefault="00290837" w:rsidP="00290837">
      <w:pPr>
        <w:autoSpaceDE w:val="0"/>
        <w:autoSpaceDN w:val="0"/>
        <w:spacing w:before="70" w:after="0" w:line="288" w:lineRule="auto"/>
        <w:ind w:firstLine="180"/>
        <w:rPr>
          <w:lang w:val="ru-RU"/>
        </w:rPr>
      </w:pP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 xml:space="preserve">В основу отбора произведений положены </w:t>
      </w:r>
      <w:proofErr w:type="spellStart"/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общедидактические</w:t>
      </w:r>
      <w:proofErr w:type="spellEnd"/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 xml:space="preserve"> принципы обучения:  соответствие возрастным  возможностям и особенностям восприятия младшим школьником фольклорных произведений и литературных текстов; </w:t>
      </w:r>
      <w:proofErr w:type="spellStart"/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представленность</w:t>
      </w:r>
      <w:proofErr w:type="spellEnd"/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 xml:space="preserve"> в произведениях нравственно-эстетических ценностей, культурных традиций народов России, отдельных произведений выдающихся </w:t>
      </w:r>
      <w:r w:rsidRPr="00290837">
        <w:rPr>
          <w:lang w:val="ru-RU"/>
        </w:rPr>
        <w:br/>
      </w: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представителей мировой детской литературы; влияние прослушанного (прочитанного) произведения на эмоционально-эстетическое развитие обучающегося, на совершенствование его творческих способностей. При отборе произведений для слушания и чтения учитывались преемственные связи с дошкольным опытом знакомства с произведениями фольклора, художественными произведениями детской литературы, а также перспективы изучения предмета «Литература» в основной школе. Важным принципом отбора содержания предмета «Литературное чтение» является </w:t>
      </w:r>
      <w:proofErr w:type="spellStart"/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представленность</w:t>
      </w:r>
      <w:proofErr w:type="spellEnd"/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 xml:space="preserve"> разных жанров, видов и стилей произведений, обеспечивающих формирование функциональной литературной  грамотности  младшего  школьника, а также возможность достижения </w:t>
      </w:r>
      <w:proofErr w:type="spellStart"/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начальной школы.</w:t>
      </w:r>
    </w:p>
    <w:p w:rsidR="00290837" w:rsidRPr="00290837" w:rsidRDefault="00290837" w:rsidP="00290837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290837">
        <w:rPr>
          <w:lang w:val="ru-RU"/>
        </w:rPr>
        <w:tab/>
      </w: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Планируемые результаты включают личностные, </w:t>
      </w:r>
      <w:proofErr w:type="spellStart"/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за период обучения, а также предметные достижения младшего школьника за каждый год обучения в начальной школе.</w:t>
      </w:r>
    </w:p>
    <w:p w:rsidR="00290837" w:rsidRPr="00290837" w:rsidRDefault="00290837" w:rsidP="00290837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290837">
        <w:rPr>
          <w:lang w:val="ru-RU"/>
        </w:rPr>
        <w:tab/>
      </w: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290837" w:rsidRPr="00290837" w:rsidRDefault="00290837" w:rsidP="00290837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Освоение  программы  по  предмету  «Литературное  чтение» в 1 классе начинается вводным интегрированным курсом «Обучение грамоте» (180 ч.: 100 ч. предмета «Русский язык» и 80 ч. предмета «Литературное чтение»). После периода обучения грамоте начинается раздельное изучение </w:t>
      </w: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предметов «Русский язык» и «Литературное чтение», на курс «Литературное чтение» в 1 классе отводится не менее 10 учебных недель, суммарно 132 часа</w:t>
      </w:r>
    </w:p>
    <w:p w:rsidR="00290837" w:rsidRPr="00290837" w:rsidRDefault="00290837" w:rsidP="00290837">
      <w:pPr>
        <w:rPr>
          <w:lang w:val="ru-RU"/>
        </w:rPr>
        <w:sectPr w:rsidR="00290837" w:rsidRPr="00290837">
          <w:pgSz w:w="11900" w:h="16840"/>
          <w:pgMar w:top="298" w:right="650" w:bottom="50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90837" w:rsidRPr="00290837" w:rsidRDefault="00290837" w:rsidP="00290837">
      <w:pPr>
        <w:autoSpaceDE w:val="0"/>
        <w:autoSpaceDN w:val="0"/>
        <w:spacing w:after="78" w:line="220" w:lineRule="exact"/>
        <w:rPr>
          <w:lang w:val="ru-RU"/>
        </w:rPr>
      </w:pPr>
    </w:p>
    <w:p w:rsidR="00290837" w:rsidRPr="00290837" w:rsidRDefault="00290837" w:rsidP="00290837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290837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"ЛИТЕРАТУРНОЕ ЧТЕНИЕ"</w:t>
      </w:r>
    </w:p>
    <w:p w:rsidR="00290837" w:rsidRPr="00290837" w:rsidRDefault="00290837" w:rsidP="00290837">
      <w:pPr>
        <w:autoSpaceDE w:val="0"/>
        <w:autoSpaceDN w:val="0"/>
        <w:spacing w:before="190" w:after="0" w:line="286" w:lineRule="auto"/>
        <w:ind w:right="288" w:firstLine="180"/>
        <w:rPr>
          <w:lang w:val="ru-RU"/>
        </w:rPr>
      </w:pP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Приоритетная </w:t>
      </w:r>
      <w:r w:rsidRPr="0029083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цель </w:t>
      </w: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обучения литературному чтению —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</w:t>
      </w:r>
      <w:r w:rsidRPr="00290837">
        <w:rPr>
          <w:lang w:val="ru-RU"/>
        </w:rPr>
        <w:br/>
      </w: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 xml:space="preserve">эмоционально откликающегося на прослушанное или прочитанное произведение. Приобретённые младшими школьниками знания, полученный опыт решения учебных задач, а также </w:t>
      </w:r>
      <w:r w:rsidRPr="00290837">
        <w:rPr>
          <w:lang w:val="ru-RU"/>
        </w:rPr>
        <w:br/>
      </w:r>
      <w:proofErr w:type="spellStart"/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предметных и универсальных действий в процессе изучения предмета</w:t>
      </w:r>
      <w:proofErr w:type="gramStart"/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«Л</w:t>
      </w:r>
      <w:proofErr w:type="gramEnd"/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итературное чтение» станут фундаментом обучения в основном звене школы, а также будут востребованы в жизни.</w:t>
      </w:r>
    </w:p>
    <w:p w:rsidR="00290837" w:rsidRPr="00290837" w:rsidRDefault="00290837" w:rsidP="00290837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  <w:rPr>
          <w:lang w:val="ru-RU"/>
        </w:rPr>
      </w:pPr>
      <w:r w:rsidRPr="00290837">
        <w:rPr>
          <w:lang w:val="ru-RU"/>
        </w:rPr>
        <w:tab/>
      </w:r>
      <w:r w:rsidRPr="00290837">
        <w:rPr>
          <w:rFonts w:ascii="Times New Roman" w:eastAsia="Times New Roman" w:hAnsi="Times New Roman"/>
          <w:b/>
          <w:color w:val="000000"/>
          <w:sz w:val="24"/>
          <w:lang w:val="ru-RU"/>
        </w:rPr>
        <w:t>Достижение заявленной цели определяется особенностями курса литературного чтения и решением следующих задач:</w:t>
      </w:r>
    </w:p>
    <w:p w:rsidR="00290837" w:rsidRPr="00290837" w:rsidRDefault="00290837" w:rsidP="00290837">
      <w:pPr>
        <w:autoSpaceDE w:val="0"/>
        <w:autoSpaceDN w:val="0"/>
        <w:spacing w:before="180" w:after="0" w:line="262" w:lineRule="auto"/>
        <w:ind w:left="420"/>
        <w:rPr>
          <w:lang w:val="ru-RU"/>
        </w:rPr>
      </w:pP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у младших школьников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290837" w:rsidRPr="00290837" w:rsidRDefault="00290837" w:rsidP="00290837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—  достижение необходимого для продолжения образования уровня общего речевого развития;</w:t>
      </w:r>
    </w:p>
    <w:p w:rsidR="00290837" w:rsidRPr="00290837" w:rsidRDefault="00290837" w:rsidP="00290837">
      <w:pPr>
        <w:autoSpaceDE w:val="0"/>
        <w:autoSpaceDN w:val="0"/>
        <w:spacing w:before="190" w:after="0" w:line="262" w:lineRule="auto"/>
        <w:ind w:left="420" w:right="576"/>
        <w:rPr>
          <w:lang w:val="ru-RU"/>
        </w:rPr>
      </w:pP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—  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290837" w:rsidRPr="00290837" w:rsidRDefault="00290837" w:rsidP="00290837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—  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290837" w:rsidRPr="00290837" w:rsidRDefault="00290837" w:rsidP="00290837">
      <w:pPr>
        <w:autoSpaceDE w:val="0"/>
        <w:autoSpaceDN w:val="0"/>
        <w:spacing w:before="190" w:after="0" w:line="286" w:lineRule="auto"/>
        <w:ind w:left="420"/>
        <w:rPr>
          <w:lang w:val="ru-RU"/>
        </w:rPr>
      </w:pP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овладение элементарными умениями анализа и интерпретации текста, осознанного </w:t>
      </w:r>
      <w:r w:rsidRPr="00290837">
        <w:rPr>
          <w:lang w:val="ru-RU"/>
        </w:rPr>
        <w:br/>
      </w: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использования при анализе текста изученных литературных понятий: прозаическая и </w:t>
      </w:r>
      <w:r w:rsidRPr="00290837">
        <w:rPr>
          <w:lang w:val="ru-RU"/>
        </w:rPr>
        <w:br/>
      </w: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 xml:space="preserve">стихотворная речь; жанровое разнообразие произведений (общее представление о жанрах); устное народное творчество, малые жанры фольклора (считалки, пословицы, поговорки, загадки, фольклорная сказка); басня (мораль, идея, персонажи); литературная сказка, рассказ; автор; литературный герой; образ; </w:t>
      </w:r>
      <w:proofErr w:type="spellStart"/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характер</w:t>
      </w:r>
      <w:proofErr w:type="gramStart"/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;т</w:t>
      </w:r>
      <w:proofErr w:type="gramEnd"/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ема</w:t>
      </w:r>
      <w:proofErr w:type="spellEnd"/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proofErr w:type="gramStart"/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 xml:space="preserve">идея; заголовок и содержание; композиция; сюжет; эпизод, смысловые части; стихотворение (ритм, рифма); средства художественной </w:t>
      </w:r>
      <w:r w:rsidRPr="00290837">
        <w:rPr>
          <w:lang w:val="ru-RU"/>
        </w:rPr>
        <w:br/>
      </w: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выразительности (сравнение, эпитет, олицетворение);</w:t>
      </w:r>
      <w:proofErr w:type="gramEnd"/>
    </w:p>
    <w:p w:rsidR="00290837" w:rsidRPr="00290837" w:rsidRDefault="00290837" w:rsidP="00290837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—  овладение техникой смыслового чтения вслух (правильным плавным чтением, позволяющим понимать смысл прочитанного, адекватно воспринимать чтение слушателями).</w:t>
      </w:r>
    </w:p>
    <w:p w:rsidR="00290837" w:rsidRPr="00290837" w:rsidRDefault="00290837" w:rsidP="00290837">
      <w:pPr>
        <w:rPr>
          <w:lang w:val="ru-RU"/>
        </w:rPr>
        <w:sectPr w:rsidR="00290837" w:rsidRPr="00290837">
          <w:pgSz w:w="11900" w:h="16840"/>
          <w:pgMar w:top="298" w:right="794" w:bottom="1440" w:left="666" w:header="720" w:footer="720" w:gutter="0"/>
          <w:cols w:space="720" w:equalWidth="0">
            <w:col w:w="10440" w:space="0"/>
          </w:cols>
          <w:docGrid w:linePitch="360"/>
        </w:sectPr>
      </w:pPr>
    </w:p>
    <w:p w:rsidR="00290837" w:rsidRPr="00290837" w:rsidRDefault="00290837" w:rsidP="00290837">
      <w:pPr>
        <w:autoSpaceDE w:val="0"/>
        <w:autoSpaceDN w:val="0"/>
        <w:spacing w:after="78" w:line="220" w:lineRule="exact"/>
        <w:rPr>
          <w:lang w:val="ru-RU"/>
        </w:rPr>
      </w:pPr>
    </w:p>
    <w:p w:rsidR="00290837" w:rsidRPr="00290837" w:rsidRDefault="00290837" w:rsidP="00BC10FB">
      <w:pPr>
        <w:autoSpaceDE w:val="0"/>
        <w:autoSpaceDN w:val="0"/>
        <w:spacing w:after="0" w:line="230" w:lineRule="auto"/>
        <w:jc w:val="center"/>
        <w:rPr>
          <w:lang w:val="ru-RU"/>
        </w:rPr>
      </w:pPr>
      <w:r w:rsidRPr="00290837">
        <w:rPr>
          <w:rFonts w:ascii="Times New Roman" w:eastAsia="Times New Roman" w:hAnsi="Times New Roman"/>
          <w:b/>
          <w:color w:val="000000"/>
          <w:sz w:val="24"/>
          <w:lang w:val="ru-RU"/>
        </w:rPr>
        <w:t>СОДЕРЖАНИЕ УЧЕБНОГО ПРЕДМЕТА</w:t>
      </w:r>
    </w:p>
    <w:p w:rsidR="00290837" w:rsidRPr="00290837" w:rsidRDefault="00290837" w:rsidP="00290837">
      <w:pPr>
        <w:autoSpaceDE w:val="0"/>
        <w:autoSpaceDN w:val="0"/>
        <w:spacing w:before="346" w:after="0" w:line="286" w:lineRule="auto"/>
        <w:ind w:right="432" w:firstLine="180"/>
        <w:rPr>
          <w:lang w:val="ru-RU"/>
        </w:rPr>
      </w:pPr>
      <w:r w:rsidRPr="00290837">
        <w:rPr>
          <w:rFonts w:ascii="Times New Roman" w:eastAsia="Times New Roman" w:hAnsi="Times New Roman"/>
          <w:i/>
          <w:color w:val="000000"/>
          <w:sz w:val="24"/>
          <w:lang w:val="ru-RU"/>
        </w:rPr>
        <w:t>Сказка фольклорная (народная) и литературная (авторская).</w:t>
      </w: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</w:t>
      </w:r>
      <w:proofErr w:type="gramStart"/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  <w:proofErr w:type="gramEnd"/>
    </w:p>
    <w:p w:rsidR="00290837" w:rsidRPr="00290837" w:rsidRDefault="00290837" w:rsidP="00290837">
      <w:pPr>
        <w:autoSpaceDE w:val="0"/>
        <w:autoSpaceDN w:val="0"/>
        <w:spacing w:before="192" w:after="0"/>
        <w:ind w:right="144" w:firstLine="180"/>
        <w:rPr>
          <w:lang w:val="ru-RU"/>
        </w:rPr>
      </w:pPr>
      <w:r w:rsidRPr="00290837">
        <w:rPr>
          <w:rFonts w:ascii="Times New Roman" w:eastAsia="Times New Roman" w:hAnsi="Times New Roman"/>
          <w:i/>
          <w:color w:val="000000"/>
          <w:sz w:val="24"/>
          <w:lang w:val="ru-RU"/>
        </w:rPr>
        <w:t>Произведения о детях и для детей.</w:t>
      </w: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 xml:space="preserve">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 </w:t>
      </w:r>
      <w:proofErr w:type="gramStart"/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Произведения одной темы, но разных жанров: рассказ, стихотворение, сказка (общее представление  на   примере   не   менее   шести   произведений К. Д. Ушинского, Л. Н.</w:t>
      </w:r>
      <w:proofErr w:type="gramEnd"/>
    </w:p>
    <w:p w:rsidR="00290837" w:rsidRPr="00290837" w:rsidRDefault="00290837" w:rsidP="00290837">
      <w:pPr>
        <w:autoSpaceDE w:val="0"/>
        <w:autoSpaceDN w:val="0"/>
        <w:spacing w:before="70" w:after="0"/>
        <w:rPr>
          <w:lang w:val="ru-RU"/>
        </w:rPr>
      </w:pPr>
      <w:proofErr w:type="gramStart"/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 xml:space="preserve">Толстого, В. Г. </w:t>
      </w:r>
      <w:proofErr w:type="spellStart"/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Сутеева</w:t>
      </w:r>
      <w:proofErr w:type="spellEnd"/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 xml:space="preserve">, Е. А. Пермяка, В. А. Осеевой, А. Л. </w:t>
      </w:r>
      <w:proofErr w:type="spellStart"/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Барто</w:t>
      </w:r>
      <w:proofErr w:type="spellEnd"/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 xml:space="preserve">,  Ю. И. Ермолаева,  Р. С. </w:t>
      </w:r>
      <w:proofErr w:type="spellStart"/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Сефа</w:t>
      </w:r>
      <w:proofErr w:type="spellEnd"/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 xml:space="preserve">, С. В. Михалкова, В. Д. </w:t>
      </w:r>
      <w:proofErr w:type="spellStart"/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Берестова</w:t>
      </w:r>
      <w:proofErr w:type="spellEnd"/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, В. Ю. Драгунского и др.).</w:t>
      </w:r>
      <w:proofErr w:type="gramEnd"/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 xml:space="preserve">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290837" w:rsidRPr="00290837" w:rsidRDefault="00290837" w:rsidP="00290837">
      <w:pPr>
        <w:autoSpaceDE w:val="0"/>
        <w:autoSpaceDN w:val="0"/>
        <w:spacing w:before="190" w:after="0" w:line="271" w:lineRule="auto"/>
        <w:ind w:firstLine="180"/>
        <w:rPr>
          <w:lang w:val="ru-RU"/>
        </w:rPr>
      </w:pPr>
      <w:r w:rsidRPr="0029083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Произведения о родной природе. </w:t>
      </w:r>
      <w:proofErr w:type="gramStart"/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Восприятие и самостоятельное чтение поэтических произведений о природе (на примере трёх-четырёх    доступных    произведений    А. С. Пушкина, Ф. И. Тютчева, А. К. Толстого, С. А. Есенина, А. Н. Плещеева, Е. А. Баратынского, И. С. Никитина, Е. Ф. Трутневой, А.</w:t>
      </w:r>
      <w:proofErr w:type="gramEnd"/>
    </w:p>
    <w:p w:rsidR="00290837" w:rsidRPr="00290837" w:rsidRDefault="00290837" w:rsidP="00290837">
      <w:pPr>
        <w:autoSpaceDE w:val="0"/>
        <w:autoSpaceDN w:val="0"/>
        <w:spacing w:before="70" w:after="0" w:line="283" w:lineRule="auto"/>
        <w:rPr>
          <w:lang w:val="ru-RU"/>
        </w:rPr>
      </w:pPr>
      <w:proofErr w:type="gramStart"/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 xml:space="preserve">Л. </w:t>
      </w:r>
      <w:proofErr w:type="spellStart"/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Барто</w:t>
      </w:r>
      <w:proofErr w:type="spellEnd"/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, С. Я. Маршака и др.).</w:t>
      </w:r>
      <w:proofErr w:type="gramEnd"/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 xml:space="preserve"> Тема поэтических произведений: звуки и краски природы, времена года, человек и природа; Родина, природа родного края. </w:t>
      </w:r>
      <w:proofErr w:type="gramStart"/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Особенности стихотворной речи, сравнение с прозаической: рифма, ритм (практическое ознакомление).</w:t>
      </w:r>
      <w:proofErr w:type="gramEnd"/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 xml:space="preserve">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290837" w:rsidRPr="00290837" w:rsidRDefault="00290837" w:rsidP="00290837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290837">
        <w:rPr>
          <w:rFonts w:ascii="Times New Roman" w:eastAsia="Times New Roman" w:hAnsi="Times New Roman"/>
          <w:i/>
          <w:color w:val="000000"/>
          <w:sz w:val="24"/>
          <w:lang w:val="ru-RU"/>
        </w:rPr>
        <w:t>Устное народное творчество — малые фольклорные жанры</w:t>
      </w: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 xml:space="preserve"> (не менее шести произведений).</w:t>
      </w:r>
    </w:p>
    <w:p w:rsidR="00290837" w:rsidRPr="00290837" w:rsidRDefault="00290837" w:rsidP="00290837">
      <w:pPr>
        <w:autoSpaceDE w:val="0"/>
        <w:autoSpaceDN w:val="0"/>
        <w:spacing w:before="70" w:after="0" w:line="262" w:lineRule="auto"/>
        <w:ind w:right="144"/>
        <w:rPr>
          <w:lang w:val="ru-RU"/>
        </w:rPr>
      </w:pPr>
      <w:proofErr w:type="gramStart"/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 xml:space="preserve">Многообразие малых жанров устного народного творчества: </w:t>
      </w:r>
      <w:proofErr w:type="spellStart"/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потешка</w:t>
      </w:r>
      <w:proofErr w:type="spellEnd"/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, загадка, пословица, их назначение (веселить, потешать, играть, поучать).</w:t>
      </w:r>
      <w:proofErr w:type="gramEnd"/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 xml:space="preserve"> Особенности разных малых фольклорных жанров.</w:t>
      </w:r>
    </w:p>
    <w:p w:rsidR="00290837" w:rsidRPr="00290837" w:rsidRDefault="00290837" w:rsidP="00290837">
      <w:pPr>
        <w:autoSpaceDE w:val="0"/>
        <w:autoSpaceDN w:val="0"/>
        <w:spacing w:before="72" w:after="0" w:line="271" w:lineRule="auto"/>
        <w:ind w:right="288"/>
        <w:rPr>
          <w:lang w:val="ru-RU"/>
        </w:rPr>
      </w:pPr>
      <w:proofErr w:type="spellStart"/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Потешка</w:t>
      </w:r>
      <w:proofErr w:type="spellEnd"/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 xml:space="preserve"> — игровой народный фольклор. Загадки — средство воспитания живости ума, </w:t>
      </w:r>
      <w:r w:rsidRPr="00290837">
        <w:rPr>
          <w:lang w:val="ru-RU"/>
        </w:rPr>
        <w:br/>
      </w: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сообразительности. Пословицы — проявление народной мудрости, средство воспитания понимания жизненных правил.</w:t>
      </w:r>
    </w:p>
    <w:p w:rsidR="00290837" w:rsidRPr="00290837" w:rsidRDefault="00290837" w:rsidP="00290837">
      <w:pPr>
        <w:tabs>
          <w:tab w:val="left" w:pos="180"/>
        </w:tabs>
        <w:autoSpaceDE w:val="0"/>
        <w:autoSpaceDN w:val="0"/>
        <w:spacing w:before="190" w:after="0" w:line="281" w:lineRule="auto"/>
        <w:ind w:right="144"/>
        <w:rPr>
          <w:lang w:val="ru-RU"/>
        </w:rPr>
      </w:pPr>
      <w:r w:rsidRPr="00290837">
        <w:rPr>
          <w:lang w:val="ru-RU"/>
        </w:rPr>
        <w:tab/>
      </w:r>
      <w:r w:rsidRPr="00290837">
        <w:rPr>
          <w:rFonts w:ascii="Times New Roman" w:eastAsia="Times New Roman" w:hAnsi="Times New Roman"/>
          <w:i/>
          <w:color w:val="000000"/>
          <w:sz w:val="24"/>
          <w:lang w:val="ru-RU"/>
        </w:rPr>
        <w:t>Произведения о братьях наших меньших</w:t>
      </w: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 xml:space="preserve"> (трёх-четырёх авторов по выбору). Животные — герои произведений. Цель и назначение произведений о взаимоотношениях человека и животных </w:t>
      </w:r>
      <w:proofErr w:type="gramStart"/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—в</w:t>
      </w:r>
      <w:proofErr w:type="gramEnd"/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 xml:space="preserve">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внешности, поступки, речь, взаимоотношения с другими героями произведения. Авторское отношение к герою. Осознание </w:t>
      </w:r>
      <w:r w:rsidRPr="00290837">
        <w:rPr>
          <w:lang w:val="ru-RU"/>
        </w:rPr>
        <w:tab/>
      </w: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нравственно-этических понятий: любовь и забота о животных.</w:t>
      </w:r>
    </w:p>
    <w:p w:rsidR="00290837" w:rsidRPr="00290837" w:rsidRDefault="00290837" w:rsidP="00290837">
      <w:pPr>
        <w:tabs>
          <w:tab w:val="left" w:pos="180"/>
        </w:tabs>
        <w:autoSpaceDE w:val="0"/>
        <w:autoSpaceDN w:val="0"/>
        <w:spacing w:before="190" w:after="0" w:line="262" w:lineRule="auto"/>
        <w:ind w:right="144"/>
        <w:rPr>
          <w:lang w:val="ru-RU"/>
        </w:rPr>
      </w:pPr>
      <w:r w:rsidRPr="00290837">
        <w:rPr>
          <w:lang w:val="ru-RU"/>
        </w:rPr>
        <w:tab/>
      </w:r>
      <w:r w:rsidRPr="0029083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Произведения о </w:t>
      </w:r>
      <w:proofErr w:type="spellStart"/>
      <w:r w:rsidRPr="00290837">
        <w:rPr>
          <w:rFonts w:ascii="Times New Roman" w:eastAsia="Times New Roman" w:hAnsi="Times New Roman"/>
          <w:i/>
          <w:color w:val="000000"/>
          <w:sz w:val="24"/>
          <w:lang w:val="ru-RU"/>
        </w:rPr>
        <w:t>маме</w:t>
      </w:r>
      <w:proofErr w:type="gramStart"/>
      <w:r w:rsidRPr="00290837">
        <w:rPr>
          <w:rFonts w:ascii="Times New Roman" w:eastAsia="Times New Roman" w:hAnsi="Times New Roman"/>
          <w:i/>
          <w:color w:val="000000"/>
          <w:sz w:val="24"/>
          <w:lang w:val="ru-RU"/>
        </w:rPr>
        <w:t>.</w:t>
      </w: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В</w:t>
      </w:r>
      <w:proofErr w:type="gramEnd"/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осприятие</w:t>
      </w:r>
      <w:proofErr w:type="spellEnd"/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 xml:space="preserve"> и самостоятельное чтение </w:t>
      </w:r>
      <w:proofErr w:type="spellStart"/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разножанровых</w:t>
      </w:r>
      <w:proofErr w:type="spellEnd"/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 xml:space="preserve"> произведений о маме (не менее одного автора по выбору, на примере доступных произведений Е. А. Благининой, А. Л.</w:t>
      </w:r>
    </w:p>
    <w:p w:rsidR="00290837" w:rsidRPr="00290837" w:rsidRDefault="00290837" w:rsidP="00290837">
      <w:pPr>
        <w:autoSpaceDE w:val="0"/>
        <w:autoSpaceDN w:val="0"/>
        <w:spacing w:before="70" w:after="0" w:line="271" w:lineRule="auto"/>
        <w:rPr>
          <w:lang w:val="ru-RU"/>
        </w:rPr>
      </w:pPr>
      <w:proofErr w:type="spellStart"/>
      <w:proofErr w:type="gramStart"/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Барто</w:t>
      </w:r>
      <w:proofErr w:type="spellEnd"/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 xml:space="preserve">, Н. Н. </w:t>
      </w:r>
      <w:proofErr w:type="spellStart"/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Бромлей</w:t>
      </w:r>
      <w:proofErr w:type="spellEnd"/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 xml:space="preserve">, А. В. Митяева, В. Д. </w:t>
      </w:r>
      <w:proofErr w:type="spellStart"/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Берестова</w:t>
      </w:r>
      <w:proofErr w:type="spellEnd"/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 xml:space="preserve">, Э. Э. </w:t>
      </w:r>
      <w:proofErr w:type="spellStart"/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Мошковской</w:t>
      </w:r>
      <w:proofErr w:type="spellEnd"/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 xml:space="preserve">, Г. П. </w:t>
      </w:r>
      <w:proofErr w:type="spellStart"/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Виеру</w:t>
      </w:r>
      <w:proofErr w:type="spellEnd"/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 xml:space="preserve">, Р. С. </w:t>
      </w:r>
      <w:proofErr w:type="spellStart"/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Сефа</w:t>
      </w:r>
      <w:proofErr w:type="spellEnd"/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 xml:space="preserve"> и др.).</w:t>
      </w:r>
      <w:proofErr w:type="gramEnd"/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 xml:space="preserve"> Осознание нравственно-этических понятий: чувство любви как привязанность одного человека к другому (матери к ребёнку, детей к матери, </w:t>
      </w:r>
      <w:proofErr w:type="gramStart"/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близким</w:t>
      </w:r>
      <w:proofErr w:type="gramEnd"/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), проявление любви и заботы о родных людях.</w:t>
      </w:r>
    </w:p>
    <w:p w:rsidR="00290837" w:rsidRPr="00290837" w:rsidRDefault="00290837" w:rsidP="00290837">
      <w:pPr>
        <w:rPr>
          <w:lang w:val="ru-RU"/>
        </w:rPr>
        <w:sectPr w:rsidR="00290837" w:rsidRPr="00290837">
          <w:pgSz w:w="11900" w:h="16840"/>
          <w:pgMar w:top="298" w:right="650" w:bottom="32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90837" w:rsidRPr="00290837" w:rsidRDefault="00290837" w:rsidP="00290837">
      <w:pPr>
        <w:autoSpaceDE w:val="0"/>
        <w:autoSpaceDN w:val="0"/>
        <w:spacing w:after="120" w:line="220" w:lineRule="exact"/>
        <w:rPr>
          <w:lang w:val="ru-RU"/>
        </w:rPr>
      </w:pPr>
    </w:p>
    <w:p w:rsidR="00290837" w:rsidRPr="00290837" w:rsidRDefault="00290837" w:rsidP="00290837">
      <w:pPr>
        <w:autoSpaceDE w:val="0"/>
        <w:autoSpaceDN w:val="0"/>
        <w:spacing w:after="0"/>
        <w:ind w:firstLine="180"/>
        <w:rPr>
          <w:lang w:val="ru-RU"/>
        </w:rPr>
      </w:pPr>
      <w:r w:rsidRPr="0029083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Фольклорные и авторские произведения о чудесах и фантазии (не менее трёх произведений). </w:t>
      </w: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 xml:space="preserve">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</w:t>
      </w:r>
      <w:proofErr w:type="gramStart"/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необычными</w:t>
      </w:r>
      <w:proofErr w:type="gramEnd"/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, сказочными, фантастическими.</w:t>
      </w:r>
    </w:p>
    <w:p w:rsidR="00290837" w:rsidRPr="00290837" w:rsidRDefault="00290837" w:rsidP="00290837">
      <w:pPr>
        <w:autoSpaceDE w:val="0"/>
        <w:autoSpaceDN w:val="0"/>
        <w:spacing w:before="190" w:after="0" w:line="271" w:lineRule="auto"/>
        <w:ind w:right="288" w:firstLine="180"/>
        <w:rPr>
          <w:lang w:val="ru-RU"/>
        </w:rPr>
      </w:pPr>
      <w:r w:rsidRPr="00290837">
        <w:rPr>
          <w:rFonts w:ascii="Times New Roman" w:eastAsia="Times New Roman" w:hAnsi="Times New Roman"/>
          <w:i/>
          <w:color w:val="000000"/>
          <w:sz w:val="24"/>
          <w:lang w:val="ru-RU"/>
        </w:rPr>
        <w:t>Библиографическая культура</w:t>
      </w: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 xml:space="preserve"> (работа с детской книгой). Представление о том, что книга </w:t>
      </w:r>
      <w:proofErr w:type="gramStart"/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—и</w:t>
      </w:r>
      <w:proofErr w:type="gramEnd"/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сточник необходимых знаний. Обложка, оглавление, иллюстрации — элементы ориентировки в книге. Умение использовать тематический каталог при выборе книг в библиотеке.</w:t>
      </w:r>
    </w:p>
    <w:p w:rsidR="00290837" w:rsidRPr="00290837" w:rsidRDefault="00290837" w:rsidP="00290837">
      <w:pPr>
        <w:rPr>
          <w:lang w:val="ru-RU"/>
        </w:rPr>
        <w:sectPr w:rsidR="00290837" w:rsidRPr="00290837">
          <w:pgSz w:w="11900" w:h="16840"/>
          <w:pgMar w:top="340" w:right="836" w:bottom="1440" w:left="666" w:header="720" w:footer="720" w:gutter="0"/>
          <w:cols w:space="720" w:equalWidth="0">
            <w:col w:w="10398" w:space="0"/>
          </w:cols>
          <w:docGrid w:linePitch="360"/>
        </w:sectPr>
      </w:pPr>
    </w:p>
    <w:p w:rsidR="00290837" w:rsidRPr="00290837" w:rsidRDefault="00290837" w:rsidP="00290837">
      <w:pPr>
        <w:autoSpaceDE w:val="0"/>
        <w:autoSpaceDN w:val="0"/>
        <w:spacing w:after="78" w:line="220" w:lineRule="exact"/>
        <w:rPr>
          <w:lang w:val="ru-RU"/>
        </w:rPr>
      </w:pPr>
    </w:p>
    <w:p w:rsidR="00290837" w:rsidRPr="00290837" w:rsidRDefault="00290837" w:rsidP="00BC10FB">
      <w:pPr>
        <w:autoSpaceDE w:val="0"/>
        <w:autoSpaceDN w:val="0"/>
        <w:spacing w:after="0" w:line="230" w:lineRule="auto"/>
        <w:jc w:val="center"/>
        <w:rPr>
          <w:lang w:val="ru-RU"/>
        </w:rPr>
      </w:pPr>
      <w:r w:rsidRPr="00290837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290837" w:rsidRPr="00290837" w:rsidRDefault="00290837" w:rsidP="00BC10FB">
      <w:pPr>
        <w:tabs>
          <w:tab w:val="left" w:pos="180"/>
        </w:tabs>
        <w:autoSpaceDE w:val="0"/>
        <w:autoSpaceDN w:val="0"/>
        <w:spacing w:before="346" w:after="0" w:line="262" w:lineRule="auto"/>
        <w:ind w:right="144"/>
        <w:jc w:val="both"/>
        <w:rPr>
          <w:lang w:val="ru-RU"/>
        </w:rPr>
      </w:pPr>
      <w:r w:rsidRPr="00290837">
        <w:rPr>
          <w:lang w:val="ru-RU"/>
        </w:rPr>
        <w:tab/>
      </w: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литературного чтения в 1 классе направлено на достижение </w:t>
      </w:r>
      <w:proofErr w:type="gramStart"/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обучающимися</w:t>
      </w:r>
      <w:proofErr w:type="gramEnd"/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 xml:space="preserve"> личностных, </w:t>
      </w:r>
      <w:proofErr w:type="spellStart"/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 результатов освоения учебного предмета.</w:t>
      </w:r>
    </w:p>
    <w:p w:rsidR="00290837" w:rsidRPr="00290837" w:rsidRDefault="00290837" w:rsidP="00BC10FB">
      <w:pPr>
        <w:autoSpaceDE w:val="0"/>
        <w:autoSpaceDN w:val="0"/>
        <w:spacing w:before="262" w:after="0" w:line="230" w:lineRule="auto"/>
        <w:jc w:val="both"/>
        <w:rPr>
          <w:lang w:val="ru-RU"/>
        </w:rPr>
      </w:pPr>
      <w:r w:rsidRPr="00290837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290837" w:rsidRPr="00290837" w:rsidRDefault="00290837" w:rsidP="00BC10FB">
      <w:pPr>
        <w:autoSpaceDE w:val="0"/>
        <w:autoSpaceDN w:val="0"/>
        <w:spacing w:before="166" w:after="0" w:line="286" w:lineRule="auto"/>
        <w:ind w:firstLine="180"/>
        <w:jc w:val="both"/>
        <w:rPr>
          <w:lang w:val="ru-RU"/>
        </w:rPr>
      </w:pP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</w:t>
      </w:r>
      <w:proofErr w:type="gramStart"/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»о</w:t>
      </w:r>
      <w:proofErr w:type="gramEnd"/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 xml:space="preserve">тражают освоение младшими школьниками социально значимых норм и отношений, развитие позитивного отношения обучающихся к общественным, традиционным, </w:t>
      </w:r>
      <w:proofErr w:type="spellStart"/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социокультурным</w:t>
      </w:r>
      <w:proofErr w:type="spellEnd"/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 xml:space="preserve"> и духовно-нравственным ценностям, приобретение опыта применения сформированных представлений и отношений на практике.</w:t>
      </w:r>
    </w:p>
    <w:p w:rsidR="00290837" w:rsidRPr="00290837" w:rsidRDefault="00290837" w:rsidP="00BC10FB">
      <w:pPr>
        <w:autoSpaceDE w:val="0"/>
        <w:autoSpaceDN w:val="0"/>
        <w:spacing w:before="190" w:after="0" w:line="230" w:lineRule="auto"/>
        <w:ind w:left="180"/>
        <w:jc w:val="both"/>
        <w:rPr>
          <w:lang w:val="ru-RU"/>
        </w:rPr>
      </w:pPr>
      <w:r w:rsidRPr="00290837">
        <w:rPr>
          <w:rFonts w:ascii="Times New Roman" w:eastAsia="Times New Roman" w:hAnsi="Times New Roman"/>
          <w:b/>
          <w:color w:val="000000"/>
          <w:sz w:val="24"/>
          <w:lang w:val="ru-RU"/>
        </w:rPr>
        <w:t>Гражданско-патриотическое воспитание:</w:t>
      </w:r>
    </w:p>
    <w:p w:rsidR="00290837" w:rsidRPr="00290837" w:rsidRDefault="00290837" w:rsidP="00BC10FB">
      <w:pPr>
        <w:autoSpaceDE w:val="0"/>
        <w:autoSpaceDN w:val="0"/>
        <w:spacing w:before="178" w:after="0" w:line="271" w:lineRule="auto"/>
        <w:ind w:left="420" w:right="432"/>
        <w:jc w:val="both"/>
        <w:rPr>
          <w:lang w:val="ru-RU"/>
        </w:rPr>
      </w:pP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—  становление ценностного отношения к своей Родине —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290837" w:rsidRPr="00290837" w:rsidRDefault="00290837" w:rsidP="00BC10FB">
      <w:pPr>
        <w:autoSpaceDE w:val="0"/>
        <w:autoSpaceDN w:val="0"/>
        <w:spacing w:before="190" w:after="0"/>
        <w:ind w:left="420" w:right="144"/>
        <w:jc w:val="both"/>
        <w:rPr>
          <w:lang w:val="ru-RU"/>
        </w:rPr>
      </w:pP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—  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290837" w:rsidRPr="00290837" w:rsidRDefault="00290837" w:rsidP="00BC10FB">
      <w:pPr>
        <w:autoSpaceDE w:val="0"/>
        <w:autoSpaceDN w:val="0"/>
        <w:spacing w:before="190" w:after="0" w:line="271" w:lineRule="auto"/>
        <w:ind w:left="420" w:right="288"/>
        <w:jc w:val="both"/>
        <w:rPr>
          <w:lang w:val="ru-RU"/>
        </w:rPr>
      </w:pP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— 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290837" w:rsidRPr="00290837" w:rsidRDefault="00BC10FB" w:rsidP="00BC10FB">
      <w:pPr>
        <w:autoSpaceDE w:val="0"/>
        <w:autoSpaceDN w:val="0"/>
        <w:spacing w:before="178" w:after="0" w:line="230" w:lineRule="auto"/>
        <w:ind w:left="180"/>
        <w:jc w:val="both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     </w:t>
      </w:r>
      <w:r w:rsidR="00290837" w:rsidRPr="00290837">
        <w:rPr>
          <w:rFonts w:ascii="Times New Roman" w:eastAsia="Times New Roman" w:hAnsi="Times New Roman"/>
          <w:b/>
          <w:color w:val="000000"/>
          <w:sz w:val="24"/>
          <w:lang w:val="ru-RU"/>
        </w:rPr>
        <w:t>Духовно-нравственное воспитание:</w:t>
      </w:r>
    </w:p>
    <w:p w:rsidR="00290837" w:rsidRPr="00290837" w:rsidRDefault="00290837" w:rsidP="00BC10FB">
      <w:pPr>
        <w:autoSpaceDE w:val="0"/>
        <w:autoSpaceDN w:val="0"/>
        <w:spacing w:before="178" w:after="0"/>
        <w:ind w:left="420" w:right="720"/>
        <w:jc w:val="both"/>
        <w:rPr>
          <w:lang w:val="ru-RU"/>
        </w:rPr>
      </w:pP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—  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290837" w:rsidRPr="00290837" w:rsidRDefault="00290837" w:rsidP="00BC10FB">
      <w:pPr>
        <w:autoSpaceDE w:val="0"/>
        <w:autoSpaceDN w:val="0"/>
        <w:spacing w:before="240" w:after="0" w:line="262" w:lineRule="auto"/>
        <w:ind w:left="420" w:right="432"/>
        <w:jc w:val="both"/>
        <w:rPr>
          <w:lang w:val="ru-RU"/>
        </w:rPr>
      </w:pP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—  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290837" w:rsidRPr="00290837" w:rsidRDefault="00290837" w:rsidP="00BC10FB">
      <w:pPr>
        <w:autoSpaceDE w:val="0"/>
        <w:autoSpaceDN w:val="0"/>
        <w:spacing w:before="190" w:after="0" w:line="262" w:lineRule="auto"/>
        <w:ind w:left="420" w:right="864"/>
        <w:jc w:val="both"/>
        <w:rPr>
          <w:lang w:val="ru-RU"/>
        </w:rPr>
      </w:pP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—  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290837" w:rsidRPr="00290837" w:rsidRDefault="00290837" w:rsidP="00BC10FB">
      <w:pPr>
        <w:autoSpaceDE w:val="0"/>
        <w:autoSpaceDN w:val="0"/>
        <w:spacing w:before="190" w:after="0" w:line="262" w:lineRule="auto"/>
        <w:ind w:left="420" w:right="144"/>
        <w:jc w:val="both"/>
        <w:rPr>
          <w:lang w:val="ru-RU"/>
        </w:rPr>
      </w:pP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неприятие любых форм поведения, направленных на причинение физического и морального вреда другим людям </w:t>
      </w:r>
    </w:p>
    <w:p w:rsidR="00290837" w:rsidRPr="00290837" w:rsidRDefault="00BC10FB" w:rsidP="00BC10FB">
      <w:pPr>
        <w:autoSpaceDE w:val="0"/>
        <w:autoSpaceDN w:val="0"/>
        <w:spacing w:before="178" w:after="0" w:line="230" w:lineRule="auto"/>
        <w:ind w:left="180"/>
        <w:jc w:val="both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     </w:t>
      </w:r>
      <w:r w:rsidR="00290837" w:rsidRPr="00290837">
        <w:rPr>
          <w:rFonts w:ascii="Times New Roman" w:eastAsia="Times New Roman" w:hAnsi="Times New Roman"/>
          <w:b/>
          <w:color w:val="000000"/>
          <w:sz w:val="24"/>
          <w:lang w:val="ru-RU"/>
        </w:rPr>
        <w:t>Эстетическое воспитание:</w:t>
      </w:r>
    </w:p>
    <w:p w:rsidR="00290837" w:rsidRPr="00290837" w:rsidRDefault="00290837" w:rsidP="00BC10FB">
      <w:pPr>
        <w:autoSpaceDE w:val="0"/>
        <w:autoSpaceDN w:val="0"/>
        <w:spacing w:before="178" w:after="0"/>
        <w:ind w:left="420" w:right="288"/>
        <w:jc w:val="both"/>
        <w:rPr>
          <w:lang w:val="ru-RU"/>
        </w:rPr>
      </w:pP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—  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290837" w:rsidRPr="00290837" w:rsidRDefault="00290837" w:rsidP="00BC10FB">
      <w:pPr>
        <w:autoSpaceDE w:val="0"/>
        <w:autoSpaceDN w:val="0"/>
        <w:spacing w:before="190" w:after="0" w:line="230" w:lineRule="auto"/>
        <w:ind w:left="420"/>
        <w:jc w:val="both"/>
        <w:rPr>
          <w:lang w:val="ru-RU"/>
        </w:rPr>
      </w:pP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—  приобретение  эстетического  опыта  слушания,  чтения и эмоционально-эстетической оценки</w:t>
      </w:r>
    </w:p>
    <w:p w:rsidR="00290837" w:rsidRPr="00290837" w:rsidRDefault="00290837" w:rsidP="00BC10FB">
      <w:pPr>
        <w:jc w:val="both"/>
        <w:rPr>
          <w:lang w:val="ru-RU"/>
        </w:rPr>
        <w:sectPr w:rsidR="00290837" w:rsidRPr="00290837">
          <w:pgSz w:w="11900" w:h="16840"/>
          <w:pgMar w:top="298" w:right="650" w:bottom="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90837" w:rsidRPr="00290837" w:rsidRDefault="00290837" w:rsidP="00BC10FB">
      <w:pPr>
        <w:autoSpaceDE w:val="0"/>
        <w:autoSpaceDN w:val="0"/>
        <w:spacing w:after="66" w:line="220" w:lineRule="exact"/>
        <w:jc w:val="both"/>
        <w:rPr>
          <w:lang w:val="ru-RU"/>
        </w:rPr>
      </w:pPr>
    </w:p>
    <w:p w:rsidR="00290837" w:rsidRPr="00290837" w:rsidRDefault="00290837" w:rsidP="00BC10FB">
      <w:pPr>
        <w:autoSpaceDE w:val="0"/>
        <w:autoSpaceDN w:val="0"/>
        <w:spacing w:after="0" w:line="230" w:lineRule="auto"/>
        <w:ind w:left="420"/>
        <w:jc w:val="both"/>
        <w:rPr>
          <w:lang w:val="ru-RU"/>
        </w:rPr>
      </w:pP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произведений фольклора и художественной литературы;</w:t>
      </w:r>
    </w:p>
    <w:p w:rsidR="00290837" w:rsidRPr="00290837" w:rsidRDefault="00290837" w:rsidP="00BC10FB">
      <w:pPr>
        <w:autoSpaceDE w:val="0"/>
        <w:autoSpaceDN w:val="0"/>
        <w:spacing w:before="190" w:after="0" w:line="262" w:lineRule="auto"/>
        <w:ind w:left="420" w:right="864"/>
        <w:jc w:val="both"/>
        <w:rPr>
          <w:lang w:val="ru-RU"/>
        </w:rPr>
      </w:pP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—  понимание образного языка художественных произведений, выразительных средств, создающих художественный образ.</w:t>
      </w:r>
    </w:p>
    <w:p w:rsidR="00290837" w:rsidRPr="00290837" w:rsidRDefault="00290837" w:rsidP="00BC10FB">
      <w:pPr>
        <w:autoSpaceDE w:val="0"/>
        <w:autoSpaceDN w:val="0"/>
        <w:spacing w:before="178" w:after="0" w:line="230" w:lineRule="auto"/>
        <w:ind w:left="180"/>
        <w:jc w:val="both"/>
        <w:rPr>
          <w:lang w:val="ru-RU"/>
        </w:rPr>
      </w:pPr>
      <w:r w:rsidRPr="00290837">
        <w:rPr>
          <w:rFonts w:ascii="Times New Roman" w:eastAsia="Times New Roman" w:hAnsi="Times New Roman"/>
          <w:b/>
          <w:color w:val="000000"/>
          <w:sz w:val="24"/>
          <w:lang w:val="ru-RU"/>
        </w:rPr>
        <w:t>Физическое воспитание, формирование культуры здоровья эмоционального благополучия:</w:t>
      </w:r>
    </w:p>
    <w:p w:rsidR="00290837" w:rsidRPr="00290837" w:rsidRDefault="00290837" w:rsidP="00BC10FB">
      <w:pPr>
        <w:autoSpaceDE w:val="0"/>
        <w:autoSpaceDN w:val="0"/>
        <w:spacing w:before="178" w:after="0" w:line="262" w:lineRule="auto"/>
        <w:ind w:left="420" w:right="432"/>
        <w:jc w:val="both"/>
        <w:rPr>
          <w:lang w:val="ru-RU"/>
        </w:rPr>
      </w:pP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—  соблюдение правил  здорового  и  безопасного  (для  себя и других людей) образа жизни в окружающей среде (в том числе информационной);</w:t>
      </w:r>
    </w:p>
    <w:p w:rsidR="00290837" w:rsidRPr="00290837" w:rsidRDefault="00290837" w:rsidP="00BC10FB">
      <w:pPr>
        <w:autoSpaceDE w:val="0"/>
        <w:autoSpaceDN w:val="0"/>
        <w:spacing w:before="190" w:after="0" w:line="230" w:lineRule="auto"/>
        <w:ind w:left="420"/>
        <w:jc w:val="both"/>
        <w:rPr>
          <w:lang w:val="ru-RU"/>
        </w:rPr>
      </w:pP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—  бережное отношение к физическому и психическому здоровью.</w:t>
      </w:r>
    </w:p>
    <w:p w:rsidR="00290837" w:rsidRPr="00290837" w:rsidRDefault="00290837" w:rsidP="00BC10FB">
      <w:pPr>
        <w:autoSpaceDE w:val="0"/>
        <w:autoSpaceDN w:val="0"/>
        <w:spacing w:before="178" w:after="0" w:line="230" w:lineRule="auto"/>
        <w:ind w:left="180"/>
        <w:jc w:val="both"/>
        <w:rPr>
          <w:lang w:val="ru-RU"/>
        </w:rPr>
      </w:pPr>
      <w:r w:rsidRPr="00290837">
        <w:rPr>
          <w:rFonts w:ascii="Times New Roman" w:eastAsia="Times New Roman" w:hAnsi="Times New Roman"/>
          <w:b/>
          <w:color w:val="000000"/>
          <w:sz w:val="24"/>
          <w:lang w:val="ru-RU"/>
        </w:rPr>
        <w:t>Трудовое воспитание:</w:t>
      </w:r>
    </w:p>
    <w:p w:rsidR="00290837" w:rsidRPr="00290837" w:rsidRDefault="00290837" w:rsidP="00BC10FB">
      <w:pPr>
        <w:autoSpaceDE w:val="0"/>
        <w:autoSpaceDN w:val="0"/>
        <w:spacing w:before="180" w:after="0" w:line="271" w:lineRule="auto"/>
        <w:ind w:left="420" w:right="720"/>
        <w:jc w:val="both"/>
        <w:rPr>
          <w:lang w:val="ru-RU"/>
        </w:rPr>
      </w:pP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—  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290837" w:rsidRPr="00290837" w:rsidRDefault="00290837" w:rsidP="00BC10FB">
      <w:pPr>
        <w:autoSpaceDE w:val="0"/>
        <w:autoSpaceDN w:val="0"/>
        <w:spacing w:before="178" w:after="0" w:line="230" w:lineRule="auto"/>
        <w:ind w:left="180"/>
        <w:jc w:val="both"/>
        <w:rPr>
          <w:lang w:val="ru-RU"/>
        </w:rPr>
      </w:pPr>
      <w:r w:rsidRPr="00290837">
        <w:rPr>
          <w:rFonts w:ascii="Times New Roman" w:eastAsia="Times New Roman" w:hAnsi="Times New Roman"/>
          <w:b/>
          <w:color w:val="000000"/>
          <w:sz w:val="24"/>
          <w:lang w:val="ru-RU"/>
        </w:rPr>
        <w:t>Экологическое воспитание:</w:t>
      </w:r>
    </w:p>
    <w:p w:rsidR="00290837" w:rsidRPr="00290837" w:rsidRDefault="00290837" w:rsidP="00BC10FB">
      <w:pPr>
        <w:autoSpaceDE w:val="0"/>
        <w:autoSpaceDN w:val="0"/>
        <w:spacing w:before="178" w:after="0" w:line="262" w:lineRule="auto"/>
        <w:ind w:left="420" w:right="144"/>
        <w:jc w:val="both"/>
        <w:rPr>
          <w:lang w:val="ru-RU"/>
        </w:rPr>
      </w:pP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—  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290837" w:rsidRPr="00290837" w:rsidRDefault="00290837" w:rsidP="00BC10FB">
      <w:pPr>
        <w:autoSpaceDE w:val="0"/>
        <w:autoSpaceDN w:val="0"/>
        <w:spacing w:before="190" w:after="0" w:line="230" w:lineRule="auto"/>
        <w:ind w:left="420"/>
        <w:jc w:val="both"/>
        <w:rPr>
          <w:lang w:val="ru-RU"/>
        </w:rPr>
      </w:pP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—  неприятие действий, приносящих ей вред.</w:t>
      </w:r>
    </w:p>
    <w:p w:rsidR="00290837" w:rsidRPr="00290837" w:rsidRDefault="00290837" w:rsidP="00BC10FB">
      <w:pPr>
        <w:autoSpaceDE w:val="0"/>
        <w:autoSpaceDN w:val="0"/>
        <w:spacing w:before="178" w:after="0" w:line="230" w:lineRule="auto"/>
        <w:ind w:left="180"/>
        <w:jc w:val="both"/>
        <w:rPr>
          <w:lang w:val="ru-RU"/>
        </w:rPr>
      </w:pPr>
      <w:r w:rsidRPr="00290837">
        <w:rPr>
          <w:rFonts w:ascii="Times New Roman" w:eastAsia="Times New Roman" w:hAnsi="Times New Roman"/>
          <w:b/>
          <w:color w:val="000000"/>
          <w:sz w:val="24"/>
          <w:lang w:val="ru-RU"/>
        </w:rPr>
        <w:t>Ценности научного познания:</w:t>
      </w:r>
    </w:p>
    <w:p w:rsidR="00290837" w:rsidRPr="00290837" w:rsidRDefault="00290837" w:rsidP="00BC10FB">
      <w:pPr>
        <w:autoSpaceDE w:val="0"/>
        <w:autoSpaceDN w:val="0"/>
        <w:spacing w:before="178" w:after="0" w:line="271" w:lineRule="auto"/>
        <w:ind w:left="420" w:right="432"/>
        <w:jc w:val="both"/>
        <w:rPr>
          <w:lang w:val="ru-RU"/>
        </w:rPr>
      </w:pP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—  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290837" w:rsidRPr="00290837" w:rsidRDefault="00290837" w:rsidP="00BC10FB">
      <w:pPr>
        <w:autoSpaceDE w:val="0"/>
        <w:autoSpaceDN w:val="0"/>
        <w:spacing w:before="190" w:after="0" w:line="230" w:lineRule="auto"/>
        <w:ind w:left="420"/>
        <w:jc w:val="both"/>
        <w:rPr>
          <w:lang w:val="ru-RU"/>
        </w:rPr>
      </w:pP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—  овладение смысловым чтением для решения различного уровня учебных и жизненных задач;</w:t>
      </w:r>
    </w:p>
    <w:p w:rsidR="00290837" w:rsidRPr="00290837" w:rsidRDefault="00290837" w:rsidP="00BC10FB">
      <w:pPr>
        <w:autoSpaceDE w:val="0"/>
        <w:autoSpaceDN w:val="0"/>
        <w:spacing w:before="190" w:after="0"/>
        <w:ind w:left="420"/>
        <w:jc w:val="both"/>
        <w:rPr>
          <w:lang w:val="ru-RU"/>
        </w:rPr>
      </w:pP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—  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290837" w:rsidRPr="00290837" w:rsidRDefault="00290837" w:rsidP="00BC10FB">
      <w:pPr>
        <w:autoSpaceDE w:val="0"/>
        <w:autoSpaceDN w:val="0"/>
        <w:spacing w:before="322" w:after="0" w:line="230" w:lineRule="auto"/>
        <w:jc w:val="both"/>
        <w:rPr>
          <w:lang w:val="ru-RU"/>
        </w:rPr>
      </w:pPr>
      <w:r w:rsidRPr="00290837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290837" w:rsidRPr="00290837" w:rsidRDefault="00290837" w:rsidP="00BC10FB">
      <w:pPr>
        <w:tabs>
          <w:tab w:val="left" w:pos="180"/>
        </w:tabs>
        <w:autoSpaceDE w:val="0"/>
        <w:autoSpaceDN w:val="0"/>
        <w:spacing w:before="166" w:after="0" w:line="262" w:lineRule="auto"/>
        <w:ind w:right="144"/>
        <w:jc w:val="both"/>
        <w:rPr>
          <w:lang w:val="ru-RU"/>
        </w:rPr>
      </w:pPr>
      <w:r w:rsidRPr="00290837">
        <w:rPr>
          <w:lang w:val="ru-RU"/>
        </w:rPr>
        <w:tab/>
      </w: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предмета «Литературное чтение» в начальной школе у </w:t>
      </w:r>
      <w:proofErr w:type="gramStart"/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обучающихся</w:t>
      </w:r>
      <w:proofErr w:type="gramEnd"/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 xml:space="preserve"> будут сформированы познавательные универсальные учебные действия:</w:t>
      </w:r>
    </w:p>
    <w:p w:rsidR="00290837" w:rsidRPr="00290837" w:rsidRDefault="00290837" w:rsidP="00BC10FB">
      <w:pPr>
        <w:autoSpaceDE w:val="0"/>
        <w:autoSpaceDN w:val="0"/>
        <w:spacing w:before="192" w:after="0" w:line="230" w:lineRule="auto"/>
        <w:ind w:left="180"/>
        <w:jc w:val="both"/>
        <w:rPr>
          <w:lang w:val="ru-RU"/>
        </w:rPr>
      </w:pPr>
      <w:r w:rsidRPr="00290837">
        <w:rPr>
          <w:rFonts w:ascii="Times New Roman" w:eastAsia="Times New Roman" w:hAnsi="Times New Roman"/>
          <w:i/>
          <w:color w:val="000000"/>
          <w:sz w:val="24"/>
          <w:lang w:val="ru-RU"/>
        </w:rPr>
        <w:t>базовые логические действия:</w:t>
      </w:r>
    </w:p>
    <w:p w:rsidR="00290837" w:rsidRPr="00290837" w:rsidRDefault="00290837" w:rsidP="00BC10FB">
      <w:pPr>
        <w:autoSpaceDE w:val="0"/>
        <w:autoSpaceDN w:val="0"/>
        <w:spacing w:before="178" w:after="0" w:line="262" w:lineRule="auto"/>
        <w:ind w:left="420" w:right="144"/>
        <w:jc w:val="both"/>
        <w:rPr>
          <w:lang w:val="ru-RU"/>
        </w:rPr>
      </w:pP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—  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290837" w:rsidRPr="00290837" w:rsidRDefault="00290837" w:rsidP="00BC10FB">
      <w:pPr>
        <w:autoSpaceDE w:val="0"/>
        <w:autoSpaceDN w:val="0"/>
        <w:spacing w:before="190" w:after="0" w:line="230" w:lineRule="auto"/>
        <w:ind w:left="420"/>
        <w:jc w:val="both"/>
        <w:rPr>
          <w:lang w:val="ru-RU"/>
        </w:rPr>
      </w:pP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—  объединять произведения по жанру, авторской принадлежности;</w:t>
      </w:r>
    </w:p>
    <w:p w:rsidR="00290837" w:rsidRPr="00290837" w:rsidRDefault="00290837" w:rsidP="00BC10FB">
      <w:pPr>
        <w:autoSpaceDE w:val="0"/>
        <w:autoSpaceDN w:val="0"/>
        <w:spacing w:before="190" w:after="0" w:line="262" w:lineRule="auto"/>
        <w:ind w:left="420" w:right="288"/>
        <w:jc w:val="both"/>
        <w:rPr>
          <w:lang w:val="ru-RU"/>
        </w:rPr>
      </w:pP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—  определять существенный признак для классификации, классифицировать произведения по темам, жанрам и видам;</w:t>
      </w:r>
    </w:p>
    <w:p w:rsidR="00290837" w:rsidRPr="00290837" w:rsidRDefault="00290837" w:rsidP="00BC10FB">
      <w:pPr>
        <w:autoSpaceDE w:val="0"/>
        <w:autoSpaceDN w:val="0"/>
        <w:spacing w:before="190" w:after="0" w:line="271" w:lineRule="auto"/>
        <w:ind w:left="420"/>
        <w:jc w:val="both"/>
        <w:rPr>
          <w:lang w:val="ru-RU"/>
        </w:rPr>
      </w:pP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</w:t>
      </w:r>
      <w:r w:rsidRPr="00290837">
        <w:rPr>
          <w:lang w:val="ru-RU"/>
        </w:rPr>
        <w:br/>
      </w: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предложенному алгоритму;</w:t>
      </w:r>
    </w:p>
    <w:p w:rsidR="00290837" w:rsidRPr="00290837" w:rsidRDefault="00290837" w:rsidP="00BC10FB">
      <w:pPr>
        <w:autoSpaceDE w:val="0"/>
        <w:autoSpaceDN w:val="0"/>
        <w:spacing w:before="190" w:after="0" w:line="262" w:lineRule="auto"/>
        <w:ind w:left="420" w:right="432"/>
        <w:jc w:val="both"/>
        <w:rPr>
          <w:lang w:val="ru-RU"/>
        </w:rPr>
      </w:pP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—  выявлять недостаток информации для решения учебной (практической) задачи на основе предложенного алгоритма;</w:t>
      </w:r>
    </w:p>
    <w:p w:rsidR="00290837" w:rsidRPr="00290837" w:rsidRDefault="00290837" w:rsidP="00BC10FB">
      <w:pPr>
        <w:autoSpaceDE w:val="0"/>
        <w:autoSpaceDN w:val="0"/>
        <w:spacing w:before="190" w:after="0" w:line="230" w:lineRule="auto"/>
        <w:ind w:left="420"/>
        <w:jc w:val="both"/>
        <w:rPr>
          <w:lang w:val="ru-RU"/>
        </w:rPr>
      </w:pP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устанавливать причинно-следственные связи в сюжете </w:t>
      </w:r>
      <w:proofErr w:type="gramStart"/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фольклорного</w:t>
      </w:r>
      <w:proofErr w:type="gramEnd"/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 xml:space="preserve"> и художественного</w:t>
      </w:r>
    </w:p>
    <w:p w:rsidR="00290837" w:rsidRPr="00290837" w:rsidRDefault="00290837" w:rsidP="00BC10FB">
      <w:pPr>
        <w:jc w:val="both"/>
        <w:rPr>
          <w:lang w:val="ru-RU"/>
        </w:rPr>
        <w:sectPr w:rsidR="00290837" w:rsidRPr="00290837">
          <w:pgSz w:w="11900" w:h="16840"/>
          <w:pgMar w:top="286" w:right="720" w:bottom="296" w:left="666" w:header="720" w:footer="720" w:gutter="0"/>
          <w:cols w:space="720" w:equalWidth="0">
            <w:col w:w="10514" w:space="0"/>
          </w:cols>
          <w:docGrid w:linePitch="360"/>
        </w:sectPr>
      </w:pPr>
    </w:p>
    <w:p w:rsidR="00290837" w:rsidRPr="00290837" w:rsidRDefault="00290837" w:rsidP="00BC10FB">
      <w:pPr>
        <w:autoSpaceDE w:val="0"/>
        <w:autoSpaceDN w:val="0"/>
        <w:spacing w:after="90" w:line="220" w:lineRule="exact"/>
        <w:jc w:val="both"/>
        <w:rPr>
          <w:lang w:val="ru-RU"/>
        </w:rPr>
      </w:pPr>
    </w:p>
    <w:p w:rsidR="00290837" w:rsidRPr="00290837" w:rsidRDefault="00290837" w:rsidP="00BC10FB">
      <w:pPr>
        <w:tabs>
          <w:tab w:val="left" w:pos="420"/>
        </w:tabs>
        <w:autoSpaceDE w:val="0"/>
        <w:autoSpaceDN w:val="0"/>
        <w:spacing w:after="0" w:line="341" w:lineRule="auto"/>
        <w:ind w:left="180"/>
        <w:jc w:val="both"/>
        <w:rPr>
          <w:lang w:val="ru-RU"/>
        </w:rPr>
      </w:pPr>
      <w:r w:rsidRPr="00290837">
        <w:rPr>
          <w:lang w:val="ru-RU"/>
        </w:rPr>
        <w:tab/>
      </w: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 xml:space="preserve">текста, при составлении плана, пересказе текста, характеристике поступков героев; </w:t>
      </w:r>
      <w:r w:rsidRPr="00290837">
        <w:rPr>
          <w:lang w:val="ru-RU"/>
        </w:rPr>
        <w:br/>
      </w:r>
      <w:r w:rsidRPr="00290837">
        <w:rPr>
          <w:rFonts w:ascii="Times New Roman" w:eastAsia="Times New Roman" w:hAnsi="Times New Roman"/>
          <w:i/>
          <w:color w:val="000000"/>
          <w:sz w:val="24"/>
          <w:lang w:val="ru-RU"/>
        </w:rPr>
        <w:t>базовые исследовательские действия:</w:t>
      </w:r>
      <w:r w:rsidRPr="00290837">
        <w:rPr>
          <w:lang w:val="ru-RU"/>
        </w:rPr>
        <w:br/>
      </w:r>
      <w:r w:rsidRPr="00290837">
        <w:rPr>
          <w:lang w:val="ru-RU"/>
        </w:rPr>
        <w:tab/>
      </w: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определять разрыв между реальным и желательным состоянием объекта (ситуации) на основе </w:t>
      </w:r>
      <w:r w:rsidRPr="00290837">
        <w:rPr>
          <w:lang w:val="ru-RU"/>
        </w:rPr>
        <w:tab/>
      </w: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предложенных учителем вопросов;</w:t>
      </w:r>
      <w:r w:rsidRPr="00290837">
        <w:rPr>
          <w:lang w:val="ru-RU"/>
        </w:rPr>
        <w:br/>
      </w:r>
      <w:r w:rsidRPr="00290837">
        <w:rPr>
          <w:lang w:val="ru-RU"/>
        </w:rPr>
        <w:tab/>
      </w: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с помощью учителя цель, планировать изменения объекта, ситуации;</w:t>
      </w:r>
      <w:r w:rsidRPr="00290837">
        <w:rPr>
          <w:lang w:val="ru-RU"/>
        </w:rPr>
        <w:tab/>
      </w: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несколько вариантов решения задачи, выбирать наиболее подходящий (на основе </w:t>
      </w:r>
      <w:r w:rsidRPr="00290837">
        <w:rPr>
          <w:lang w:val="ru-RU"/>
        </w:rPr>
        <w:tab/>
      </w: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предложенных критериев);</w:t>
      </w:r>
    </w:p>
    <w:p w:rsidR="00290837" w:rsidRPr="00290837" w:rsidRDefault="00290837" w:rsidP="00BC10FB">
      <w:pPr>
        <w:tabs>
          <w:tab w:val="left" w:pos="420"/>
        </w:tabs>
        <w:autoSpaceDE w:val="0"/>
        <w:autoSpaceDN w:val="0"/>
        <w:spacing w:before="238" w:after="0" w:line="341" w:lineRule="auto"/>
        <w:ind w:left="180" w:right="144"/>
        <w:jc w:val="both"/>
        <w:rPr>
          <w:lang w:val="ru-RU"/>
        </w:rPr>
      </w:pPr>
      <w:r w:rsidRPr="00290837">
        <w:rPr>
          <w:lang w:val="ru-RU"/>
        </w:rPr>
        <w:tab/>
      </w:r>
      <w:proofErr w:type="gramStart"/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проводить по предложенному плану опыт, несложное исследование по  установлению </w:t>
      </w:r>
      <w:r w:rsidRPr="00290837">
        <w:rPr>
          <w:lang w:val="ru-RU"/>
        </w:rPr>
        <w:tab/>
      </w: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особенностей  объекта  изучения и связей между объектами (часть — целое, причина —</w:t>
      </w:r>
      <w:r w:rsidRPr="00290837">
        <w:rPr>
          <w:lang w:val="ru-RU"/>
        </w:rPr>
        <w:tab/>
      </w: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следствие);</w:t>
      </w:r>
      <w:r w:rsidRPr="00290837">
        <w:rPr>
          <w:lang w:val="ru-RU"/>
        </w:rPr>
        <w:br/>
      </w:r>
      <w:r w:rsidRPr="00290837">
        <w:rPr>
          <w:lang w:val="ru-RU"/>
        </w:rPr>
        <w:tab/>
      </w: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формулировать выводы и подкреплять их доказательствами на основе результатов </w:t>
      </w:r>
      <w:r w:rsidRPr="00290837">
        <w:rPr>
          <w:lang w:val="ru-RU"/>
        </w:rPr>
        <w:br/>
      </w:r>
      <w:r w:rsidRPr="00290837">
        <w:rPr>
          <w:lang w:val="ru-RU"/>
        </w:rPr>
        <w:tab/>
      </w: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проведённого наблюдения (опыта, классификации, сравнения, исследования);</w:t>
      </w:r>
      <w:r w:rsidRPr="00290837">
        <w:rPr>
          <w:lang w:val="ru-RU"/>
        </w:rPr>
        <w:br/>
      </w:r>
      <w:r w:rsidRPr="00290837">
        <w:rPr>
          <w:lang w:val="ru-RU"/>
        </w:rPr>
        <w:tab/>
      </w: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прогнозировать возможное развитие  процессов,  событий и их последствия в аналогичных </w:t>
      </w:r>
      <w:r w:rsidRPr="00290837">
        <w:rPr>
          <w:lang w:val="ru-RU"/>
        </w:rPr>
        <w:tab/>
      </w: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 xml:space="preserve">или сходных ситуациях; </w:t>
      </w:r>
      <w:r w:rsidRPr="00290837">
        <w:rPr>
          <w:lang w:val="ru-RU"/>
        </w:rPr>
        <w:br/>
      </w:r>
      <w:r w:rsidRPr="00290837"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информацией:</w:t>
      </w:r>
      <w:r w:rsidRPr="00290837">
        <w:rPr>
          <w:lang w:val="ru-RU"/>
        </w:rPr>
        <w:br/>
      </w:r>
      <w:r w:rsidRPr="00290837">
        <w:rPr>
          <w:lang w:val="ru-RU"/>
        </w:rPr>
        <w:tab/>
      </w: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—  выбирать источник получения информации;</w:t>
      </w:r>
      <w:proofErr w:type="gramEnd"/>
      <w:r w:rsidRPr="00290837">
        <w:rPr>
          <w:lang w:val="ru-RU"/>
        </w:rPr>
        <w:br/>
      </w:r>
      <w:r w:rsidRPr="00290837">
        <w:rPr>
          <w:lang w:val="ru-RU"/>
        </w:rPr>
        <w:tab/>
      </w: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proofErr w:type="gramStart"/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 xml:space="preserve">согласно заданному алгоритму находить в предложенном источнике информацию, </w:t>
      </w:r>
      <w:r w:rsidRPr="00290837">
        <w:rPr>
          <w:lang w:val="ru-RU"/>
        </w:rPr>
        <w:tab/>
      </w: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представленную в явном виде;</w:t>
      </w:r>
      <w:r w:rsidRPr="00290837">
        <w:rPr>
          <w:lang w:val="ru-RU"/>
        </w:rPr>
        <w:br/>
      </w:r>
      <w:r w:rsidRPr="00290837">
        <w:rPr>
          <w:lang w:val="ru-RU"/>
        </w:rPr>
        <w:tab/>
      </w: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достоверную и недостоверную информацию самостоятельно или на основании </w:t>
      </w:r>
      <w:r w:rsidRPr="00290837">
        <w:rPr>
          <w:lang w:val="ru-RU"/>
        </w:rPr>
        <w:tab/>
      </w: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предложенного учителем способа её проверки;</w:t>
      </w:r>
      <w:r w:rsidRPr="00290837">
        <w:rPr>
          <w:lang w:val="ru-RU"/>
        </w:rPr>
        <w:br/>
      </w:r>
      <w:r w:rsidRPr="00290837">
        <w:rPr>
          <w:lang w:val="ru-RU"/>
        </w:rPr>
        <w:tab/>
      </w: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с помощью взрослых (учителей, родителей (законных представителей) правила </w:t>
      </w:r>
      <w:r w:rsidRPr="00290837">
        <w:rPr>
          <w:lang w:val="ru-RU"/>
        </w:rPr>
        <w:tab/>
      </w: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информационной безопасности при поиске информации в сети Интернет;</w:t>
      </w:r>
      <w:r w:rsidRPr="00290837">
        <w:rPr>
          <w:lang w:val="ru-RU"/>
        </w:rPr>
        <w:br/>
      </w:r>
      <w:r w:rsidRPr="00290837">
        <w:rPr>
          <w:lang w:val="ru-RU"/>
        </w:rPr>
        <w:tab/>
      </w: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 xml:space="preserve">—  анализировать и создавать текстовую, видео, графическую, звуковую информацию в </w:t>
      </w:r>
      <w:r w:rsidRPr="00290837">
        <w:rPr>
          <w:lang w:val="ru-RU"/>
        </w:rPr>
        <w:tab/>
      </w: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соответствии с учебной задачей;</w:t>
      </w:r>
      <w:proofErr w:type="gramEnd"/>
      <w:r w:rsidRPr="00290837">
        <w:rPr>
          <w:lang w:val="ru-RU"/>
        </w:rPr>
        <w:br/>
      </w:r>
      <w:r w:rsidRPr="00290837">
        <w:rPr>
          <w:lang w:val="ru-RU"/>
        </w:rPr>
        <w:tab/>
      </w: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создавать схемы, таблицы для представления информации.</w:t>
      </w:r>
    </w:p>
    <w:p w:rsidR="00290837" w:rsidRPr="00290837" w:rsidRDefault="00290837" w:rsidP="00BC10FB">
      <w:pPr>
        <w:tabs>
          <w:tab w:val="left" w:pos="180"/>
          <w:tab w:val="left" w:pos="420"/>
        </w:tabs>
        <w:autoSpaceDE w:val="0"/>
        <w:autoSpaceDN w:val="0"/>
        <w:spacing w:before="178" w:after="0" w:line="350" w:lineRule="auto"/>
        <w:ind w:right="432"/>
        <w:jc w:val="both"/>
        <w:rPr>
          <w:lang w:val="ru-RU"/>
        </w:rPr>
      </w:pPr>
      <w:r w:rsidRPr="00290837">
        <w:rPr>
          <w:lang w:val="ru-RU"/>
        </w:rPr>
        <w:tab/>
      </w:r>
      <w:proofErr w:type="gramStart"/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начальной школе у обучающегося формируются </w:t>
      </w:r>
      <w:r w:rsidRPr="0029083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коммуникативные </w:t>
      </w: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 xml:space="preserve">универсальные учебные действия: </w:t>
      </w:r>
      <w:r w:rsidRPr="00290837">
        <w:rPr>
          <w:lang w:val="ru-RU"/>
        </w:rPr>
        <w:br/>
      </w:r>
      <w:r w:rsidRPr="00290837">
        <w:rPr>
          <w:lang w:val="ru-RU"/>
        </w:rPr>
        <w:tab/>
      </w:r>
      <w:r w:rsidRPr="00290837">
        <w:rPr>
          <w:rFonts w:ascii="Times New Roman" w:eastAsia="Times New Roman" w:hAnsi="Times New Roman"/>
          <w:i/>
          <w:color w:val="000000"/>
          <w:sz w:val="24"/>
          <w:lang w:val="ru-RU"/>
        </w:rPr>
        <w:t>общение</w:t>
      </w: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290837">
        <w:rPr>
          <w:lang w:val="ru-RU"/>
        </w:rPr>
        <w:br/>
      </w:r>
      <w:r w:rsidRPr="00290837">
        <w:rPr>
          <w:lang w:val="ru-RU"/>
        </w:rPr>
        <w:tab/>
      </w: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воспринимать и формулировать суждения, выражать эмоции в соответствии с целями и </w:t>
      </w:r>
      <w:r w:rsidRPr="00290837">
        <w:rPr>
          <w:lang w:val="ru-RU"/>
        </w:rPr>
        <w:tab/>
      </w: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условиями общения в знакомой среде;</w:t>
      </w:r>
      <w:r w:rsidRPr="00290837">
        <w:rPr>
          <w:lang w:val="ru-RU"/>
        </w:rPr>
        <w:br/>
      </w:r>
      <w:r w:rsidRPr="00290837">
        <w:rPr>
          <w:lang w:val="ru-RU"/>
        </w:rPr>
        <w:tab/>
      </w: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проявлять уважительное отношение к собеседнику, соблюдать правила ведения диалога и </w:t>
      </w:r>
      <w:r w:rsidRPr="00290837">
        <w:rPr>
          <w:lang w:val="ru-RU"/>
        </w:rPr>
        <w:tab/>
      </w: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дискуссии;</w:t>
      </w:r>
      <w:r w:rsidRPr="00290837">
        <w:rPr>
          <w:lang w:val="ru-RU"/>
        </w:rPr>
        <w:br/>
      </w:r>
      <w:r w:rsidRPr="00290837">
        <w:rPr>
          <w:lang w:val="ru-RU"/>
        </w:rPr>
        <w:tab/>
      </w: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—  признавать возможность существования разных точек зрения;</w:t>
      </w:r>
      <w:r w:rsidRPr="00290837">
        <w:rPr>
          <w:lang w:val="ru-RU"/>
        </w:rPr>
        <w:br/>
      </w:r>
      <w:r w:rsidRPr="00290837">
        <w:rPr>
          <w:lang w:val="ru-RU"/>
        </w:rPr>
        <w:tab/>
      </w: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корректно и </w:t>
      </w:r>
      <w:proofErr w:type="spellStart"/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аргументированно</w:t>
      </w:r>
      <w:proofErr w:type="spellEnd"/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 xml:space="preserve"> высказывать своё мнение;</w:t>
      </w:r>
      <w:proofErr w:type="gramEnd"/>
      <w:r w:rsidRPr="00290837">
        <w:rPr>
          <w:lang w:val="ru-RU"/>
        </w:rPr>
        <w:br/>
      </w:r>
      <w:r w:rsidRPr="00290837">
        <w:rPr>
          <w:lang w:val="ru-RU"/>
        </w:rPr>
        <w:tab/>
      </w: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—  строить речевое высказывание в соответствии с поставленной задачей;</w:t>
      </w:r>
      <w:r w:rsidRPr="00290837">
        <w:rPr>
          <w:lang w:val="ru-RU"/>
        </w:rPr>
        <w:br/>
      </w:r>
      <w:r w:rsidRPr="00290837">
        <w:rPr>
          <w:lang w:val="ru-RU"/>
        </w:rPr>
        <w:tab/>
      </w: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—  создавать устные и письменные тексты (описание, рассуждение, повествование);</w:t>
      </w:r>
      <w:r w:rsidRPr="00290837">
        <w:rPr>
          <w:lang w:val="ru-RU"/>
        </w:rPr>
        <w:tab/>
      </w: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—  готовить небольшие публичные выступления;</w:t>
      </w:r>
      <w:r w:rsidRPr="00290837">
        <w:rPr>
          <w:lang w:val="ru-RU"/>
        </w:rPr>
        <w:br/>
      </w:r>
      <w:r w:rsidRPr="00290837">
        <w:rPr>
          <w:lang w:val="ru-RU"/>
        </w:rPr>
        <w:tab/>
      </w: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—  подбирать иллюстративный материал (рисунки, фото, плакаты) к тексту выступления.</w:t>
      </w:r>
    </w:p>
    <w:p w:rsidR="00290837" w:rsidRPr="00290837" w:rsidRDefault="00290837" w:rsidP="00BC10FB">
      <w:pPr>
        <w:jc w:val="both"/>
        <w:rPr>
          <w:lang w:val="ru-RU"/>
        </w:rPr>
        <w:sectPr w:rsidR="00290837" w:rsidRPr="00290837">
          <w:pgSz w:w="11900" w:h="16840"/>
          <w:pgMar w:top="310" w:right="766" w:bottom="392" w:left="666" w:header="720" w:footer="720" w:gutter="0"/>
          <w:cols w:space="720" w:equalWidth="0">
            <w:col w:w="10468" w:space="0"/>
          </w:cols>
          <w:docGrid w:linePitch="360"/>
        </w:sectPr>
      </w:pPr>
    </w:p>
    <w:p w:rsidR="00290837" w:rsidRPr="00290837" w:rsidRDefault="00290837" w:rsidP="00BC10FB">
      <w:pPr>
        <w:autoSpaceDE w:val="0"/>
        <w:autoSpaceDN w:val="0"/>
        <w:spacing w:after="78" w:line="220" w:lineRule="exact"/>
        <w:jc w:val="both"/>
        <w:rPr>
          <w:lang w:val="ru-RU"/>
        </w:rPr>
      </w:pPr>
    </w:p>
    <w:p w:rsidR="00290837" w:rsidRPr="00290837" w:rsidRDefault="00290837" w:rsidP="00BC10FB">
      <w:pPr>
        <w:tabs>
          <w:tab w:val="left" w:pos="180"/>
        </w:tabs>
        <w:autoSpaceDE w:val="0"/>
        <w:autoSpaceDN w:val="0"/>
        <w:spacing w:after="0" w:line="271" w:lineRule="auto"/>
        <w:jc w:val="both"/>
        <w:rPr>
          <w:lang w:val="ru-RU"/>
        </w:rPr>
      </w:pPr>
      <w:r w:rsidRPr="00290837">
        <w:rPr>
          <w:lang w:val="ru-RU"/>
        </w:rPr>
        <w:tab/>
      </w:r>
      <w:proofErr w:type="gramStart"/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начальной школе у обучающегося формируются </w:t>
      </w:r>
      <w:r w:rsidRPr="00290837">
        <w:rPr>
          <w:rFonts w:ascii="Times New Roman" w:eastAsia="Times New Roman" w:hAnsi="Times New Roman"/>
          <w:b/>
          <w:color w:val="000000"/>
          <w:sz w:val="24"/>
          <w:lang w:val="ru-RU"/>
        </w:rPr>
        <w:t>регулятивные</w:t>
      </w: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 xml:space="preserve"> универсальные учебные действия: </w:t>
      </w:r>
      <w:r w:rsidRPr="00290837">
        <w:rPr>
          <w:lang w:val="ru-RU"/>
        </w:rPr>
        <w:br/>
      </w:r>
      <w:r w:rsidRPr="00290837">
        <w:rPr>
          <w:lang w:val="ru-RU"/>
        </w:rPr>
        <w:tab/>
      </w:r>
      <w:r w:rsidRPr="00290837">
        <w:rPr>
          <w:rFonts w:ascii="Times New Roman" w:eastAsia="Times New Roman" w:hAnsi="Times New Roman"/>
          <w:i/>
          <w:color w:val="000000"/>
          <w:sz w:val="24"/>
          <w:lang w:val="ru-RU"/>
        </w:rPr>
        <w:t>самоорганизация</w:t>
      </w: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proofErr w:type="gramEnd"/>
    </w:p>
    <w:p w:rsidR="00290837" w:rsidRPr="00290837" w:rsidRDefault="00290837" w:rsidP="00BC10FB">
      <w:pPr>
        <w:autoSpaceDE w:val="0"/>
        <w:autoSpaceDN w:val="0"/>
        <w:spacing w:before="178" w:after="0" w:line="230" w:lineRule="auto"/>
        <w:ind w:left="420"/>
        <w:jc w:val="both"/>
        <w:rPr>
          <w:lang w:val="ru-RU"/>
        </w:rPr>
      </w:pP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—  планировать действия по решению учебной задачи для получения результата;</w:t>
      </w:r>
    </w:p>
    <w:p w:rsidR="00290837" w:rsidRPr="00290837" w:rsidRDefault="00290837" w:rsidP="00BC10FB">
      <w:pPr>
        <w:autoSpaceDE w:val="0"/>
        <w:autoSpaceDN w:val="0"/>
        <w:spacing w:before="190" w:after="0" w:line="230" w:lineRule="auto"/>
        <w:ind w:left="420"/>
        <w:jc w:val="both"/>
        <w:rPr>
          <w:lang w:val="ru-RU"/>
        </w:rPr>
      </w:pP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—  выстраивать последовательность выбранных действий;</w:t>
      </w:r>
    </w:p>
    <w:p w:rsidR="00290837" w:rsidRPr="00290837" w:rsidRDefault="00290837" w:rsidP="00BC10FB">
      <w:pPr>
        <w:autoSpaceDE w:val="0"/>
        <w:autoSpaceDN w:val="0"/>
        <w:spacing w:before="178" w:after="0" w:line="230" w:lineRule="auto"/>
        <w:ind w:left="180"/>
        <w:jc w:val="both"/>
        <w:rPr>
          <w:lang w:val="ru-RU"/>
        </w:rPr>
      </w:pPr>
      <w:r w:rsidRPr="00290837">
        <w:rPr>
          <w:rFonts w:ascii="Times New Roman" w:eastAsia="Times New Roman" w:hAnsi="Times New Roman"/>
          <w:i/>
          <w:color w:val="000000"/>
          <w:sz w:val="24"/>
          <w:lang w:val="ru-RU"/>
        </w:rPr>
        <w:t>самоконтроль</w:t>
      </w: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:</w:t>
      </w:r>
    </w:p>
    <w:p w:rsidR="00290837" w:rsidRPr="00290837" w:rsidRDefault="00290837" w:rsidP="00BC10FB">
      <w:pPr>
        <w:autoSpaceDE w:val="0"/>
        <w:autoSpaceDN w:val="0"/>
        <w:spacing w:before="178" w:after="0" w:line="230" w:lineRule="auto"/>
        <w:ind w:left="420"/>
        <w:jc w:val="both"/>
        <w:rPr>
          <w:lang w:val="ru-RU"/>
        </w:rPr>
      </w:pP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 причины успеха/неудач учебной деятельности;</w:t>
      </w:r>
    </w:p>
    <w:p w:rsidR="00290837" w:rsidRPr="00290837" w:rsidRDefault="00290837" w:rsidP="00BC10FB">
      <w:pPr>
        <w:autoSpaceDE w:val="0"/>
        <w:autoSpaceDN w:val="0"/>
        <w:spacing w:before="190" w:after="0" w:line="230" w:lineRule="auto"/>
        <w:ind w:left="420"/>
        <w:jc w:val="both"/>
        <w:rPr>
          <w:lang w:val="ru-RU"/>
        </w:rPr>
      </w:pP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—  корректировать свои учебные действия для преодоления ошибок.</w:t>
      </w:r>
    </w:p>
    <w:p w:rsidR="00290837" w:rsidRPr="00290837" w:rsidRDefault="00290837" w:rsidP="00BC10FB">
      <w:pPr>
        <w:autoSpaceDE w:val="0"/>
        <w:autoSpaceDN w:val="0"/>
        <w:spacing w:before="324" w:after="0" w:line="230" w:lineRule="auto"/>
        <w:jc w:val="both"/>
        <w:rPr>
          <w:lang w:val="ru-RU"/>
        </w:rPr>
      </w:pPr>
      <w:r w:rsidRPr="00290837">
        <w:rPr>
          <w:rFonts w:ascii="Times New Roman" w:eastAsia="Times New Roman" w:hAnsi="Times New Roman"/>
          <w:b/>
          <w:color w:val="000000"/>
          <w:sz w:val="24"/>
          <w:lang w:val="ru-RU"/>
        </w:rPr>
        <w:t>Совместная деятельность:</w:t>
      </w:r>
    </w:p>
    <w:p w:rsidR="00290837" w:rsidRPr="00290837" w:rsidRDefault="00290837" w:rsidP="00BC10FB">
      <w:pPr>
        <w:autoSpaceDE w:val="0"/>
        <w:autoSpaceDN w:val="0"/>
        <w:spacing w:before="228" w:after="0" w:line="271" w:lineRule="auto"/>
        <w:ind w:left="420" w:right="432"/>
        <w:jc w:val="both"/>
        <w:rPr>
          <w:lang w:val="ru-RU"/>
        </w:rPr>
      </w:pP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290837" w:rsidRPr="00290837" w:rsidRDefault="00290837" w:rsidP="00BC10FB">
      <w:pPr>
        <w:autoSpaceDE w:val="0"/>
        <w:autoSpaceDN w:val="0"/>
        <w:spacing w:before="190" w:after="0" w:line="262" w:lineRule="auto"/>
        <w:ind w:left="420" w:right="144"/>
        <w:jc w:val="both"/>
        <w:rPr>
          <w:lang w:val="ru-RU"/>
        </w:rPr>
      </w:pP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— 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90837" w:rsidRPr="00290837" w:rsidRDefault="00290837" w:rsidP="00BC10FB">
      <w:pPr>
        <w:autoSpaceDE w:val="0"/>
        <w:autoSpaceDN w:val="0"/>
        <w:spacing w:before="190" w:after="0" w:line="230" w:lineRule="auto"/>
        <w:ind w:left="420"/>
        <w:jc w:val="both"/>
        <w:rPr>
          <w:lang w:val="ru-RU"/>
        </w:rPr>
      </w:pP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—  проявлять готовность руководить, выполнять поручения, подчиняться;</w:t>
      </w:r>
    </w:p>
    <w:p w:rsidR="00290837" w:rsidRPr="00290837" w:rsidRDefault="00290837" w:rsidP="00BC10FB">
      <w:pPr>
        <w:autoSpaceDE w:val="0"/>
        <w:autoSpaceDN w:val="0"/>
        <w:spacing w:before="190" w:after="0" w:line="230" w:lineRule="auto"/>
        <w:ind w:left="420"/>
        <w:jc w:val="both"/>
        <w:rPr>
          <w:lang w:val="ru-RU"/>
        </w:rPr>
      </w:pP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—  ответственно выполнять свою часть работы;</w:t>
      </w:r>
    </w:p>
    <w:p w:rsidR="00290837" w:rsidRPr="00290837" w:rsidRDefault="00290837" w:rsidP="00BC10FB">
      <w:pPr>
        <w:autoSpaceDE w:val="0"/>
        <w:autoSpaceDN w:val="0"/>
        <w:spacing w:before="190" w:after="0" w:line="230" w:lineRule="auto"/>
        <w:ind w:left="420"/>
        <w:jc w:val="both"/>
        <w:rPr>
          <w:lang w:val="ru-RU"/>
        </w:rPr>
      </w:pP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—  оценивать свой вклад в общий результат;</w:t>
      </w:r>
    </w:p>
    <w:p w:rsidR="00290837" w:rsidRPr="00290837" w:rsidRDefault="00290837" w:rsidP="00BC10FB">
      <w:pPr>
        <w:autoSpaceDE w:val="0"/>
        <w:autoSpaceDN w:val="0"/>
        <w:spacing w:before="190" w:after="0" w:line="230" w:lineRule="auto"/>
        <w:ind w:left="420"/>
        <w:jc w:val="both"/>
        <w:rPr>
          <w:lang w:val="ru-RU"/>
        </w:rPr>
      </w:pP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—  выполнять совместные проектные задания с опорой на предложенные образцы.</w:t>
      </w:r>
    </w:p>
    <w:p w:rsidR="00290837" w:rsidRPr="00290837" w:rsidRDefault="00BC10FB" w:rsidP="00BC10FB">
      <w:pPr>
        <w:autoSpaceDE w:val="0"/>
        <w:autoSpaceDN w:val="0"/>
        <w:spacing w:before="322" w:after="0" w:line="230" w:lineRule="auto"/>
        <w:jc w:val="both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             </w:t>
      </w:r>
      <w:r w:rsidR="00290837" w:rsidRPr="00290837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290837" w:rsidRPr="00290837" w:rsidRDefault="00290837" w:rsidP="00BC10FB">
      <w:pPr>
        <w:autoSpaceDE w:val="0"/>
        <w:autoSpaceDN w:val="0"/>
        <w:spacing w:before="166" w:after="0"/>
        <w:ind w:right="576" w:firstLine="180"/>
        <w:jc w:val="both"/>
        <w:rPr>
          <w:lang w:val="ru-RU"/>
        </w:rPr>
      </w:pP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290837" w:rsidRPr="00290837" w:rsidRDefault="00290837" w:rsidP="00BC10FB">
      <w:pPr>
        <w:autoSpaceDE w:val="0"/>
        <w:autoSpaceDN w:val="0"/>
        <w:spacing w:before="70" w:after="0" w:line="230" w:lineRule="auto"/>
        <w:ind w:left="180"/>
        <w:jc w:val="both"/>
        <w:rPr>
          <w:lang w:val="ru-RU"/>
        </w:rPr>
      </w:pP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К концу обучения</w:t>
      </w:r>
      <w:r w:rsidRPr="0029083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в первом </w:t>
      </w:r>
      <w:proofErr w:type="spellStart"/>
      <w:r w:rsidRPr="00290837">
        <w:rPr>
          <w:rFonts w:ascii="Times New Roman" w:eastAsia="Times New Roman" w:hAnsi="Times New Roman"/>
          <w:b/>
          <w:color w:val="000000"/>
          <w:sz w:val="24"/>
          <w:lang w:val="ru-RU"/>
        </w:rPr>
        <w:t>классе</w:t>
      </w: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обучающийся</w:t>
      </w:r>
      <w:proofErr w:type="spellEnd"/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 xml:space="preserve"> научится:</w:t>
      </w:r>
    </w:p>
    <w:p w:rsidR="00290837" w:rsidRPr="00290837" w:rsidRDefault="00290837" w:rsidP="00BC10FB">
      <w:pPr>
        <w:autoSpaceDE w:val="0"/>
        <w:autoSpaceDN w:val="0"/>
        <w:spacing w:before="178" w:after="0" w:line="278" w:lineRule="auto"/>
        <w:ind w:left="420"/>
        <w:jc w:val="both"/>
        <w:rPr>
          <w:lang w:val="ru-RU"/>
        </w:rPr>
      </w:pP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</w:t>
      </w:r>
      <w:r w:rsidRPr="00290837">
        <w:rPr>
          <w:lang w:val="ru-RU"/>
        </w:rPr>
        <w:br/>
      </w: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художественных произведениях отражение нравственных ценностей, традиций, быта разных народов;</w:t>
      </w:r>
    </w:p>
    <w:p w:rsidR="00290837" w:rsidRPr="00290837" w:rsidRDefault="00290837" w:rsidP="00BC10FB">
      <w:pPr>
        <w:autoSpaceDE w:val="0"/>
        <w:autoSpaceDN w:val="0"/>
        <w:spacing w:before="238" w:after="0"/>
        <w:ind w:left="420" w:right="144"/>
        <w:jc w:val="both"/>
        <w:rPr>
          <w:lang w:val="ru-RU"/>
        </w:rPr>
      </w:pP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—  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290837" w:rsidRPr="00290837" w:rsidRDefault="00290837" w:rsidP="00BC10FB">
      <w:pPr>
        <w:autoSpaceDE w:val="0"/>
        <w:autoSpaceDN w:val="0"/>
        <w:spacing w:before="190" w:after="0" w:line="262" w:lineRule="auto"/>
        <w:ind w:left="420" w:right="1008"/>
        <w:jc w:val="both"/>
        <w:rPr>
          <w:lang w:val="ru-RU"/>
        </w:rPr>
      </w:pP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—  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290837" w:rsidRPr="00290837" w:rsidRDefault="00290837" w:rsidP="00BC10FB">
      <w:pPr>
        <w:autoSpaceDE w:val="0"/>
        <w:autoSpaceDN w:val="0"/>
        <w:spacing w:before="190" w:after="0" w:line="230" w:lineRule="auto"/>
        <w:ind w:left="420"/>
        <w:jc w:val="both"/>
        <w:rPr>
          <w:lang w:val="ru-RU"/>
        </w:rPr>
      </w:pP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—  различать прозаическую (</w:t>
      </w:r>
      <w:proofErr w:type="spellStart"/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нестихотворную</w:t>
      </w:r>
      <w:proofErr w:type="spellEnd"/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) и стихотворную речь;</w:t>
      </w:r>
    </w:p>
    <w:p w:rsidR="00290837" w:rsidRPr="00290837" w:rsidRDefault="00290837" w:rsidP="00BC10FB">
      <w:pPr>
        <w:autoSpaceDE w:val="0"/>
        <w:autoSpaceDN w:val="0"/>
        <w:spacing w:before="190" w:after="0" w:line="271" w:lineRule="auto"/>
        <w:ind w:left="420" w:right="864"/>
        <w:jc w:val="both"/>
        <w:rPr>
          <w:lang w:val="ru-RU"/>
        </w:rPr>
      </w:pP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различать и называть отдельные жанры фольклора (устного народного творчества) и художественной литературы (загадки, пословицы, </w:t>
      </w:r>
      <w:proofErr w:type="spellStart"/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потешки</w:t>
      </w:r>
      <w:proofErr w:type="spellEnd"/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, сказки (фольклорные и литературные), рассказы, стихотворения);</w:t>
      </w:r>
    </w:p>
    <w:p w:rsidR="00290837" w:rsidRPr="00290837" w:rsidRDefault="00290837" w:rsidP="00BC10FB">
      <w:pPr>
        <w:jc w:val="both"/>
        <w:rPr>
          <w:lang w:val="ru-RU"/>
        </w:rPr>
        <w:sectPr w:rsidR="00290837" w:rsidRPr="00290837">
          <w:pgSz w:w="11900" w:h="16840"/>
          <w:pgMar w:top="298" w:right="740" w:bottom="492" w:left="666" w:header="720" w:footer="720" w:gutter="0"/>
          <w:cols w:space="720" w:equalWidth="0">
            <w:col w:w="10494" w:space="0"/>
          </w:cols>
          <w:docGrid w:linePitch="360"/>
        </w:sectPr>
      </w:pPr>
    </w:p>
    <w:p w:rsidR="00290837" w:rsidRPr="00290837" w:rsidRDefault="00290837" w:rsidP="00BC10FB">
      <w:pPr>
        <w:autoSpaceDE w:val="0"/>
        <w:autoSpaceDN w:val="0"/>
        <w:spacing w:after="108" w:line="220" w:lineRule="exact"/>
        <w:jc w:val="both"/>
        <w:rPr>
          <w:lang w:val="ru-RU"/>
        </w:rPr>
      </w:pPr>
    </w:p>
    <w:p w:rsidR="00290837" w:rsidRPr="00290837" w:rsidRDefault="00290837" w:rsidP="00BC10FB">
      <w:pPr>
        <w:autoSpaceDE w:val="0"/>
        <w:autoSpaceDN w:val="0"/>
        <w:spacing w:after="0" w:line="262" w:lineRule="auto"/>
        <w:ind w:right="144"/>
        <w:jc w:val="both"/>
        <w:rPr>
          <w:lang w:val="ru-RU"/>
        </w:rPr>
      </w:pP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—  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290837" w:rsidRPr="00290837" w:rsidRDefault="00290837" w:rsidP="00BC10FB">
      <w:pPr>
        <w:autoSpaceDE w:val="0"/>
        <w:autoSpaceDN w:val="0"/>
        <w:spacing w:before="190" w:after="0"/>
        <w:ind w:right="144"/>
        <w:jc w:val="both"/>
        <w:rPr>
          <w:lang w:val="ru-RU"/>
        </w:rPr>
      </w:pP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владеть элементарными умениями анализа текста прослушанного/прочитанного </w:t>
      </w:r>
      <w:r w:rsidRPr="00290837">
        <w:rPr>
          <w:lang w:val="ru-RU"/>
        </w:rPr>
        <w:br/>
      </w: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290837" w:rsidRPr="00290837" w:rsidRDefault="00290837" w:rsidP="00BC10FB">
      <w:pPr>
        <w:autoSpaceDE w:val="0"/>
        <w:autoSpaceDN w:val="0"/>
        <w:spacing w:before="190" w:after="0"/>
        <w:ind w:right="20"/>
        <w:jc w:val="both"/>
        <w:rPr>
          <w:lang w:val="ru-RU"/>
        </w:rPr>
      </w:pP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—  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290837" w:rsidRPr="00290837" w:rsidRDefault="00290837" w:rsidP="00BC10FB">
      <w:pPr>
        <w:autoSpaceDE w:val="0"/>
        <w:autoSpaceDN w:val="0"/>
        <w:spacing w:before="192" w:after="0" w:line="262" w:lineRule="auto"/>
        <w:ind w:right="144"/>
        <w:jc w:val="both"/>
        <w:rPr>
          <w:lang w:val="ru-RU"/>
        </w:rPr>
      </w:pP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—  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290837" w:rsidRPr="00290837" w:rsidRDefault="00290837" w:rsidP="00BC10FB">
      <w:pPr>
        <w:autoSpaceDE w:val="0"/>
        <w:autoSpaceDN w:val="0"/>
        <w:spacing w:before="190" w:after="0" w:line="230" w:lineRule="auto"/>
        <w:jc w:val="both"/>
        <w:rPr>
          <w:lang w:val="ru-RU"/>
        </w:rPr>
      </w:pP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—  читать по ролям с соблюдением норм произношения, расстановки ударения;</w:t>
      </w:r>
    </w:p>
    <w:p w:rsidR="00290837" w:rsidRPr="00290837" w:rsidRDefault="00290837" w:rsidP="00BC10FB">
      <w:pPr>
        <w:autoSpaceDE w:val="0"/>
        <w:autoSpaceDN w:val="0"/>
        <w:spacing w:before="190" w:after="0" w:line="262" w:lineRule="auto"/>
        <w:ind w:right="720"/>
        <w:jc w:val="both"/>
        <w:rPr>
          <w:lang w:val="ru-RU"/>
        </w:rPr>
      </w:pP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—  составлять высказывания по содержанию  произведения (не менее 3 предложений) по заданному алгоритму;</w:t>
      </w:r>
    </w:p>
    <w:p w:rsidR="00290837" w:rsidRPr="00290837" w:rsidRDefault="00290837" w:rsidP="00BC10FB">
      <w:pPr>
        <w:autoSpaceDE w:val="0"/>
        <w:autoSpaceDN w:val="0"/>
        <w:spacing w:before="190" w:after="0" w:line="230" w:lineRule="auto"/>
        <w:jc w:val="both"/>
        <w:rPr>
          <w:lang w:val="ru-RU"/>
        </w:rPr>
      </w:pP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—  сочинять небольшие  тексты  по  предложенному  началу и др. (не менее 3 предложений);</w:t>
      </w:r>
    </w:p>
    <w:p w:rsidR="00290837" w:rsidRPr="00290837" w:rsidRDefault="00290837" w:rsidP="00BC10FB">
      <w:pPr>
        <w:autoSpaceDE w:val="0"/>
        <w:autoSpaceDN w:val="0"/>
        <w:spacing w:before="190" w:after="0" w:line="230" w:lineRule="auto"/>
        <w:jc w:val="both"/>
        <w:rPr>
          <w:lang w:val="ru-RU"/>
        </w:rPr>
      </w:pP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—  ориентироваться в книге/учебнике по обложке, оглавлению, иллюстрациям;</w:t>
      </w:r>
    </w:p>
    <w:p w:rsidR="00290837" w:rsidRPr="00290837" w:rsidRDefault="00290837" w:rsidP="00BC10FB">
      <w:pPr>
        <w:autoSpaceDE w:val="0"/>
        <w:autoSpaceDN w:val="0"/>
        <w:spacing w:before="190" w:after="0" w:line="262" w:lineRule="auto"/>
        <w:ind w:right="288"/>
        <w:jc w:val="both"/>
        <w:rPr>
          <w:lang w:val="ru-RU"/>
        </w:rPr>
      </w:pP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выбирать книги для самостоятельного чтения по совету взрослого и с учётом </w:t>
      </w:r>
      <w:r w:rsidRPr="00290837">
        <w:rPr>
          <w:lang w:val="ru-RU"/>
        </w:rPr>
        <w:br/>
      </w: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рекомендательного списка, рассказывать о прочитанной книге по предложенному алгоритму;</w:t>
      </w:r>
    </w:p>
    <w:p w:rsidR="00290837" w:rsidRPr="00290837" w:rsidRDefault="00290837" w:rsidP="00BC10FB">
      <w:pPr>
        <w:autoSpaceDE w:val="0"/>
        <w:autoSpaceDN w:val="0"/>
        <w:spacing w:before="190" w:after="0" w:line="262" w:lineRule="auto"/>
        <w:ind w:right="864"/>
        <w:jc w:val="both"/>
        <w:rPr>
          <w:lang w:val="ru-RU"/>
        </w:rPr>
      </w:pP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—  обращаться к справочной литературе для получения дополнительной информации в соответствии с учебной задачей.</w:t>
      </w:r>
    </w:p>
    <w:p w:rsidR="00290837" w:rsidRPr="00290837" w:rsidRDefault="00290837" w:rsidP="00290837">
      <w:pPr>
        <w:rPr>
          <w:lang w:val="ru-RU"/>
        </w:rPr>
        <w:sectPr w:rsidR="00290837" w:rsidRPr="00290837">
          <w:pgSz w:w="11900" w:h="16840"/>
          <w:pgMar w:top="328" w:right="868" w:bottom="1440" w:left="1086" w:header="720" w:footer="720" w:gutter="0"/>
          <w:cols w:space="720" w:equalWidth="0">
            <w:col w:w="9946" w:space="0"/>
          </w:cols>
          <w:docGrid w:linePitch="360"/>
        </w:sectPr>
      </w:pPr>
    </w:p>
    <w:p w:rsidR="00290837" w:rsidRPr="00290837" w:rsidRDefault="00290837" w:rsidP="00290837">
      <w:pPr>
        <w:autoSpaceDE w:val="0"/>
        <w:autoSpaceDN w:val="0"/>
        <w:spacing w:after="64" w:line="220" w:lineRule="exact"/>
        <w:rPr>
          <w:lang w:val="ru-RU"/>
        </w:rPr>
      </w:pPr>
    </w:p>
    <w:p w:rsidR="00290837" w:rsidRDefault="00290837" w:rsidP="00290837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2282"/>
        <w:gridCol w:w="528"/>
        <w:gridCol w:w="1104"/>
        <w:gridCol w:w="1142"/>
        <w:gridCol w:w="804"/>
        <w:gridCol w:w="6854"/>
        <w:gridCol w:w="110"/>
        <w:gridCol w:w="828"/>
        <w:gridCol w:w="1382"/>
      </w:tblGrid>
      <w:tr w:rsidR="00290837" w:rsidTr="00734EFA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22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Pr="00290837" w:rsidRDefault="00290837" w:rsidP="0026099C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Количествочасов</w:t>
            </w:r>
            <w:proofErr w:type="spellEnd"/>
          </w:p>
        </w:tc>
        <w:tc>
          <w:tcPr>
            <w:tcW w:w="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Дата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  <w:proofErr w:type="spellEnd"/>
          </w:p>
        </w:tc>
        <w:tc>
          <w:tcPr>
            <w:tcW w:w="6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Видыдеятельности</w:t>
            </w:r>
            <w:proofErr w:type="spellEnd"/>
          </w:p>
        </w:tc>
        <w:tc>
          <w:tcPr>
            <w:tcW w:w="93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>
            <w:pPr>
              <w:autoSpaceDE w:val="0"/>
              <w:autoSpaceDN w:val="0"/>
              <w:spacing w:before="78" w:after="0" w:line="247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,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формы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  <w:proofErr w:type="spellEnd"/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</w:t>
            </w:r>
            <w:proofErr w:type="spellEnd"/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цифровые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)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образовательныересурсы</w:t>
            </w:r>
            <w:proofErr w:type="spellEnd"/>
          </w:p>
        </w:tc>
      </w:tr>
      <w:tr w:rsidR="00290837" w:rsidTr="00734EFA">
        <w:trPr>
          <w:trHeight w:hRule="exact" w:val="576"/>
        </w:trPr>
        <w:tc>
          <w:tcPr>
            <w:tcW w:w="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837" w:rsidRDefault="00290837" w:rsidP="0026099C"/>
        </w:tc>
        <w:tc>
          <w:tcPr>
            <w:tcW w:w="22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837" w:rsidRDefault="00290837" w:rsidP="0026099C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>
            <w:pPr>
              <w:autoSpaceDE w:val="0"/>
              <w:autoSpaceDN w:val="0"/>
              <w:spacing w:before="7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  <w:proofErr w:type="spellEnd"/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контрольныеработы</w:t>
            </w:r>
            <w:proofErr w:type="spellEnd"/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практическиеработы</w:t>
            </w:r>
            <w:proofErr w:type="spellEnd"/>
          </w:p>
        </w:tc>
        <w:tc>
          <w:tcPr>
            <w:tcW w:w="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837" w:rsidRDefault="00290837" w:rsidP="0026099C"/>
        </w:tc>
        <w:tc>
          <w:tcPr>
            <w:tcW w:w="68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837" w:rsidRDefault="00290837" w:rsidP="0026099C"/>
        </w:tc>
        <w:tc>
          <w:tcPr>
            <w:tcW w:w="93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837" w:rsidRDefault="00290837" w:rsidP="0026099C"/>
        </w:tc>
        <w:tc>
          <w:tcPr>
            <w:tcW w:w="1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837" w:rsidRDefault="00290837" w:rsidP="0026099C"/>
        </w:tc>
      </w:tr>
      <w:tr w:rsidR="00290837" w:rsidTr="0026099C">
        <w:trPr>
          <w:trHeight w:hRule="exact" w:val="348"/>
        </w:trPr>
        <w:tc>
          <w:tcPr>
            <w:tcW w:w="155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ОБУЧЕНИЕ ГРАМОТЕ</w:t>
            </w:r>
          </w:p>
        </w:tc>
      </w:tr>
      <w:tr w:rsidR="00290837" w:rsidTr="0026099C">
        <w:trPr>
          <w:trHeight w:hRule="exact" w:val="350"/>
        </w:trPr>
        <w:tc>
          <w:tcPr>
            <w:tcW w:w="15502" w:type="dxa"/>
            <w:gridSpan w:val="10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>
            <w:pPr>
              <w:autoSpaceDE w:val="0"/>
              <w:autoSpaceDN w:val="0"/>
              <w:spacing w:before="76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1.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Развитиеречи</w:t>
            </w:r>
            <w:proofErr w:type="spellEnd"/>
          </w:p>
        </w:tc>
      </w:tr>
      <w:tr w:rsidR="00290837" w:rsidTr="0026099C">
        <w:trPr>
          <w:trHeight w:hRule="exact" w:val="303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Pr="00290837" w:rsidRDefault="00290837" w:rsidP="0026099C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Понимание текста при его </w:t>
            </w:r>
            <w:r w:rsidRPr="00290837">
              <w:rPr>
                <w:lang w:val="ru-RU"/>
              </w:rPr>
              <w:br/>
            </w: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прослушивании и при </w:t>
            </w:r>
            <w:r w:rsidRPr="00290837">
              <w:rPr>
                <w:lang w:val="ru-RU"/>
              </w:rPr>
              <w:br/>
            </w: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самостоятельном чтении вслух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Pr="004B6267" w:rsidRDefault="004B6267" w:rsidP="0026099C">
            <w:pPr>
              <w:rPr>
                <w:lang w:val="ru-RU"/>
              </w:rPr>
            </w:pPr>
            <w:r>
              <w:rPr>
                <w:lang w:val="ru-RU"/>
              </w:rPr>
              <w:t>02.09-09.09</w:t>
            </w:r>
          </w:p>
        </w:tc>
        <w:tc>
          <w:tcPr>
            <w:tcW w:w="6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Pr="00290837" w:rsidRDefault="00290837" w:rsidP="0026099C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proofErr w:type="gramStart"/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серией сюжетных картинок, выстроенных в правильной последовательности: анализ изображённых событий, обсуждение сюжета, составление устного рассказа с опорой на картинки; Работа с серией сюжетных картинок с нарушенной последовательностью, анализ изображённых событий, установление правильной последовательности событий, объяснение ошибки художника, внесение изменений в последовательность картинок, составление устного рассказа по </w:t>
            </w:r>
            <w:r w:rsidRPr="00290837">
              <w:rPr>
                <w:lang w:val="ru-RU"/>
              </w:rPr>
              <w:br/>
            </w: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восстановленной серии картинок;</w:t>
            </w:r>
            <w:proofErr w:type="gramEnd"/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290837">
              <w:rPr>
                <w:lang w:val="ru-RU"/>
              </w:rPr>
              <w:br/>
            </w: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Совместная работа по составлению небольших рассказов повествовательного характера (например, рассказ о случаях из школьной жизни и т. д.); </w:t>
            </w:r>
            <w:r w:rsidRPr="00290837">
              <w:rPr>
                <w:lang w:val="ru-RU"/>
              </w:rPr>
              <w:br/>
            </w: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Совместная работа по составлению небольших рассказов описательного характера (например, описание как результат совместных наблюдений, описание модели звукового состава слова и т. д.); Самостоятельная работа: составление короткого рассказа по опорным словам; </w:t>
            </w:r>
            <w:r w:rsidRPr="00290837">
              <w:rPr>
                <w:lang w:val="ru-RU"/>
              </w:rPr>
              <w:br/>
            </w: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по результатам совместного составления рассказов, объяснение уместности или неуместности использования тех или иных речевых средств, участие в диалоге, высказывание и обоснование своей точки зрения; </w:t>
            </w:r>
            <w:r w:rsidRPr="00290837">
              <w:rPr>
                <w:lang w:val="ru-RU"/>
              </w:rPr>
              <w:br/>
            </w: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Слушание текста, понимание текста при его прослушивании;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/>
        </w:tc>
      </w:tr>
      <w:tr w:rsidR="00290837" w:rsidTr="0026099C">
        <w:trPr>
          <w:trHeight w:hRule="exact" w:val="350"/>
        </w:trPr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Итогопоразделу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22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/>
        </w:tc>
      </w:tr>
      <w:tr w:rsidR="00290837" w:rsidTr="0026099C">
        <w:trPr>
          <w:trHeight w:hRule="exact" w:val="348"/>
        </w:trPr>
        <w:tc>
          <w:tcPr>
            <w:tcW w:w="155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2.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Слово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предложение</w:t>
            </w:r>
            <w:proofErr w:type="spellEnd"/>
          </w:p>
        </w:tc>
      </w:tr>
      <w:tr w:rsidR="00290837" w:rsidTr="0026099C">
        <w:trPr>
          <w:trHeight w:hRule="exact" w:val="116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Pr="00290837" w:rsidRDefault="00290837" w:rsidP="0026099C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Различение слова и </w:t>
            </w:r>
            <w:r w:rsidRPr="00290837">
              <w:rPr>
                <w:lang w:val="ru-RU"/>
              </w:rPr>
              <w:br/>
            </w: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предложения. Работа с </w:t>
            </w:r>
            <w:r w:rsidRPr="00290837">
              <w:rPr>
                <w:lang w:val="ru-RU"/>
              </w:rPr>
              <w:br/>
            </w: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предложением: выделение </w:t>
            </w:r>
            <w:r w:rsidRPr="00290837">
              <w:rPr>
                <w:lang w:val="ru-RU"/>
              </w:rPr>
              <w:br/>
            </w: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слов, изменение их порядка, распространение предложения.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Pr="004B6267" w:rsidRDefault="004B6267" w:rsidP="0026099C">
            <w:pPr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6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Pr="00290837" w:rsidRDefault="00290837" w:rsidP="0026099C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Совместная работа: придумывание предложения с заданным словом; </w:t>
            </w:r>
            <w:r w:rsidRPr="00290837">
              <w:rPr>
                <w:lang w:val="ru-RU"/>
              </w:rPr>
              <w:br/>
            </w: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Игровое упражнение «Снежный ком»: распространение предложений с добавлением слова по цепочке; </w:t>
            </w:r>
            <w:r w:rsidRPr="00290837">
              <w:rPr>
                <w:lang w:val="ru-RU"/>
              </w:rPr>
              <w:br/>
            </w: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Игра «Живые слова» (дети играют роль слов в предложении, идёт перестановка слов в предложении, прочтение получившегося);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/>
        </w:tc>
      </w:tr>
      <w:tr w:rsidR="00290837" w:rsidTr="0026099C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Pr="00290837" w:rsidRDefault="00290837" w:rsidP="0026099C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Различение слова и </w:t>
            </w:r>
            <w:r w:rsidRPr="00290837">
              <w:rPr>
                <w:lang w:val="ru-RU"/>
              </w:rPr>
              <w:br/>
            </w: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обозначаемого им предмета. Восприятие слова как объекта изучения, материала для </w:t>
            </w:r>
            <w:r w:rsidRPr="00290837">
              <w:rPr>
                <w:lang w:val="ru-RU"/>
              </w:rPr>
              <w:br/>
            </w: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анализа.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Pr="004B6267" w:rsidRDefault="004B6267" w:rsidP="0026099C">
            <w:pPr>
              <w:rPr>
                <w:lang w:val="ru-RU"/>
              </w:rPr>
            </w:pPr>
            <w:r>
              <w:rPr>
                <w:lang w:val="ru-RU"/>
              </w:rPr>
              <w:t>14.09</w:t>
            </w:r>
          </w:p>
        </w:tc>
        <w:tc>
          <w:tcPr>
            <w:tcW w:w="6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Pr="00290837" w:rsidRDefault="00290837" w:rsidP="0026099C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Совместная работа: придумывание предложения с заданным словом; </w:t>
            </w:r>
            <w:r w:rsidRPr="00290837">
              <w:rPr>
                <w:lang w:val="ru-RU"/>
              </w:rPr>
              <w:br/>
            </w: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Игровое упражнение «Снежный ком»: распространение предложений с добавлением слова по цепочке; </w:t>
            </w:r>
            <w:r w:rsidRPr="00290837">
              <w:rPr>
                <w:lang w:val="ru-RU"/>
              </w:rPr>
              <w:br/>
            </w: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Игра «Живые слова» (дети играют роль слов в предложении, идёт перестановка слов в предложении, прочтение получившегося);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/>
        </w:tc>
      </w:tr>
      <w:tr w:rsidR="00290837" w:rsidTr="0026099C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Pr="00290837" w:rsidRDefault="00290837" w:rsidP="0026099C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над значением </w:t>
            </w:r>
            <w:r w:rsidRPr="00290837">
              <w:rPr>
                <w:lang w:val="ru-RU"/>
              </w:rPr>
              <w:br/>
            </w: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слова. Активизация и </w:t>
            </w:r>
            <w:r w:rsidRPr="00290837">
              <w:rPr>
                <w:lang w:val="ru-RU"/>
              </w:rPr>
              <w:br/>
            </w: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расширение словарного запаса.</w:t>
            </w:r>
          </w:p>
          <w:p w:rsidR="00290837" w:rsidRDefault="00290837" w:rsidP="0026099C">
            <w:pPr>
              <w:autoSpaceDE w:val="0"/>
              <w:autoSpaceDN w:val="0"/>
              <w:spacing w:before="20" w:after="0" w:line="245" w:lineRule="auto"/>
              <w:ind w:right="1008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Включениеслов</w:t>
            </w:r>
            <w:proofErr w:type="spellEnd"/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предложение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Pr="004B6267" w:rsidRDefault="004B6267" w:rsidP="0026099C">
            <w:pPr>
              <w:rPr>
                <w:lang w:val="ru-RU"/>
              </w:rPr>
            </w:pPr>
            <w:r>
              <w:rPr>
                <w:lang w:val="ru-RU"/>
              </w:rPr>
              <w:t>15.09</w:t>
            </w:r>
          </w:p>
        </w:tc>
        <w:tc>
          <w:tcPr>
            <w:tcW w:w="6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Pr="00290837" w:rsidRDefault="00290837" w:rsidP="0026099C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с моделью предложения: изменение предложения в соответствии с изменением модели; Игровое упражнение «Придумай предложение по модели»;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/>
        </w:tc>
      </w:tr>
      <w:tr w:rsidR="00290837" w:rsidTr="0026099C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Pr="00290837" w:rsidRDefault="00290837" w:rsidP="0026099C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Осознание единства звукового состава слова и его значения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Pr="004B6267" w:rsidRDefault="004B6267" w:rsidP="0026099C">
            <w:pPr>
              <w:rPr>
                <w:lang w:val="ru-RU"/>
              </w:rPr>
            </w:pPr>
            <w:r>
              <w:rPr>
                <w:lang w:val="ru-RU"/>
              </w:rPr>
              <w:t>16.09-20.09</w:t>
            </w:r>
          </w:p>
        </w:tc>
        <w:tc>
          <w:tcPr>
            <w:tcW w:w="6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Pr="00290837" w:rsidRDefault="00290837" w:rsidP="0026099C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Игра «Исправь ошибку в предложении» (корректировка предложений, содержащих смысловые и грамматические ошибки); </w:t>
            </w:r>
            <w:r w:rsidRPr="00290837">
              <w:rPr>
                <w:lang w:val="ru-RU"/>
              </w:rPr>
              <w:br/>
            </w: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Учебный диалог «Что можно сделать с предметом, а что можно сделать со словом, называющим этот предмет?», участие в диалоге помогает первоклассникам начать различать слово и обозначаемый им предмет;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/>
        </w:tc>
      </w:tr>
      <w:tr w:rsidR="00290837" w:rsidTr="0026099C">
        <w:trPr>
          <w:trHeight w:hRule="exact" w:val="328"/>
        </w:trPr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Итогопоразделу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22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/>
        </w:tc>
      </w:tr>
    </w:tbl>
    <w:p w:rsidR="00290837" w:rsidRDefault="00290837" w:rsidP="00290837">
      <w:pPr>
        <w:autoSpaceDE w:val="0"/>
        <w:autoSpaceDN w:val="0"/>
        <w:spacing w:after="0" w:line="14" w:lineRule="exact"/>
      </w:pPr>
    </w:p>
    <w:p w:rsidR="00290837" w:rsidRDefault="00290837" w:rsidP="00290837">
      <w:pPr>
        <w:sectPr w:rsidR="00290837">
          <w:pgSz w:w="16840" w:h="11900"/>
          <w:pgMar w:top="282" w:right="640" w:bottom="31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290837" w:rsidRDefault="00290837" w:rsidP="0029083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2282"/>
        <w:gridCol w:w="528"/>
        <w:gridCol w:w="1104"/>
        <w:gridCol w:w="1142"/>
        <w:gridCol w:w="804"/>
        <w:gridCol w:w="6964"/>
        <w:gridCol w:w="828"/>
        <w:gridCol w:w="1382"/>
      </w:tblGrid>
      <w:tr w:rsidR="00290837" w:rsidTr="0026099C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3.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Чтение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Графика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</w:tr>
      <w:tr w:rsidR="00290837" w:rsidTr="0026099C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>
            <w:pPr>
              <w:autoSpaceDE w:val="0"/>
              <w:autoSpaceDN w:val="0"/>
              <w:spacing w:before="78" w:after="0" w:line="250" w:lineRule="auto"/>
              <w:ind w:left="72" w:right="144"/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Формирование навыка </w:t>
            </w:r>
            <w:r w:rsidRPr="00290837">
              <w:rPr>
                <w:lang w:val="ru-RU"/>
              </w:rPr>
              <w:br/>
            </w: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слогового чтения (ориентация на букву, обозначающую </w:t>
            </w:r>
            <w:r w:rsidRPr="00290837">
              <w:rPr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гласныйзвук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Pr="004B6267" w:rsidRDefault="004B6267" w:rsidP="0026099C">
            <w:pPr>
              <w:rPr>
                <w:lang w:val="ru-RU"/>
              </w:rPr>
            </w:pPr>
            <w:r>
              <w:rPr>
                <w:lang w:val="ru-RU"/>
              </w:rPr>
              <w:t>21.09-23.09</w:t>
            </w:r>
          </w:p>
        </w:tc>
        <w:tc>
          <w:tcPr>
            <w:tcW w:w="6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Pr="00290837" w:rsidRDefault="00290837" w:rsidP="0026099C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с пособием «Окошечки»: отработка умения читать слоги с изменением буквы гласного;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/>
        </w:tc>
      </w:tr>
      <w:tr w:rsidR="00290837" w:rsidTr="0026099C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Pr="00290837" w:rsidRDefault="00290837" w:rsidP="0026099C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Плавное слоговое чтение и чтение целыми словами со скоростью, соответствующей индивидуальному темпу.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Pr="004B6267" w:rsidRDefault="004B6267" w:rsidP="0026099C">
            <w:pPr>
              <w:rPr>
                <w:lang w:val="ru-RU"/>
              </w:rPr>
            </w:pPr>
            <w:r>
              <w:rPr>
                <w:lang w:val="ru-RU"/>
              </w:rPr>
              <w:t>27.09-29.09</w:t>
            </w:r>
          </w:p>
        </w:tc>
        <w:tc>
          <w:tcPr>
            <w:tcW w:w="6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Pr="00290837" w:rsidRDefault="00290837" w:rsidP="0026099C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Упражнение: соотнесение прочитанного слога с картинкой, в названии которой есть этот слог;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/>
        </w:tc>
      </w:tr>
      <w:tr w:rsidR="00290837" w:rsidTr="0026099C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Pr="00290837" w:rsidRDefault="00290837" w:rsidP="0026099C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Осознанное чтение слов, </w:t>
            </w:r>
            <w:r w:rsidRPr="00290837">
              <w:rPr>
                <w:lang w:val="ru-RU"/>
              </w:rPr>
              <w:br/>
            </w: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словосочетаний, предложений.</w:t>
            </w:r>
          </w:p>
          <w:p w:rsidR="00290837" w:rsidRPr="00290837" w:rsidRDefault="00290837" w:rsidP="0026099C">
            <w:pPr>
              <w:autoSpaceDE w:val="0"/>
              <w:autoSpaceDN w:val="0"/>
              <w:spacing w:before="18" w:after="0" w:line="250" w:lineRule="auto"/>
              <w:ind w:left="72" w:right="432"/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Чтение с интонациями и паузами в соответствии со знаками препинания.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Pr="004B6267" w:rsidRDefault="004B6267" w:rsidP="0026099C">
            <w:pPr>
              <w:rPr>
                <w:lang w:val="ru-RU"/>
              </w:rPr>
            </w:pPr>
            <w:r>
              <w:rPr>
                <w:lang w:val="ru-RU"/>
              </w:rPr>
              <w:t>29.09-04.10</w:t>
            </w:r>
          </w:p>
        </w:tc>
        <w:tc>
          <w:tcPr>
            <w:tcW w:w="6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Pr="00290837" w:rsidRDefault="00290837" w:rsidP="0026099C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парах: соединение начала и конца предложения из нескольких предложенных вариантов;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/>
        </w:tc>
      </w:tr>
      <w:tr w:rsidR="00290837" w:rsidTr="0026099C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Pr="00290837" w:rsidRDefault="00290837" w:rsidP="0026099C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Развитие осознанности и </w:t>
            </w:r>
            <w:r w:rsidRPr="00290837">
              <w:rPr>
                <w:lang w:val="ru-RU"/>
              </w:rPr>
              <w:br/>
            </w: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выразительности чтения на </w:t>
            </w:r>
            <w:r w:rsidRPr="00290837">
              <w:rPr>
                <w:lang w:val="ru-RU"/>
              </w:rPr>
              <w:br/>
            </w: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материале небольших текстов и стихотворений.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Pr="004B6267" w:rsidRDefault="004B6267" w:rsidP="0026099C">
            <w:pPr>
              <w:rPr>
                <w:lang w:val="ru-RU"/>
              </w:rPr>
            </w:pPr>
            <w:r>
              <w:rPr>
                <w:lang w:val="ru-RU"/>
              </w:rPr>
              <w:t>05.10-06.10</w:t>
            </w:r>
          </w:p>
        </w:tc>
        <w:tc>
          <w:tcPr>
            <w:tcW w:w="6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Pr="00290837" w:rsidRDefault="00290837" w:rsidP="0026099C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парах: соединение начала и конца предложения из нескольких предложенных вариантов;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/>
        </w:tc>
      </w:tr>
      <w:tr w:rsidR="00290837" w:rsidTr="0026099C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3.5.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Pr="00290837" w:rsidRDefault="00290837" w:rsidP="0026099C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орфоэпическим чтением (при переходе к </w:t>
            </w:r>
            <w:r w:rsidRPr="00290837">
              <w:rPr>
                <w:lang w:val="ru-RU"/>
              </w:rPr>
              <w:br/>
            </w: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чтению целыми словами).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Pr="004B6267" w:rsidRDefault="004B6267" w:rsidP="0026099C">
            <w:pPr>
              <w:rPr>
                <w:lang w:val="ru-RU"/>
              </w:rPr>
            </w:pPr>
            <w:r>
              <w:rPr>
                <w:lang w:val="ru-RU"/>
              </w:rPr>
              <w:t>07.10-18.10</w:t>
            </w:r>
          </w:p>
        </w:tc>
        <w:tc>
          <w:tcPr>
            <w:tcW w:w="69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Pr="00290837" w:rsidRDefault="00290837" w:rsidP="0026099C">
            <w:pPr>
              <w:autoSpaceDE w:val="0"/>
              <w:autoSpaceDN w:val="0"/>
              <w:spacing w:before="78" w:after="0" w:line="252" w:lineRule="auto"/>
              <w:ind w:left="72" w:right="432"/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Игровое упражнение «Заверши предложение», отрабатывается умение завершать прочитанные незаконченные </w:t>
            </w:r>
            <w:proofErr w:type="spellStart"/>
            <w:proofErr w:type="gramStart"/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</w:t>
            </w:r>
            <w:proofErr w:type="spellEnd"/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​ </w:t>
            </w:r>
            <w:proofErr w:type="spellStart"/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жения</w:t>
            </w:r>
            <w:proofErr w:type="spellEnd"/>
            <w:proofErr w:type="gramEnd"/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 опорой на общий смысл предложения; </w:t>
            </w:r>
            <w:r w:rsidRPr="00290837">
              <w:rPr>
                <w:lang w:val="ru-RU"/>
              </w:rPr>
              <w:br/>
            </w: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Подбирать пропущенные в предложении слова, ориентируясь на смысл предложения; Упражнение: соотносить прочитанные предложения с нужным рисунком, который передаёт содержание предложения;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/>
        </w:tc>
      </w:tr>
      <w:tr w:rsidR="00290837" w:rsidTr="0026099C">
        <w:trPr>
          <w:trHeight w:hRule="exact" w:val="926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3.6.</w:t>
            </w:r>
          </w:p>
        </w:tc>
        <w:tc>
          <w:tcPr>
            <w:tcW w:w="22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Pr="00290837" w:rsidRDefault="00290837" w:rsidP="0026099C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Орфографическое чтение </w:t>
            </w:r>
            <w:r w:rsidRPr="00290837">
              <w:rPr>
                <w:lang w:val="ru-RU"/>
              </w:rPr>
              <w:br/>
            </w: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(проговаривание) как средство самоконтроля при письме под диктовку и при списывании.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/>
        </w:tc>
        <w:tc>
          <w:tcPr>
            <w:tcW w:w="11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/>
        </w:tc>
        <w:tc>
          <w:tcPr>
            <w:tcW w:w="8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Pr="0026099C" w:rsidRDefault="0026099C" w:rsidP="0026099C">
            <w:pPr>
              <w:rPr>
                <w:lang w:val="ru-RU"/>
              </w:rPr>
            </w:pPr>
            <w:r>
              <w:rPr>
                <w:lang w:val="ru-RU"/>
              </w:rPr>
              <w:t>19.10-21.10</w:t>
            </w:r>
          </w:p>
        </w:tc>
        <w:tc>
          <w:tcPr>
            <w:tcW w:w="69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Pr="00290837" w:rsidRDefault="00290837" w:rsidP="0026099C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Упражнение: соотносить прочитанные предложения с нужным рисунком, который передаёт содержание предложения;</w:t>
            </w:r>
          </w:p>
        </w:tc>
        <w:tc>
          <w:tcPr>
            <w:tcW w:w="8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/>
        </w:tc>
      </w:tr>
      <w:tr w:rsidR="00290837" w:rsidTr="0026099C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3.7.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>
            <w:pPr>
              <w:autoSpaceDE w:val="0"/>
              <w:autoSpaceDN w:val="0"/>
              <w:spacing w:before="76" w:after="0" w:line="250" w:lineRule="auto"/>
              <w:ind w:left="72" w:right="288"/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Звук и буква. Буква как знак звука.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Различениезвука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буквы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Pr="0026099C" w:rsidRDefault="0026099C" w:rsidP="0026099C">
            <w:pPr>
              <w:rPr>
                <w:lang w:val="ru-RU"/>
              </w:rPr>
            </w:pPr>
            <w:r>
              <w:rPr>
                <w:lang w:val="ru-RU"/>
              </w:rPr>
              <w:t>25.10-27.10</w:t>
            </w:r>
          </w:p>
        </w:tc>
        <w:tc>
          <w:tcPr>
            <w:tcW w:w="6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Pr="00290837" w:rsidRDefault="00290837" w:rsidP="0026099C">
            <w:pPr>
              <w:autoSpaceDE w:val="0"/>
              <w:autoSpaceDN w:val="0"/>
              <w:spacing w:before="76" w:after="0" w:line="245" w:lineRule="auto"/>
              <w:ind w:left="72" w:right="864"/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Игровое упражнение «Найди нужную букву» (отрабатывается умение соотносить звук и соответствующую ему букву);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/>
        </w:tc>
      </w:tr>
      <w:tr w:rsidR="00290837" w:rsidTr="0026099C">
        <w:trPr>
          <w:trHeight w:hRule="exact" w:val="189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3.8.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Pr="00290837" w:rsidRDefault="00290837" w:rsidP="0026099C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Буквы, обозначающие гласные звуки. Буквы, обозначающие согласные звуки.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Pr="0026099C" w:rsidRDefault="0026099C" w:rsidP="0026099C">
            <w:pPr>
              <w:rPr>
                <w:lang w:val="ru-RU"/>
              </w:rPr>
            </w:pPr>
            <w:r>
              <w:rPr>
                <w:lang w:val="ru-RU"/>
              </w:rPr>
              <w:t>28.10-29.12</w:t>
            </w:r>
          </w:p>
        </w:tc>
        <w:tc>
          <w:tcPr>
            <w:tcW w:w="6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Pr="00290837" w:rsidRDefault="00290837" w:rsidP="0026099C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Игровое упражнение «Найди нужную букву» (отрабатывается умение соотносить звук и </w:t>
            </w:r>
            <w:r w:rsidRPr="00290837">
              <w:rPr>
                <w:lang w:val="ru-RU"/>
              </w:rPr>
              <w:br/>
            </w: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соответствующую ему букву); </w:t>
            </w:r>
            <w:r w:rsidRPr="00290837">
              <w:rPr>
                <w:lang w:val="ru-RU"/>
              </w:rPr>
              <w:br/>
            </w: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Совместная работа: объяснение функции букв, обозначающих гласные звуки в открытом слоге: буквы гласных как показатель твёрдости — мягкости предшествующих согласных звуков; Упражнение: дифференцировать буквы, обозначающие близкие по акустико-артикуляционным признакам согласные звуки ([с] — [</w:t>
            </w:r>
            <w:proofErr w:type="spellStart"/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</w:t>
            </w:r>
            <w:proofErr w:type="spellEnd"/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], [</w:t>
            </w:r>
            <w:proofErr w:type="spellStart"/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ш</w:t>
            </w:r>
            <w:proofErr w:type="spellEnd"/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] — [ж], [с] — [</w:t>
            </w:r>
            <w:proofErr w:type="spellStart"/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ш</w:t>
            </w:r>
            <w:proofErr w:type="spellEnd"/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], [</w:t>
            </w:r>
            <w:proofErr w:type="spellStart"/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</w:t>
            </w:r>
            <w:proofErr w:type="spellEnd"/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] — [ж], [</w:t>
            </w:r>
            <w:proofErr w:type="spellStart"/>
            <w:proofErr w:type="gramStart"/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</w:t>
            </w:r>
            <w:proofErr w:type="spellEnd"/>
            <w:proofErr w:type="gramEnd"/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] — [л], [</w:t>
            </w:r>
            <w:proofErr w:type="spellStart"/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ц</w:t>
            </w:r>
            <w:proofErr w:type="spellEnd"/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] — [ч’] и т. д.), и буквы, имеющие оптическое и кинетическое сходство ( о — а, и — у, </w:t>
            </w:r>
            <w:proofErr w:type="spellStart"/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</w:t>
            </w:r>
            <w:proofErr w:type="spellEnd"/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— т, л — м, </w:t>
            </w:r>
            <w:proofErr w:type="spellStart"/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</w:t>
            </w:r>
            <w:proofErr w:type="spellEnd"/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— ж, </w:t>
            </w:r>
            <w:proofErr w:type="spellStart"/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ш</w:t>
            </w:r>
            <w:proofErr w:type="spellEnd"/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— т, в — </w:t>
            </w:r>
            <w:proofErr w:type="spellStart"/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</w:t>
            </w:r>
            <w:proofErr w:type="spellEnd"/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т. д.); </w:t>
            </w:r>
            <w:r w:rsidRPr="00290837">
              <w:rPr>
                <w:lang w:val="ru-RU"/>
              </w:rPr>
              <w:br/>
            </w: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Дифференцированное задание: группировка слов в зависимости от способа обозначения звука [</w:t>
            </w:r>
            <w:proofErr w:type="spellStart"/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й</w:t>
            </w:r>
            <w:proofErr w:type="spellEnd"/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’];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/>
        </w:tc>
      </w:tr>
      <w:tr w:rsidR="00290837" w:rsidTr="0026099C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3.9.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Pr="00290837" w:rsidRDefault="00290837" w:rsidP="0026099C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Овладение слоговым </w:t>
            </w:r>
            <w:r w:rsidRPr="00290837">
              <w:rPr>
                <w:lang w:val="ru-RU"/>
              </w:rPr>
              <w:br/>
            </w: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принципом русской графики.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Pr="0026099C" w:rsidRDefault="0026099C" w:rsidP="0026099C">
            <w:pPr>
              <w:rPr>
                <w:lang w:val="ru-RU"/>
              </w:rPr>
            </w:pPr>
            <w:r>
              <w:rPr>
                <w:lang w:val="ru-RU"/>
              </w:rPr>
              <w:t>30.12-13.01</w:t>
            </w:r>
          </w:p>
        </w:tc>
        <w:tc>
          <w:tcPr>
            <w:tcW w:w="6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Pr="00290837" w:rsidRDefault="00290837" w:rsidP="0026099C">
            <w:pPr>
              <w:autoSpaceDE w:val="0"/>
              <w:autoSpaceDN w:val="0"/>
              <w:spacing w:before="76" w:after="0" w:line="245" w:lineRule="auto"/>
              <w:ind w:left="72" w:right="864"/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Игровое упражнение «Найди нужную букву» (отрабатывается умение соотносить звук и соответствующую ему букву);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/>
        </w:tc>
      </w:tr>
      <w:tr w:rsidR="00290837" w:rsidTr="0026099C">
        <w:trPr>
          <w:trHeight w:hRule="exact" w:val="71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3.10.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Pr="00290837" w:rsidRDefault="00290837" w:rsidP="0026099C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Буквы гласных как показатель твёрдости — мягкости </w:t>
            </w:r>
            <w:r w:rsidRPr="00290837">
              <w:rPr>
                <w:lang w:val="ru-RU"/>
              </w:rPr>
              <w:br/>
            </w: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согласных звуков.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Pr="0026099C" w:rsidRDefault="0026099C" w:rsidP="0026099C">
            <w:pPr>
              <w:rPr>
                <w:lang w:val="ru-RU"/>
              </w:rPr>
            </w:pPr>
            <w:r>
              <w:rPr>
                <w:lang w:val="ru-RU"/>
              </w:rPr>
              <w:t>17.01-19.01</w:t>
            </w:r>
          </w:p>
        </w:tc>
        <w:tc>
          <w:tcPr>
            <w:tcW w:w="6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Pr="00290837" w:rsidRDefault="00290837" w:rsidP="0026099C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Совместная работа: объяснение функции букв, обозначающих гласные звуки в открытом слоге: буквы гласных как показатель твёрдости — мягкости предшествующих согласных звуков;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/>
        </w:tc>
      </w:tr>
    </w:tbl>
    <w:p w:rsidR="00290837" w:rsidRDefault="00290837" w:rsidP="00290837">
      <w:pPr>
        <w:autoSpaceDE w:val="0"/>
        <w:autoSpaceDN w:val="0"/>
        <w:spacing w:after="0" w:line="14" w:lineRule="exact"/>
      </w:pPr>
    </w:p>
    <w:p w:rsidR="00290837" w:rsidRDefault="00290837" w:rsidP="00290837">
      <w:pPr>
        <w:sectPr w:rsidR="00290837">
          <w:pgSz w:w="16840" w:h="11900"/>
          <w:pgMar w:top="284" w:right="640" w:bottom="56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290837" w:rsidRDefault="00290837" w:rsidP="0029083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2282"/>
        <w:gridCol w:w="528"/>
        <w:gridCol w:w="1104"/>
        <w:gridCol w:w="1142"/>
        <w:gridCol w:w="804"/>
        <w:gridCol w:w="6964"/>
        <w:gridCol w:w="828"/>
        <w:gridCol w:w="1382"/>
      </w:tblGrid>
      <w:tr w:rsidR="00290837" w:rsidTr="0026099C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3.11.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Pr="00290837" w:rsidRDefault="004C3603" w:rsidP="0026099C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Функции букв, обозначающих гласный звук в открытом слоге: обозначение гласного звука и указание на твёрдость или </w:t>
            </w:r>
            <w:r w:rsidRPr="00290837">
              <w:rPr>
                <w:lang w:val="ru-RU"/>
              </w:rPr>
              <w:br/>
            </w: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мягкость предшествующего </w:t>
            </w:r>
            <w:r w:rsidRPr="00290837">
              <w:rPr>
                <w:lang w:val="ru-RU"/>
              </w:rPr>
              <w:br/>
            </w: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согласного.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Pr="0026099C" w:rsidRDefault="0026099C" w:rsidP="0026099C">
            <w:pPr>
              <w:rPr>
                <w:lang w:val="ru-RU"/>
              </w:rPr>
            </w:pPr>
            <w:r>
              <w:rPr>
                <w:lang w:val="ru-RU"/>
              </w:rPr>
              <w:t>20.01-25.01</w:t>
            </w:r>
          </w:p>
        </w:tc>
        <w:tc>
          <w:tcPr>
            <w:tcW w:w="6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Pr="00290837" w:rsidRDefault="00290837" w:rsidP="0026099C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Совместная работа: объяснение функции букв, обозначающих гласные звуки в открытом слоге: буквы гласных как показатель твёрдости — мягкости предшествующих согласных звуков;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/>
        </w:tc>
      </w:tr>
      <w:tr w:rsidR="00290837" w:rsidTr="0026099C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3.12.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Pr="00290837" w:rsidRDefault="00290837" w:rsidP="0026099C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Функции букв </w:t>
            </w:r>
            <w:r w:rsidRPr="0029083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е, ё, </w:t>
            </w:r>
            <w:proofErr w:type="spellStart"/>
            <w:r w:rsidRPr="0029083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ю</w:t>
            </w:r>
            <w:proofErr w:type="spellEnd"/>
            <w:r w:rsidRPr="0029083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, я</w:t>
            </w: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Pr="0026099C" w:rsidRDefault="0026099C" w:rsidP="0026099C">
            <w:pPr>
              <w:rPr>
                <w:lang w:val="ru-RU"/>
              </w:rPr>
            </w:pPr>
            <w:r>
              <w:rPr>
                <w:lang w:val="ru-RU"/>
              </w:rPr>
              <w:t>26.01-02.02</w:t>
            </w:r>
          </w:p>
        </w:tc>
        <w:tc>
          <w:tcPr>
            <w:tcW w:w="6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Pr="00290837" w:rsidRDefault="00290837" w:rsidP="0026099C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Совместная работа: объяснение функции букв, обозначающих гласные звуки в открытом слоге: буквы гласных как показатель твёрдости — мягкости предшествующих согласных звуков;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/>
        </w:tc>
      </w:tr>
      <w:tr w:rsidR="00290837" w:rsidTr="0026099C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3.13.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Pr="00290837" w:rsidRDefault="00290837" w:rsidP="0026099C">
            <w:pPr>
              <w:autoSpaceDE w:val="0"/>
              <w:autoSpaceDN w:val="0"/>
              <w:spacing w:before="78" w:after="0" w:line="250" w:lineRule="auto"/>
              <w:ind w:left="72" w:right="82"/>
              <w:jc w:val="both"/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Мягкий знак как показатель </w:t>
            </w:r>
            <w:r w:rsidRPr="00290837">
              <w:rPr>
                <w:lang w:val="ru-RU"/>
              </w:rPr>
              <w:br/>
            </w: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мягкости </w:t>
            </w:r>
            <w:proofErr w:type="spellStart"/>
            <w:proofErr w:type="gramStart"/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предшест</w:t>
            </w:r>
            <w:proofErr w:type="spellEnd"/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вующего</w:t>
            </w:r>
            <w:proofErr w:type="spellEnd"/>
            <w:proofErr w:type="gramEnd"/>
            <w:r w:rsidRPr="00290837">
              <w:rPr>
                <w:lang w:val="ru-RU"/>
              </w:rPr>
              <w:br/>
            </w: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согласного звука в конце слова.</w:t>
            </w:r>
          </w:p>
          <w:p w:rsidR="00290837" w:rsidRPr="00290837" w:rsidRDefault="00290837" w:rsidP="0026099C">
            <w:pPr>
              <w:autoSpaceDE w:val="0"/>
              <w:autoSpaceDN w:val="0"/>
              <w:spacing w:before="18" w:after="0" w:line="245" w:lineRule="auto"/>
              <w:ind w:left="72" w:right="144"/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Разные способы обозначения буквами звука [</w:t>
            </w:r>
            <w:proofErr w:type="spellStart"/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й</w:t>
            </w:r>
            <w:proofErr w:type="spellEnd"/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’].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Pr="0026099C" w:rsidRDefault="0026099C" w:rsidP="0026099C">
            <w:pPr>
              <w:rPr>
                <w:lang w:val="ru-RU"/>
              </w:rPr>
            </w:pPr>
            <w:r>
              <w:rPr>
                <w:lang w:val="ru-RU"/>
              </w:rPr>
              <w:t>03.02</w:t>
            </w:r>
          </w:p>
        </w:tc>
        <w:tc>
          <w:tcPr>
            <w:tcW w:w="6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Pr="00290837" w:rsidRDefault="00290837" w:rsidP="0026099C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«Зачем нам нужны буквы </w:t>
            </w:r>
            <w:proofErr w:type="spellStart"/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ь</w:t>
            </w:r>
            <w:proofErr w:type="spellEnd"/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</w:t>
            </w:r>
            <w:proofErr w:type="spellStart"/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ъ</w:t>
            </w:r>
            <w:proofErr w:type="spellEnd"/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?», объяснение в ходе диалога функции букв </w:t>
            </w:r>
            <w:proofErr w:type="spellStart"/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ь</w:t>
            </w:r>
            <w:proofErr w:type="spellEnd"/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</w:t>
            </w:r>
            <w:proofErr w:type="spellStart"/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ъ</w:t>
            </w:r>
            <w:proofErr w:type="spellEnd"/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/>
        </w:tc>
      </w:tr>
      <w:tr w:rsidR="00290837" w:rsidTr="0026099C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3.14.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Pr="00290837" w:rsidRDefault="00290837" w:rsidP="0026099C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Функция букв </w:t>
            </w:r>
            <w:proofErr w:type="spellStart"/>
            <w:r w:rsidRPr="0029083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ь</w:t>
            </w:r>
            <w:proofErr w:type="spellEnd"/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</w:t>
            </w:r>
            <w:proofErr w:type="spellStart"/>
            <w:r w:rsidRPr="0029083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ъ</w:t>
            </w:r>
            <w:proofErr w:type="spellEnd"/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Pr="0026099C" w:rsidRDefault="0026099C" w:rsidP="0026099C">
            <w:pPr>
              <w:rPr>
                <w:lang w:val="ru-RU"/>
              </w:rPr>
            </w:pPr>
            <w:r>
              <w:rPr>
                <w:lang w:val="ru-RU"/>
              </w:rPr>
              <w:t>07.02-08.02</w:t>
            </w:r>
          </w:p>
        </w:tc>
        <w:tc>
          <w:tcPr>
            <w:tcW w:w="6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Pr="00290837" w:rsidRDefault="00290837" w:rsidP="0026099C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«Зачем нам нужны буквы </w:t>
            </w:r>
            <w:proofErr w:type="spellStart"/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ь</w:t>
            </w:r>
            <w:proofErr w:type="spellEnd"/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</w:t>
            </w:r>
            <w:proofErr w:type="spellStart"/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ъ</w:t>
            </w:r>
            <w:proofErr w:type="spellEnd"/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?», объяснение в ходе диалога функции букв </w:t>
            </w:r>
            <w:proofErr w:type="spellStart"/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ь</w:t>
            </w:r>
            <w:proofErr w:type="spellEnd"/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</w:t>
            </w:r>
            <w:proofErr w:type="spellStart"/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ъ</w:t>
            </w:r>
            <w:proofErr w:type="spellEnd"/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/>
        </w:tc>
      </w:tr>
      <w:tr w:rsidR="00290837" w:rsidTr="0026099C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3.15.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Pr="00290837" w:rsidRDefault="00290837" w:rsidP="0026099C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русским </w:t>
            </w:r>
            <w:r w:rsidRPr="00290837">
              <w:rPr>
                <w:lang w:val="ru-RU"/>
              </w:rPr>
              <w:br/>
            </w: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алфавитом как </w:t>
            </w:r>
            <w:r w:rsidRPr="00290837">
              <w:rPr>
                <w:lang w:val="ru-RU"/>
              </w:rPr>
              <w:br/>
            </w: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последовательностью букв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Pr="0026099C" w:rsidRDefault="0026099C" w:rsidP="0026099C">
            <w:pPr>
              <w:rPr>
                <w:lang w:val="ru-RU"/>
              </w:rPr>
            </w:pPr>
            <w:r>
              <w:rPr>
                <w:lang w:val="ru-RU"/>
              </w:rPr>
              <w:t>09.02</w:t>
            </w:r>
          </w:p>
        </w:tc>
        <w:tc>
          <w:tcPr>
            <w:tcW w:w="6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Pr="00290837" w:rsidRDefault="00290837" w:rsidP="0026099C">
            <w:pPr>
              <w:autoSpaceDE w:val="0"/>
              <w:autoSpaceDN w:val="0"/>
              <w:spacing w:before="78" w:after="0" w:line="252" w:lineRule="auto"/>
              <w:ind w:left="72" w:right="864"/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 учителя об истории русского алфавита, о значении алфавита для систематизации информации, о важности знания последовательности букв в русском алфавите; </w:t>
            </w:r>
            <w:r w:rsidRPr="00290837">
              <w:rPr>
                <w:lang w:val="ru-RU"/>
              </w:rPr>
              <w:br/>
            </w: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Игровое упражнение «Повтори фрагмент алфавита»; </w:t>
            </w:r>
            <w:r w:rsidRPr="00290837">
              <w:rPr>
                <w:lang w:val="ru-RU"/>
              </w:rPr>
              <w:br/>
            </w: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Игра-соревнование «Повтори алфавит»; </w:t>
            </w:r>
            <w:r w:rsidRPr="00290837">
              <w:rPr>
                <w:lang w:val="ru-RU"/>
              </w:rPr>
              <w:br/>
            </w: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Совместное выполнение упражнения «Запиши слова по алфавиту»; </w:t>
            </w:r>
            <w:r w:rsidRPr="00290837">
              <w:rPr>
                <w:lang w:val="ru-RU"/>
              </w:rPr>
              <w:br/>
            </w: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парах: нахождение ошибок в упорядочивании слов по алфавиту;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/>
        </w:tc>
      </w:tr>
      <w:tr w:rsidR="00290837" w:rsidTr="0026099C">
        <w:trPr>
          <w:trHeight w:hRule="exact" w:val="348"/>
        </w:trPr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Итогопоразделу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70</w:t>
            </w:r>
          </w:p>
        </w:tc>
        <w:tc>
          <w:tcPr>
            <w:tcW w:w="122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/>
        </w:tc>
      </w:tr>
      <w:tr w:rsidR="00290837" w:rsidTr="0026099C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СИСТЕМАТИЧЕСКИЙ КУРС</w:t>
            </w:r>
          </w:p>
        </w:tc>
      </w:tr>
      <w:tr w:rsidR="00290837" w:rsidTr="0026099C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Pr="00290837" w:rsidRDefault="00290837" w:rsidP="0026099C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Сказка народная (фольклорная) и литературная (авторская)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Pr="0026099C" w:rsidRDefault="0026099C" w:rsidP="0026099C">
            <w:pPr>
              <w:rPr>
                <w:lang w:val="ru-RU"/>
              </w:rPr>
            </w:pPr>
            <w:r>
              <w:rPr>
                <w:lang w:val="ru-RU"/>
              </w:rPr>
              <w:t>10.02-28.02</w:t>
            </w:r>
          </w:p>
        </w:tc>
        <w:tc>
          <w:tcPr>
            <w:tcW w:w="6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Pr="00290837" w:rsidRDefault="00290837" w:rsidP="0026099C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proofErr w:type="gramStart"/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Слушание чтения учителем фольклорных произведений (на примере русских народных сказок:</w:t>
            </w:r>
            <w:proofErr w:type="gramEnd"/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«Кот, петух и лиса», «Кот и лиса», «</w:t>
            </w:r>
            <w:proofErr w:type="spellStart"/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Жихарка</w:t>
            </w:r>
            <w:proofErr w:type="spellEnd"/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», «Лисичка-сестричка и волк» и литературных (авторских): К. И. Чуковский «Путаница», «Айболит», «Муха-Цокотуха», С Я Маршак «Тихая сказка», В. Г. </w:t>
            </w:r>
            <w:proofErr w:type="spellStart"/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Сутее</w:t>
            </w:r>
            <w:proofErr w:type="gramStart"/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</w:t>
            </w:r>
            <w:proofErr w:type="spellEnd"/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gramEnd"/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Палочка-выручалочка»);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/>
        </w:tc>
      </w:tr>
      <w:tr w:rsidR="00290837" w:rsidTr="0026099C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Pr="00290837" w:rsidRDefault="00290837" w:rsidP="0026099C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Произведения о детях и для детей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Pr="0026099C" w:rsidRDefault="0026099C" w:rsidP="0026099C">
            <w:pPr>
              <w:rPr>
                <w:lang w:val="ru-RU"/>
              </w:rPr>
            </w:pPr>
            <w:r>
              <w:rPr>
                <w:lang w:val="ru-RU"/>
              </w:rPr>
              <w:t>01.03-16.03</w:t>
            </w:r>
          </w:p>
        </w:tc>
        <w:tc>
          <w:tcPr>
            <w:tcW w:w="6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Pr="00290837" w:rsidRDefault="00290837" w:rsidP="0026099C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с текстом произведения: читать по частям, характеризовать героя, отвечать на вопросы к тексту произведения, подтверждая ответ примерами из текста;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/>
        </w:tc>
      </w:tr>
      <w:tr w:rsidR="00290837" w:rsidTr="0026099C">
        <w:trPr>
          <w:trHeight w:hRule="exact" w:val="30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>
            <w:pPr>
              <w:autoSpaceDE w:val="0"/>
              <w:autoSpaceDN w:val="0"/>
              <w:spacing w:before="78" w:after="0" w:line="245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Произведения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роднойприроде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Pr="0026099C" w:rsidRDefault="0026099C" w:rsidP="0026099C">
            <w:pPr>
              <w:rPr>
                <w:lang w:val="ru-RU"/>
              </w:rPr>
            </w:pPr>
            <w:r>
              <w:rPr>
                <w:lang w:val="ru-RU"/>
              </w:rPr>
              <w:t>17.03-28.03</w:t>
            </w:r>
          </w:p>
        </w:tc>
        <w:tc>
          <w:tcPr>
            <w:tcW w:w="6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Pr="00290837" w:rsidRDefault="00290837" w:rsidP="0026099C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Слушание и чтение поэтических описаний картин природы (пейзажной лирики); </w:t>
            </w:r>
            <w:r w:rsidRPr="00290837">
              <w:rPr>
                <w:lang w:val="ru-RU"/>
              </w:rPr>
              <w:br/>
            </w: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Беседа по выявлению понимания настроения, переданного автором (радость, грусть, удивление и др.), определение темы стихотворных произведений (трёх-четырёх по выбору); </w:t>
            </w:r>
            <w:r w:rsidRPr="00290837">
              <w:rPr>
                <w:lang w:val="ru-RU"/>
              </w:rPr>
              <w:br/>
            </w:r>
            <w:proofErr w:type="gramStart"/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текстом произведения: различение на слух стихотворного и </w:t>
            </w:r>
            <w:proofErr w:type="spellStart"/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нестихотворного</w:t>
            </w:r>
            <w:proofErr w:type="spellEnd"/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текста, определение особенностей стихотворной речи (ритм, созвучные слова (рифма), нахождение слов и словосочетаний, которые определяют звуковой рисунок текста (например, «слышать» в тексте звуки весны, «журчание воды», «треск и грохот ледохода»); </w:t>
            </w:r>
            <w:r w:rsidRPr="00290837">
              <w:rPr>
                <w:lang w:val="ru-RU"/>
              </w:rPr>
              <w:br/>
            </w: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Анализ стихотворного текста, составление интонационного рисунка с опорой на знаки препинания;</w:t>
            </w:r>
            <w:proofErr w:type="gramEnd"/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Выразительное чтение стихотворений с опорой на интонационный рисунок; </w:t>
            </w:r>
            <w:r w:rsidRPr="00290837">
              <w:rPr>
                <w:lang w:val="ru-RU"/>
              </w:rPr>
              <w:br/>
            </w: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Сравнение произведений на одну тему разных авторов: А. Н. Майков «Ласточка примчалась…», А. Н. Плещеев «Весна» (отрывок), «Травка зеленеет…», С. Д. Дрожжин «Пройдёт зима холодная…», С.</w:t>
            </w:r>
          </w:p>
          <w:p w:rsidR="00290837" w:rsidRPr="00290837" w:rsidRDefault="00290837" w:rsidP="0026099C">
            <w:pPr>
              <w:autoSpaceDE w:val="0"/>
              <w:autoSpaceDN w:val="0"/>
              <w:spacing w:before="20" w:after="0" w:line="233" w:lineRule="auto"/>
              <w:ind w:left="72"/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А. Есенин «Черёмуха», И. З. Суриков «Лето», «Зима», Т. М. Белозёров «Подснежники», С. Я.</w:t>
            </w:r>
          </w:p>
          <w:p w:rsidR="00290837" w:rsidRPr="00290837" w:rsidRDefault="00290837" w:rsidP="0026099C">
            <w:pPr>
              <w:autoSpaceDE w:val="0"/>
              <w:autoSpaceDN w:val="0"/>
              <w:spacing w:before="18" w:after="0" w:line="250" w:lineRule="auto"/>
              <w:ind w:left="72" w:right="288"/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Маршак «Апрель», И. П. </w:t>
            </w:r>
            <w:proofErr w:type="spellStart"/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Токмакова</w:t>
            </w:r>
            <w:proofErr w:type="spellEnd"/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«Ручей», «Весна», И. С. Соколов-Микитов «Русский лес»; Учебный диалог о своих впечатлениях, эстетическом восприятии прослушанных произведений и составление высказывания (не менее 3 предложений);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/>
        </w:tc>
      </w:tr>
    </w:tbl>
    <w:p w:rsidR="00290837" w:rsidRDefault="00290837" w:rsidP="00290837">
      <w:pPr>
        <w:autoSpaceDE w:val="0"/>
        <w:autoSpaceDN w:val="0"/>
        <w:spacing w:after="0" w:line="14" w:lineRule="exact"/>
      </w:pPr>
    </w:p>
    <w:p w:rsidR="00290837" w:rsidRDefault="00290837" w:rsidP="00290837">
      <w:pPr>
        <w:sectPr w:rsidR="00290837">
          <w:pgSz w:w="16840" w:h="11900"/>
          <w:pgMar w:top="284" w:right="640" w:bottom="65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290837" w:rsidRDefault="00290837" w:rsidP="0029083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2282"/>
        <w:gridCol w:w="528"/>
        <w:gridCol w:w="1104"/>
        <w:gridCol w:w="1142"/>
        <w:gridCol w:w="804"/>
        <w:gridCol w:w="6964"/>
        <w:gridCol w:w="828"/>
        <w:gridCol w:w="1382"/>
      </w:tblGrid>
      <w:tr w:rsidR="00290837" w:rsidTr="0026099C">
        <w:trPr>
          <w:trHeight w:hRule="exact" w:val="237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Pr="00290837" w:rsidRDefault="00290837" w:rsidP="0026099C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Устное народное творчество </w:t>
            </w:r>
            <w:proofErr w:type="gramStart"/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—м</w:t>
            </w:r>
            <w:proofErr w:type="gramEnd"/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алые фольклорные жанры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Pr="0026099C" w:rsidRDefault="0026099C" w:rsidP="0026099C">
            <w:pPr>
              <w:rPr>
                <w:lang w:val="ru-RU"/>
              </w:rPr>
            </w:pPr>
            <w:r>
              <w:rPr>
                <w:lang w:val="ru-RU"/>
              </w:rPr>
              <w:t>29.03-05.04</w:t>
            </w:r>
          </w:p>
        </w:tc>
        <w:tc>
          <w:tcPr>
            <w:tcW w:w="6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Pr="00290837" w:rsidRDefault="00290837" w:rsidP="0026099C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proofErr w:type="gramStart"/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 в чтении вслух (использовать слоговое плавное чтение с переходом на чтение словами без пропусков и перестановок букв и слогов), соблюдение норм произношения, расстановка ударений при выразительном чтении; </w:t>
            </w:r>
            <w:r w:rsidRPr="00290837">
              <w:rPr>
                <w:lang w:val="ru-RU"/>
              </w:rPr>
              <w:br/>
            </w: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 </w:t>
            </w:r>
            <w:proofErr w:type="spellStart"/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потешек</w:t>
            </w:r>
            <w:proofErr w:type="spellEnd"/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считалок, загадок: поиск ключевых слов, помогающих охарактеризовать жанр произведения и назвать его (не менее шести произведений); </w:t>
            </w:r>
            <w:r w:rsidRPr="00290837">
              <w:rPr>
                <w:lang w:val="ru-RU"/>
              </w:rPr>
              <w:br/>
            </w: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Учебный диалог: объяснение смысла пословиц, соотнесение их с содержанием произведения;</w:t>
            </w:r>
            <w:proofErr w:type="gramEnd"/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Разыгрывание в совместной деятельности небольших диалогов с учётом поставленной цели (организация начала игры, веселить, потешать); </w:t>
            </w:r>
            <w:r w:rsidRPr="00290837">
              <w:rPr>
                <w:lang w:val="ru-RU"/>
              </w:rPr>
              <w:br/>
            </w: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Драматизация </w:t>
            </w:r>
            <w:proofErr w:type="spellStart"/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потешек</w:t>
            </w:r>
            <w:proofErr w:type="spellEnd"/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290837">
              <w:rPr>
                <w:lang w:val="ru-RU"/>
              </w:rPr>
              <w:br/>
            </w: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Игра «Вспомни и назови»: определение жанров прослушанных и прочитанных произведений: </w:t>
            </w:r>
            <w:proofErr w:type="spellStart"/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потешка</w:t>
            </w:r>
            <w:proofErr w:type="spellEnd"/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 загадка, сказка, рассказ, стихотворение;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/>
        </w:tc>
      </w:tr>
      <w:tr w:rsidR="00290837" w:rsidTr="0026099C">
        <w:trPr>
          <w:trHeight w:hRule="exact" w:val="265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1.5.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Pr="00290837" w:rsidRDefault="00290837" w:rsidP="0026099C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Произведения о братьях наших меньших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Pr="0026099C" w:rsidRDefault="0026099C" w:rsidP="0026099C">
            <w:pPr>
              <w:rPr>
                <w:lang w:val="ru-RU"/>
              </w:rPr>
            </w:pPr>
            <w:r>
              <w:rPr>
                <w:lang w:val="ru-RU"/>
              </w:rPr>
              <w:t>06.04-25.04</w:t>
            </w:r>
          </w:p>
        </w:tc>
        <w:tc>
          <w:tcPr>
            <w:tcW w:w="6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Pr="00290837" w:rsidRDefault="00290837" w:rsidP="0026099C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Слушание произведений о животных. </w:t>
            </w:r>
            <w:proofErr w:type="gramStart"/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Например, произведения Н. И. Сладкова «Без слов», «На одном бревне», Ю. И. Коваля «Бабочка», Е. И. </w:t>
            </w:r>
            <w:proofErr w:type="spellStart"/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Чарушина</w:t>
            </w:r>
            <w:proofErr w:type="spellEnd"/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«Про Томку», А. Л. </w:t>
            </w:r>
            <w:proofErr w:type="spellStart"/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Барто</w:t>
            </w:r>
            <w:proofErr w:type="spellEnd"/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«Страшная птица», «Вам не нужна сорока?»; </w:t>
            </w:r>
            <w:r w:rsidRPr="00290837">
              <w:rPr>
                <w:lang w:val="ru-RU"/>
              </w:rPr>
              <w:br/>
            </w: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Беседа по выявлению понимания прослушанного произведения, ответы на вопросы о впечатлении от произведения; </w:t>
            </w:r>
            <w:r w:rsidRPr="00290837">
              <w:rPr>
                <w:lang w:val="ru-RU"/>
              </w:rPr>
              <w:br/>
            </w: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Самостоятельное чтение произведений о животных, различение прозаического и стихотворного текстов.</w:t>
            </w:r>
            <w:proofErr w:type="gramEnd"/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Например, Е. А. Благинина «Котёнок», «В лесу смешная птица», «Жук, жук, где твой дом?», Э. Ю. </w:t>
            </w:r>
            <w:proofErr w:type="spellStart"/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Шим</w:t>
            </w:r>
            <w:proofErr w:type="spellEnd"/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«Жук на ниточке», В. Д. Берестов «Выводок», «Цыплята», С. В. Михалков «Мой щенок»</w:t>
            </w:r>
            <w:proofErr w:type="gramStart"/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,«</w:t>
            </w:r>
            <w:proofErr w:type="spellStart"/>
            <w:proofErr w:type="gramEnd"/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Трезор</w:t>
            </w:r>
            <w:proofErr w:type="spellEnd"/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», «Зяблик», И. П. </w:t>
            </w:r>
            <w:proofErr w:type="spellStart"/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Токмакова</w:t>
            </w:r>
            <w:proofErr w:type="spellEnd"/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«Купите собаку», «Разговор синицы и дятла», И. А. </w:t>
            </w:r>
            <w:proofErr w:type="spellStart"/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Мазнин</w:t>
            </w:r>
            <w:proofErr w:type="spellEnd"/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«Давайте дружить»; </w:t>
            </w:r>
            <w:r w:rsidRPr="00290837">
              <w:rPr>
                <w:lang w:val="ru-RU"/>
              </w:rPr>
              <w:br/>
            </w: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Учебный диалог по обсуждению прочитанного произведения: определение темы и главной мысли, осознание нравственно-этического содержания произведения (любовь и забота о братьях наших меньших, бережное отношение к природе);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/>
        </w:tc>
      </w:tr>
      <w:tr w:rsidR="00290837" w:rsidTr="0026099C">
        <w:trPr>
          <w:trHeight w:hRule="exact" w:val="417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1.6.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Произведения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маме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Pr="0026099C" w:rsidRDefault="0026099C" w:rsidP="0026099C">
            <w:pPr>
              <w:rPr>
                <w:lang w:val="ru-RU"/>
              </w:rPr>
            </w:pPr>
            <w:r>
              <w:rPr>
                <w:lang w:val="ru-RU"/>
              </w:rPr>
              <w:t>26.04-28.04</w:t>
            </w:r>
          </w:p>
        </w:tc>
        <w:tc>
          <w:tcPr>
            <w:tcW w:w="6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Pr="00290837" w:rsidRDefault="00290837" w:rsidP="0026099C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Беседа по выявлению понимания прослушанного/прочитанного произведения, ответы на вопросы о впечатлении от произведения, понимание идеи произведения: любовь к своей семье, родным, Родине— </w:t>
            </w:r>
            <w:proofErr w:type="gramStart"/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</w:t>
            </w:r>
            <w:proofErr w:type="gramEnd"/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мое дорогое и важное чувство в жизни человека. Например, слушание и чтение произведений П.</w:t>
            </w:r>
          </w:p>
          <w:p w:rsidR="00290837" w:rsidRPr="00290837" w:rsidRDefault="00290837" w:rsidP="0026099C">
            <w:pPr>
              <w:autoSpaceDE w:val="0"/>
              <w:autoSpaceDN w:val="0"/>
              <w:spacing w:before="20" w:after="0" w:line="233" w:lineRule="auto"/>
              <w:ind w:left="72"/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Н. Воронько «Лучше нет родного края», М. Ю. </w:t>
            </w:r>
            <w:proofErr w:type="spellStart"/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Есеновского</w:t>
            </w:r>
            <w:proofErr w:type="spellEnd"/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«Моя небольшая родина», Н. Н.</w:t>
            </w:r>
          </w:p>
          <w:p w:rsidR="00290837" w:rsidRPr="00290837" w:rsidRDefault="00290837" w:rsidP="0026099C">
            <w:pPr>
              <w:autoSpaceDE w:val="0"/>
              <w:autoSpaceDN w:val="0"/>
              <w:spacing w:before="18" w:after="0" w:line="254" w:lineRule="auto"/>
              <w:ind w:left="72"/>
              <w:rPr>
                <w:lang w:val="ru-RU"/>
              </w:rPr>
            </w:pPr>
            <w:proofErr w:type="spellStart"/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Бромлей</w:t>
            </w:r>
            <w:proofErr w:type="spellEnd"/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«Какое самое первое слово?», А. В. Митяева «За что я люблю маму», В. Д. </w:t>
            </w:r>
            <w:proofErr w:type="spellStart"/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Берестова</w:t>
            </w:r>
            <w:proofErr w:type="spellEnd"/>
            <w:proofErr w:type="gramStart"/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«Л</w:t>
            </w:r>
            <w:proofErr w:type="gramEnd"/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юбили тебя без особых причин…», Г. П. </w:t>
            </w:r>
            <w:proofErr w:type="spellStart"/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Виеру</w:t>
            </w:r>
            <w:proofErr w:type="spellEnd"/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«Сколько звёзд на ясном небе!», И. С. Соколова-Микитова «Радуга», С. Я. Маршака «Радуга» (по выбору не менее одного автора); </w:t>
            </w:r>
            <w:r w:rsidRPr="00290837">
              <w:rPr>
                <w:lang w:val="ru-RU"/>
              </w:rPr>
              <w:br/>
            </w:r>
            <w:proofErr w:type="gramStart"/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с текстом произведения: поиск и анализ ключевых слов, определяющих главную мысль произведения, объяснение заголовка, поиск значения незнакомого слова с использованием словаря; Учебный диалог: обсуждение значения выражений «Родина-мать», «Родина любимая — что мать родная», осознание нравственно-этических понятий, обогащение духовно-нравственного опыта учащихся: заботливое отношение к родным в семье, внимание и любовь к ним;</w:t>
            </w:r>
            <w:proofErr w:type="gramEnd"/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290837">
              <w:rPr>
                <w:lang w:val="ru-RU"/>
              </w:rPr>
              <w:br/>
            </w: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Выразительное чтение стихотворений с выделением ключевых слов, с соблюдением норм </w:t>
            </w:r>
            <w:r w:rsidRPr="00290837">
              <w:rPr>
                <w:lang w:val="ru-RU"/>
              </w:rPr>
              <w:br/>
            </w: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произношения; </w:t>
            </w:r>
            <w:r w:rsidRPr="00290837">
              <w:rPr>
                <w:lang w:val="ru-RU"/>
              </w:rPr>
              <w:br/>
            </w: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 по предложенному плану о своём родном крае, городе, селе, о своих чувствах к месту; Задания на проверку знания названия страны, в которой мы живём, её столицы; </w:t>
            </w:r>
            <w:r w:rsidRPr="00290837">
              <w:rPr>
                <w:lang w:val="ru-RU"/>
              </w:rPr>
              <w:br/>
            </w: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парах: заполнение схемы, проверка и оценка своих результатов; </w:t>
            </w:r>
            <w:r w:rsidRPr="00290837">
              <w:rPr>
                <w:lang w:val="ru-RU"/>
              </w:rPr>
              <w:br/>
            </w: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Чтение наизусть с соблюдением интонационного рисунка произведения (не менее 2 произведений по выбору); </w:t>
            </w:r>
            <w:r w:rsidRPr="00290837">
              <w:rPr>
                <w:lang w:val="ru-RU"/>
              </w:rPr>
              <w:br/>
            </w: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Самостоятельное чтение книг, выбранных по теме «О Родине, о семье» с учётом рекомендованного списка, представление (рассказ) о прочитанном произведении по предложенному алгоритму;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/>
        </w:tc>
      </w:tr>
    </w:tbl>
    <w:p w:rsidR="00290837" w:rsidRDefault="00290837" w:rsidP="00290837">
      <w:pPr>
        <w:autoSpaceDE w:val="0"/>
        <w:autoSpaceDN w:val="0"/>
        <w:spacing w:after="0" w:line="14" w:lineRule="exact"/>
      </w:pPr>
    </w:p>
    <w:p w:rsidR="00290837" w:rsidRDefault="00290837" w:rsidP="00290837">
      <w:pPr>
        <w:sectPr w:rsidR="00290837">
          <w:pgSz w:w="16840" w:h="11900"/>
          <w:pgMar w:top="284" w:right="640" w:bottom="104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290837" w:rsidRDefault="00290837" w:rsidP="0029083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2282"/>
        <w:gridCol w:w="528"/>
        <w:gridCol w:w="1104"/>
        <w:gridCol w:w="1142"/>
        <w:gridCol w:w="804"/>
        <w:gridCol w:w="6964"/>
        <w:gridCol w:w="828"/>
        <w:gridCol w:w="1382"/>
      </w:tblGrid>
      <w:tr w:rsidR="00290837" w:rsidTr="0026099C">
        <w:trPr>
          <w:trHeight w:hRule="exact" w:val="246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1.7.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Pr="00290837" w:rsidRDefault="00290837" w:rsidP="0026099C">
            <w:pPr>
              <w:autoSpaceDE w:val="0"/>
              <w:autoSpaceDN w:val="0"/>
              <w:spacing w:before="78" w:after="0" w:line="247" w:lineRule="auto"/>
              <w:ind w:left="72" w:right="432"/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Фольклорные и авторские произведения о чудесах и фантазии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Pr="0026099C" w:rsidRDefault="0026099C" w:rsidP="0026099C">
            <w:pPr>
              <w:rPr>
                <w:lang w:val="ru-RU"/>
              </w:rPr>
            </w:pPr>
            <w:r>
              <w:rPr>
                <w:lang w:val="ru-RU"/>
              </w:rPr>
              <w:t>02.05-05.05</w:t>
            </w:r>
          </w:p>
        </w:tc>
        <w:tc>
          <w:tcPr>
            <w:tcW w:w="6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Pr="00290837" w:rsidRDefault="00290837" w:rsidP="0026099C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 в чтении стихотворных произведений о чудесах и превращении, словесной игре и фантазии (не менее трёх произведений). Например, К. И. Чуковский «Путаница», И. П. </w:t>
            </w:r>
            <w:proofErr w:type="spellStart"/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Токмакова</w:t>
            </w:r>
            <w:proofErr w:type="spellEnd"/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«Мы играли в хохотушки», И. М. Пивоварова «</w:t>
            </w:r>
            <w:proofErr w:type="spellStart"/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Кулинаки-пулинаки</w:t>
            </w:r>
            <w:proofErr w:type="spellEnd"/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», «Я палочкой волшебной…», В </w:t>
            </w:r>
            <w:proofErr w:type="spellStart"/>
            <w:proofErr w:type="gramStart"/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</w:t>
            </w:r>
            <w:proofErr w:type="spellEnd"/>
            <w:proofErr w:type="gramEnd"/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Лунин «Я видела чудо», Р. С. </w:t>
            </w:r>
            <w:proofErr w:type="spellStart"/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Сеф</w:t>
            </w:r>
            <w:proofErr w:type="spellEnd"/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«Чудо», Б. В. </w:t>
            </w:r>
            <w:proofErr w:type="spellStart"/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Заходер</w:t>
            </w:r>
            <w:proofErr w:type="spellEnd"/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«Моя </w:t>
            </w:r>
            <w:proofErr w:type="spellStart"/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вообразилия</w:t>
            </w:r>
            <w:proofErr w:type="spellEnd"/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», Ю. П. </w:t>
            </w:r>
            <w:proofErr w:type="spellStart"/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Мориц</w:t>
            </w:r>
            <w:proofErr w:type="spellEnd"/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«Сто фантазий», Ю. </w:t>
            </w:r>
            <w:proofErr w:type="spellStart"/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Тувим</w:t>
            </w:r>
            <w:proofErr w:type="spellEnd"/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«Чудеса», английские народные песни и небылицы в переводе К. И.</w:t>
            </w:r>
          </w:p>
          <w:p w:rsidR="00290837" w:rsidRPr="00290837" w:rsidRDefault="00290837" w:rsidP="0026099C">
            <w:pPr>
              <w:autoSpaceDE w:val="0"/>
              <w:autoSpaceDN w:val="0"/>
              <w:spacing w:before="20" w:after="0" w:line="254" w:lineRule="auto"/>
              <w:ind w:left="72" w:right="432"/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Чуковского и С. Я. Маршака; </w:t>
            </w:r>
            <w:r w:rsidRPr="00290837">
              <w:rPr>
                <w:lang w:val="ru-RU"/>
              </w:rPr>
              <w:br/>
            </w: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текстом произведения: выделение ключевых слов, которые определяют необычность, сказочность событий произведения, нахождение созвучных слов (рифм), наблюдение за ритмом стихотворного текста, составление интонационного рисунка с опорой на знаки препинания, объяснение значения слова с использованием словаря; </w:t>
            </w:r>
            <w:r w:rsidRPr="00290837">
              <w:rPr>
                <w:lang w:val="ru-RU"/>
              </w:rPr>
              <w:br/>
            </w: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Беседа на тему «О каком чуде ты мечтаешь», передача своих впечатлений от прочитанного произведения в высказывании (не менее 3 предложений) или в рисунке;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/>
        </w:tc>
      </w:tr>
      <w:tr w:rsidR="00290837" w:rsidTr="0026099C">
        <w:trPr>
          <w:trHeight w:hRule="exact" w:val="15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1.8.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Pr="00290837" w:rsidRDefault="00290837" w:rsidP="0026099C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Библиографическая культура (работа с детской книгой)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6099C" w:rsidP="0026099C">
            <w:pPr>
              <w:rPr>
                <w:lang w:val="ru-RU"/>
              </w:rPr>
            </w:pPr>
            <w:r>
              <w:rPr>
                <w:lang w:val="ru-RU"/>
              </w:rPr>
              <w:t>08.05</w:t>
            </w:r>
          </w:p>
          <w:p w:rsidR="0026099C" w:rsidRPr="0026099C" w:rsidRDefault="0026099C" w:rsidP="0026099C">
            <w:pPr>
              <w:rPr>
                <w:lang w:val="ru-RU"/>
              </w:rPr>
            </w:pPr>
            <w:r>
              <w:rPr>
                <w:lang w:val="ru-RU"/>
              </w:rPr>
              <w:t>10.05-25.05</w:t>
            </w:r>
          </w:p>
        </w:tc>
        <w:tc>
          <w:tcPr>
            <w:tcW w:w="6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Pr="00290837" w:rsidRDefault="00290837" w:rsidP="0026099C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proofErr w:type="gramStart"/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Экскурсия в библиотеку, нахождение книги по определённой теме; </w:t>
            </w:r>
            <w:r w:rsidRPr="00290837">
              <w:rPr>
                <w:lang w:val="ru-RU"/>
              </w:rPr>
              <w:br/>
            </w: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Участие в беседе: обсуждение важности чтения для развития и обучения, использование изученных понятий в диалоге; </w:t>
            </w:r>
            <w:r w:rsidRPr="00290837">
              <w:rPr>
                <w:lang w:val="ru-RU"/>
              </w:rPr>
              <w:br/>
            </w: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Группировка книг по изученным разделам и темам; </w:t>
            </w:r>
            <w:r w:rsidRPr="00290837">
              <w:rPr>
                <w:lang w:val="ru-RU"/>
              </w:rPr>
              <w:br/>
            </w: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Поиск необходимой информации в словарях и справочниках об авторах изученных произведений; Рассказ о своих любимых книгах по предложенному алгоритму; </w:t>
            </w:r>
            <w:r w:rsidRPr="00290837">
              <w:rPr>
                <w:lang w:val="ru-RU"/>
              </w:rPr>
              <w:br/>
            </w: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Рекомендации по летнему чтению, оформление дневника читателя;</w:t>
            </w:r>
            <w:proofErr w:type="gramEnd"/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/>
        </w:tc>
      </w:tr>
      <w:tr w:rsidR="00290837" w:rsidTr="0026099C">
        <w:trPr>
          <w:trHeight w:hRule="exact" w:val="348"/>
        </w:trPr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Итогопоразделу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40</w:t>
            </w:r>
          </w:p>
        </w:tc>
        <w:tc>
          <w:tcPr>
            <w:tcW w:w="122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/>
        </w:tc>
      </w:tr>
      <w:tr w:rsidR="00290837" w:rsidTr="0026099C">
        <w:trPr>
          <w:trHeight w:hRule="exact" w:val="348"/>
        </w:trPr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Резервноевремя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</w:t>
            </w:r>
          </w:p>
        </w:tc>
        <w:tc>
          <w:tcPr>
            <w:tcW w:w="122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/>
        </w:tc>
      </w:tr>
      <w:tr w:rsidR="00290837" w:rsidTr="0026099C">
        <w:trPr>
          <w:trHeight w:hRule="exact" w:val="522"/>
        </w:trPr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Pr="00290837" w:rsidRDefault="00290837" w:rsidP="0026099C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9978" w:type="dxa"/>
            <w:gridSpan w:val="4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/>
        </w:tc>
      </w:tr>
    </w:tbl>
    <w:p w:rsidR="00290837" w:rsidRDefault="00290837" w:rsidP="00290837">
      <w:pPr>
        <w:autoSpaceDE w:val="0"/>
        <w:autoSpaceDN w:val="0"/>
        <w:spacing w:after="0" w:line="14" w:lineRule="exact"/>
      </w:pPr>
    </w:p>
    <w:p w:rsidR="00290837" w:rsidRDefault="00290837" w:rsidP="00290837">
      <w:pPr>
        <w:sectPr w:rsidR="00290837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290837" w:rsidRDefault="00290837" w:rsidP="00290837">
      <w:pPr>
        <w:autoSpaceDE w:val="0"/>
        <w:autoSpaceDN w:val="0"/>
        <w:spacing w:after="78" w:line="220" w:lineRule="exact"/>
      </w:pPr>
    </w:p>
    <w:p w:rsidR="00290837" w:rsidRDefault="00290837" w:rsidP="00290837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tbl>
      <w:tblPr>
        <w:tblW w:w="0" w:type="auto"/>
        <w:tblInd w:w="6" w:type="dxa"/>
        <w:tblLayout w:type="fixed"/>
        <w:tblLook w:val="04A0"/>
      </w:tblPr>
      <w:tblGrid>
        <w:gridCol w:w="1068"/>
        <w:gridCol w:w="2618"/>
        <w:gridCol w:w="732"/>
        <w:gridCol w:w="1620"/>
        <w:gridCol w:w="1668"/>
        <w:gridCol w:w="1164"/>
        <w:gridCol w:w="1682"/>
      </w:tblGrid>
      <w:tr w:rsidR="00290837" w:rsidTr="0026099C">
        <w:trPr>
          <w:trHeight w:hRule="exact" w:val="492"/>
        </w:trPr>
        <w:tc>
          <w:tcPr>
            <w:tcW w:w="10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26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="00E201BA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</w:tc>
        <w:tc>
          <w:tcPr>
            <w:tcW w:w="1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формыконтроля</w:t>
            </w:r>
            <w:proofErr w:type="spellEnd"/>
          </w:p>
        </w:tc>
      </w:tr>
      <w:tr w:rsidR="00290837" w:rsidTr="00734EFA">
        <w:trPr>
          <w:trHeight w:hRule="exact" w:val="828"/>
        </w:trPr>
        <w:tc>
          <w:tcPr>
            <w:tcW w:w="10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837" w:rsidRDefault="00290837" w:rsidP="0026099C"/>
        </w:tc>
        <w:tc>
          <w:tcPr>
            <w:tcW w:w="26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837" w:rsidRDefault="00290837" w:rsidP="0026099C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0837" w:rsidRDefault="00290837" w:rsidP="0026099C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</w:tc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837" w:rsidRDefault="00290837" w:rsidP="0026099C"/>
        </w:tc>
        <w:tc>
          <w:tcPr>
            <w:tcW w:w="1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837" w:rsidRDefault="00290837" w:rsidP="0026099C"/>
        </w:tc>
      </w:tr>
      <w:tr w:rsidR="00E201BA" w:rsidTr="0026099C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1BA" w:rsidRDefault="00E201BA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1BA" w:rsidRPr="00734EFA" w:rsidRDefault="00E201BA" w:rsidP="0026099C">
            <w:pPr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Понимание текста при его </w:t>
            </w:r>
            <w:r w:rsidRPr="00290837">
              <w:rPr>
                <w:lang w:val="ru-RU"/>
              </w:rPr>
              <w:br/>
            </w: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прослушивании и при </w:t>
            </w:r>
            <w:r w:rsidRPr="00290837">
              <w:rPr>
                <w:lang w:val="ru-RU"/>
              </w:rPr>
              <w:br/>
            </w: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самостоятельном чтении вслух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1BA" w:rsidRDefault="00E201BA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1BA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1BA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1BA" w:rsidRPr="007724EB" w:rsidRDefault="007724EB" w:rsidP="0026099C">
            <w:pPr>
              <w:rPr>
                <w:lang w:val="ru-RU"/>
              </w:rPr>
            </w:pPr>
            <w:r>
              <w:rPr>
                <w:lang w:val="ru-RU"/>
              </w:rPr>
              <w:t>01.09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1BA" w:rsidRDefault="00E201BA" w:rsidP="007724EB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="007724E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</w:tr>
      <w:tr w:rsidR="00E201BA" w:rsidTr="0026099C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1BA" w:rsidRDefault="00E201BA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1BA" w:rsidRPr="00734EFA" w:rsidRDefault="00E201BA" w:rsidP="0026099C">
            <w:pPr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Понимание текста при его </w:t>
            </w:r>
            <w:r w:rsidRPr="00290837">
              <w:rPr>
                <w:lang w:val="ru-RU"/>
              </w:rPr>
              <w:br/>
            </w: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прослушивании и при </w:t>
            </w:r>
            <w:r w:rsidRPr="00290837">
              <w:rPr>
                <w:lang w:val="ru-RU"/>
              </w:rPr>
              <w:br/>
            </w: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самостоятельном чтении вслух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1BA" w:rsidRDefault="00E201BA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1BA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1BA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1BA" w:rsidRPr="007724EB" w:rsidRDefault="007724EB" w:rsidP="0026099C">
            <w:pPr>
              <w:rPr>
                <w:lang w:val="ru-RU"/>
              </w:rPr>
            </w:pPr>
            <w:r>
              <w:rPr>
                <w:lang w:val="ru-RU"/>
              </w:rPr>
              <w:t>02.09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1BA" w:rsidRDefault="00E201BA" w:rsidP="007724EB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="007724E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</w:tr>
      <w:tr w:rsidR="00E201BA" w:rsidTr="0026099C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1BA" w:rsidRDefault="00E201BA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1BA" w:rsidRPr="00734EFA" w:rsidRDefault="00E201BA" w:rsidP="0026099C">
            <w:pPr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Понимание текста при его </w:t>
            </w:r>
            <w:r w:rsidRPr="00290837">
              <w:rPr>
                <w:lang w:val="ru-RU"/>
              </w:rPr>
              <w:br/>
            </w: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прослушивании и при </w:t>
            </w:r>
            <w:r w:rsidRPr="00290837">
              <w:rPr>
                <w:lang w:val="ru-RU"/>
              </w:rPr>
              <w:br/>
            </w: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самостоятельном чтении вслух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1BA" w:rsidRDefault="00E201BA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1BA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1BA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1BA" w:rsidRPr="007724EB" w:rsidRDefault="007724EB" w:rsidP="0026099C">
            <w:pPr>
              <w:rPr>
                <w:lang w:val="ru-RU"/>
              </w:rPr>
            </w:pPr>
            <w:r>
              <w:rPr>
                <w:lang w:val="ru-RU"/>
              </w:rPr>
              <w:t>05.09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1BA" w:rsidRDefault="00E201BA" w:rsidP="007724EB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</w:tr>
      <w:tr w:rsidR="00E201BA" w:rsidTr="0026099C">
        <w:trPr>
          <w:trHeight w:hRule="exact" w:val="494"/>
        </w:trPr>
        <w:tc>
          <w:tcPr>
            <w:tcW w:w="10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1BA" w:rsidRDefault="00E201BA" w:rsidP="0026099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261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1BA" w:rsidRPr="00734EFA" w:rsidRDefault="00E201BA" w:rsidP="0026099C">
            <w:pPr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Понимание текста при его </w:t>
            </w:r>
            <w:r w:rsidRPr="00290837">
              <w:rPr>
                <w:lang w:val="ru-RU"/>
              </w:rPr>
              <w:br/>
            </w: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прослушивании и при </w:t>
            </w:r>
            <w:r w:rsidRPr="00290837">
              <w:rPr>
                <w:lang w:val="ru-RU"/>
              </w:rPr>
              <w:br/>
            </w: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самостоятельном чтении вслух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1BA" w:rsidRDefault="00E201BA" w:rsidP="0026099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1BA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1BA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1BA" w:rsidRPr="007724EB" w:rsidRDefault="007724EB" w:rsidP="0026099C">
            <w:pPr>
              <w:rPr>
                <w:lang w:val="ru-RU"/>
              </w:rPr>
            </w:pPr>
            <w:r>
              <w:rPr>
                <w:lang w:val="ru-RU"/>
              </w:rPr>
              <w:t>08.09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1BA" w:rsidRDefault="00E201BA" w:rsidP="007724EB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="0099189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</w:tr>
      <w:tr w:rsidR="00E201BA" w:rsidTr="0026099C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1BA" w:rsidRDefault="00E201BA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1BA" w:rsidRPr="00734EFA" w:rsidRDefault="00E201BA" w:rsidP="0026099C">
            <w:pPr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Понимание текста при его </w:t>
            </w:r>
            <w:r w:rsidRPr="00290837">
              <w:rPr>
                <w:lang w:val="ru-RU"/>
              </w:rPr>
              <w:br/>
            </w: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прослушивании и при </w:t>
            </w:r>
            <w:r w:rsidRPr="00290837">
              <w:rPr>
                <w:lang w:val="ru-RU"/>
              </w:rPr>
              <w:br/>
            </w: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самостоятельном чтении вслух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1BA" w:rsidRDefault="00E201BA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1BA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1BA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1BA" w:rsidRPr="007724EB" w:rsidRDefault="007724EB" w:rsidP="0026099C">
            <w:pPr>
              <w:rPr>
                <w:lang w:val="ru-RU"/>
              </w:rPr>
            </w:pPr>
            <w:r>
              <w:rPr>
                <w:lang w:val="ru-RU"/>
              </w:rPr>
              <w:t>09.09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01BA" w:rsidRDefault="00E201BA" w:rsidP="007724EB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="0099189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</w:tr>
      <w:tr w:rsidR="007724EB" w:rsidTr="0026099C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24EB" w:rsidRDefault="007724EB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24EB" w:rsidRPr="00734EFA" w:rsidRDefault="007724EB" w:rsidP="0026099C">
            <w:pPr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Различение слова и </w:t>
            </w:r>
            <w:r w:rsidRPr="00290837">
              <w:rPr>
                <w:lang w:val="ru-RU"/>
              </w:rPr>
              <w:br/>
            </w: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предложения. Работа с </w:t>
            </w:r>
            <w:r w:rsidRPr="00290837">
              <w:rPr>
                <w:lang w:val="ru-RU"/>
              </w:rPr>
              <w:br/>
            </w: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предложением: выделение </w:t>
            </w:r>
            <w:r w:rsidRPr="00290837">
              <w:rPr>
                <w:lang w:val="ru-RU"/>
              </w:rPr>
              <w:br/>
            </w: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слов, изменение их порядка, распространение предложения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24EB" w:rsidRDefault="007724EB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24EB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24EB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24EB" w:rsidRPr="007724EB" w:rsidRDefault="007724EB" w:rsidP="007724EB">
            <w:pPr>
              <w:rPr>
                <w:lang w:val="ru-RU"/>
              </w:rPr>
            </w:pPr>
            <w:r>
              <w:rPr>
                <w:lang w:val="ru-RU"/>
              </w:rPr>
              <w:t>09.09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24EB" w:rsidRDefault="007724EB" w:rsidP="007724EB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="0099189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</w:tr>
      <w:tr w:rsidR="007724EB" w:rsidTr="0026099C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24EB" w:rsidRDefault="007724EB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24EB" w:rsidRPr="00290837" w:rsidRDefault="007724EB" w:rsidP="007724EB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Различение слова и </w:t>
            </w:r>
            <w:r w:rsidRPr="00290837">
              <w:rPr>
                <w:lang w:val="ru-RU"/>
              </w:rPr>
              <w:br/>
            </w: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обозначаемого им предмета. Восприятие слова как объекта изучения, материала для </w:t>
            </w:r>
            <w:r w:rsidRPr="00290837">
              <w:rPr>
                <w:lang w:val="ru-RU"/>
              </w:rPr>
              <w:br/>
            </w: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анализа.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24EB" w:rsidRDefault="007724EB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24EB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24EB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24EB" w:rsidRPr="007724EB" w:rsidRDefault="007724EB" w:rsidP="007724EB">
            <w:pPr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24EB" w:rsidRDefault="007724EB" w:rsidP="007724EB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="0099189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</w:tr>
      <w:tr w:rsidR="007724EB" w:rsidTr="0026099C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24EB" w:rsidRDefault="007724EB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24EB" w:rsidRPr="00290837" w:rsidRDefault="007724EB" w:rsidP="007724EB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над значением </w:t>
            </w:r>
            <w:r w:rsidRPr="00290837">
              <w:rPr>
                <w:lang w:val="ru-RU"/>
              </w:rPr>
              <w:br/>
            </w: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слова. Активизация и </w:t>
            </w:r>
            <w:r w:rsidRPr="00290837">
              <w:rPr>
                <w:lang w:val="ru-RU"/>
              </w:rPr>
              <w:br/>
            </w: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расширение словарного запаса.</w:t>
            </w:r>
          </w:p>
          <w:p w:rsidR="007724EB" w:rsidRDefault="007724EB" w:rsidP="007724EB">
            <w:pPr>
              <w:autoSpaceDE w:val="0"/>
              <w:autoSpaceDN w:val="0"/>
              <w:spacing w:before="20" w:after="0" w:line="245" w:lineRule="auto"/>
              <w:ind w:right="1008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Включениеслов</w:t>
            </w:r>
            <w:proofErr w:type="spellEnd"/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предложение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24EB" w:rsidRDefault="007724EB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24EB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24EB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24EB" w:rsidRPr="007724EB" w:rsidRDefault="007724EB" w:rsidP="007724EB">
            <w:pPr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24EB" w:rsidRDefault="007724EB" w:rsidP="0099189F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</w:t>
            </w:r>
            <w:proofErr w:type="spellEnd"/>
            <w:r w:rsidR="0099189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</w:tr>
      <w:tr w:rsidR="007724EB" w:rsidTr="0026099C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24EB" w:rsidRDefault="007724EB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24EB" w:rsidRPr="00734EFA" w:rsidRDefault="007724EB" w:rsidP="0026099C">
            <w:pPr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Осознание единства звукового состава слова и его значения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24EB" w:rsidRDefault="007724EB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24EB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24EB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24EB" w:rsidRPr="007724EB" w:rsidRDefault="007724EB" w:rsidP="007724EB">
            <w:pPr>
              <w:rPr>
                <w:lang w:val="ru-RU"/>
              </w:rPr>
            </w:pPr>
            <w:r>
              <w:rPr>
                <w:lang w:val="ru-RU"/>
              </w:rPr>
              <w:t>15.09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24EB" w:rsidRDefault="007724EB" w:rsidP="007724EB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="0099189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</w:tr>
      <w:tr w:rsidR="007724EB" w:rsidTr="0026099C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24EB" w:rsidRDefault="007724EB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24EB" w:rsidRPr="00734EFA" w:rsidRDefault="007724EB" w:rsidP="0026099C">
            <w:pPr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Осознание единства звукового состава слова и его значения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24EB" w:rsidRDefault="007724EB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24EB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24EB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24EB" w:rsidRPr="007724EB" w:rsidRDefault="007724EB" w:rsidP="007724EB">
            <w:pPr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24EB" w:rsidRDefault="007724EB" w:rsidP="007724EB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="0099189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</w:tr>
      <w:tr w:rsidR="007724EB" w:rsidTr="0026099C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24EB" w:rsidRDefault="007724EB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24EB" w:rsidRDefault="007724EB" w:rsidP="0026099C"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Формирование навыка </w:t>
            </w:r>
            <w:r w:rsidRPr="00290837">
              <w:rPr>
                <w:lang w:val="ru-RU"/>
              </w:rPr>
              <w:br/>
            </w: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слогового чтения (ориентация на букву, обозначающую </w:t>
            </w:r>
            <w:r w:rsidRPr="00290837">
              <w:rPr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гласныйзвук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24EB" w:rsidRDefault="007724EB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24EB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24EB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24EB" w:rsidRPr="007724EB" w:rsidRDefault="007724EB" w:rsidP="007724EB">
            <w:pPr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24EB" w:rsidRDefault="007724EB" w:rsidP="007724EB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="0099189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</w:tr>
      <w:tr w:rsidR="0099189F" w:rsidTr="0026099C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189F" w:rsidRDefault="0099189F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189F" w:rsidRDefault="0099189F" w:rsidP="0026099C"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Формирование навыка </w:t>
            </w:r>
            <w:r w:rsidRPr="00290837">
              <w:rPr>
                <w:lang w:val="ru-RU"/>
              </w:rPr>
              <w:br/>
            </w: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слогового чтения (ориентация на букву, обозначающую </w:t>
            </w:r>
            <w:r w:rsidRPr="00290837">
              <w:rPr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гласныйзвук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189F" w:rsidRDefault="0099189F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189F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189F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189F" w:rsidRPr="007724EB" w:rsidRDefault="0099189F" w:rsidP="007724EB">
            <w:pPr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189F" w:rsidRDefault="0099189F" w:rsidP="00562DF4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</w:tr>
      <w:tr w:rsidR="0099189F" w:rsidTr="0026099C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189F" w:rsidRDefault="0099189F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189F" w:rsidRDefault="0099189F" w:rsidP="0026099C"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Формирование навыка </w:t>
            </w:r>
            <w:r w:rsidRPr="00290837">
              <w:rPr>
                <w:lang w:val="ru-RU"/>
              </w:rPr>
              <w:br/>
            </w: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слогового чтения (ориентация на букву, обозначающую </w:t>
            </w:r>
            <w:r w:rsidRPr="00290837">
              <w:rPr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гласныйзвук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189F" w:rsidRDefault="0099189F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189F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189F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189F" w:rsidRPr="007724EB" w:rsidRDefault="0099189F" w:rsidP="007724EB">
            <w:pPr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189F" w:rsidRDefault="0099189F" w:rsidP="00562DF4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</w:tr>
      <w:tr w:rsidR="0099189F" w:rsidTr="0026099C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189F" w:rsidRDefault="0099189F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189F" w:rsidRPr="00734EFA" w:rsidRDefault="0099189F" w:rsidP="0026099C">
            <w:pPr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Плавное слоговое чтение и чтение целыми словами со скоростью, соответствующей индивидуальному темпу.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189F" w:rsidRDefault="0099189F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189F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189F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189F" w:rsidRPr="007724EB" w:rsidRDefault="0099189F" w:rsidP="0026099C">
            <w:pPr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189F" w:rsidRDefault="0099189F" w:rsidP="00562DF4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</w:tr>
      <w:tr w:rsidR="0099189F" w:rsidTr="0026099C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189F" w:rsidRDefault="0099189F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189F" w:rsidRPr="00734EFA" w:rsidRDefault="0099189F" w:rsidP="0026099C">
            <w:pPr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Плавное слоговое чтение и чтение целыми словами со скоростью, соответствующей индивидуальному темпу.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189F" w:rsidRDefault="0099189F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189F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189F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189F" w:rsidRPr="007724EB" w:rsidRDefault="0099189F" w:rsidP="0026099C">
            <w:pPr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189F" w:rsidRDefault="0099189F" w:rsidP="00562DF4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</w:tr>
      <w:tr w:rsidR="0099189F" w:rsidTr="0026099C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189F" w:rsidRDefault="0099189F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189F" w:rsidRPr="00734EFA" w:rsidRDefault="0099189F" w:rsidP="0026099C">
            <w:pPr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Плавное слоговое чтение и чтение целыми словами со скоростью, соответствующей индивидуальному темпу.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189F" w:rsidRDefault="0099189F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189F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189F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189F" w:rsidRPr="007724EB" w:rsidRDefault="0099189F" w:rsidP="0026099C">
            <w:pPr>
              <w:rPr>
                <w:lang w:val="ru-RU"/>
              </w:rPr>
            </w:pPr>
            <w:r>
              <w:rPr>
                <w:lang w:val="ru-RU"/>
              </w:rPr>
              <w:t>29.09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189F" w:rsidRDefault="0099189F" w:rsidP="00562DF4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</w:tr>
      <w:tr w:rsidR="0099189F" w:rsidTr="0026099C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189F" w:rsidRDefault="0099189F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189F" w:rsidRPr="00290837" w:rsidRDefault="0099189F" w:rsidP="00734EFA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Осознанное чтение слов, </w:t>
            </w:r>
            <w:r w:rsidRPr="00290837">
              <w:rPr>
                <w:lang w:val="ru-RU"/>
              </w:rPr>
              <w:br/>
            </w: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словосочетаний, предложений.</w:t>
            </w:r>
          </w:p>
          <w:p w:rsidR="0099189F" w:rsidRPr="00734EFA" w:rsidRDefault="0099189F" w:rsidP="00734EFA">
            <w:pPr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Чтение с интонациями и паузами в соответствии со знаками препинания.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189F" w:rsidRDefault="0099189F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189F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189F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189F" w:rsidRPr="007724EB" w:rsidRDefault="0099189F" w:rsidP="0026099C">
            <w:pPr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189F" w:rsidRDefault="0099189F" w:rsidP="00562DF4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</w:tr>
      <w:tr w:rsidR="00031442" w:rsidTr="0026099C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290837" w:rsidRDefault="00031442" w:rsidP="00734EFA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Осознанное чтение слов, </w:t>
            </w:r>
            <w:r w:rsidRPr="00290837">
              <w:rPr>
                <w:lang w:val="ru-RU"/>
              </w:rPr>
              <w:br/>
            </w: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словосочетаний, предложений.</w:t>
            </w:r>
          </w:p>
          <w:p w:rsidR="00031442" w:rsidRPr="00734EFA" w:rsidRDefault="00031442" w:rsidP="00734EFA">
            <w:pPr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Чтение с интонациями и паузами в соответствии со знаками препинания.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7724EB" w:rsidRDefault="00031442" w:rsidP="00F36E30">
            <w:pPr>
              <w:rPr>
                <w:lang w:val="ru-RU"/>
              </w:rPr>
            </w:pPr>
            <w:r>
              <w:rPr>
                <w:lang w:val="ru-RU"/>
              </w:rPr>
              <w:t>03.10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562DF4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</w:tr>
      <w:tr w:rsidR="00031442" w:rsidTr="0026099C">
        <w:trPr>
          <w:trHeight w:hRule="exact" w:val="494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290837" w:rsidRDefault="00031442" w:rsidP="00734EFA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Осознанное чтение слов, </w:t>
            </w:r>
            <w:r w:rsidRPr="00290837">
              <w:rPr>
                <w:lang w:val="ru-RU"/>
              </w:rPr>
              <w:br/>
            </w: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словосочетаний, предложений.</w:t>
            </w:r>
          </w:p>
          <w:p w:rsidR="00031442" w:rsidRPr="00734EFA" w:rsidRDefault="00031442" w:rsidP="00734EFA">
            <w:pPr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Чтение с интонациями и паузами в соответствии со знаками препинания.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7724EB" w:rsidRDefault="00031442" w:rsidP="00F36E30">
            <w:pPr>
              <w:rPr>
                <w:lang w:val="ru-RU"/>
              </w:rPr>
            </w:pPr>
            <w:r>
              <w:rPr>
                <w:lang w:val="ru-RU"/>
              </w:rPr>
              <w:t>03.10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562DF4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</w:tr>
      <w:tr w:rsidR="00031442" w:rsidTr="0026099C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734EFA" w:rsidRDefault="00031442" w:rsidP="0026099C">
            <w:pPr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Развитие осознанности и </w:t>
            </w:r>
            <w:r w:rsidRPr="00290837">
              <w:rPr>
                <w:lang w:val="ru-RU"/>
              </w:rPr>
              <w:br/>
            </w: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выразительности чтения на </w:t>
            </w:r>
            <w:r w:rsidRPr="00290837">
              <w:rPr>
                <w:lang w:val="ru-RU"/>
              </w:rPr>
              <w:br/>
            </w: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материале небольших текстов и стихотворений.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7724EB" w:rsidRDefault="00031442" w:rsidP="00F36E30">
            <w:pPr>
              <w:rPr>
                <w:lang w:val="ru-RU"/>
              </w:rPr>
            </w:pPr>
            <w:r>
              <w:rPr>
                <w:lang w:val="ru-RU"/>
              </w:rPr>
              <w:t>07.10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562DF4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</w:tr>
      <w:tr w:rsidR="00031442" w:rsidTr="0026099C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734EFA" w:rsidRDefault="00031442" w:rsidP="0026099C">
            <w:pPr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Развитие осознанности и </w:t>
            </w:r>
            <w:r w:rsidRPr="00290837">
              <w:rPr>
                <w:lang w:val="ru-RU"/>
              </w:rPr>
              <w:br/>
            </w: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выразительности чтения на </w:t>
            </w:r>
            <w:r w:rsidRPr="00290837">
              <w:rPr>
                <w:lang w:val="ru-RU"/>
              </w:rPr>
              <w:br/>
            </w: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материале небольших текстов и стихотворений.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7724EB" w:rsidRDefault="00031442" w:rsidP="00F36E30">
            <w:pPr>
              <w:rPr>
                <w:lang w:val="ru-RU"/>
              </w:rPr>
            </w:pPr>
            <w:r>
              <w:rPr>
                <w:lang w:val="ru-RU"/>
              </w:rPr>
              <w:t>07.10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562DF4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</w:tr>
      <w:tr w:rsidR="00031442" w:rsidTr="0026099C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734EFA" w:rsidRDefault="00031442" w:rsidP="0026099C">
            <w:pPr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Развитие осознанности и </w:t>
            </w:r>
            <w:r w:rsidRPr="00290837">
              <w:rPr>
                <w:lang w:val="ru-RU"/>
              </w:rPr>
              <w:br/>
            </w: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выразительности чтения на </w:t>
            </w:r>
            <w:r w:rsidRPr="00290837">
              <w:rPr>
                <w:lang w:val="ru-RU"/>
              </w:rPr>
              <w:br/>
            </w: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материале небольших текстов и стихотворений.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7724EB" w:rsidRDefault="00031442" w:rsidP="00F36E30">
            <w:pPr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562DF4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</w:tr>
      <w:tr w:rsidR="00031442" w:rsidTr="0026099C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734EFA" w:rsidRDefault="00031442" w:rsidP="0026099C">
            <w:pPr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орфоэпическим чтением (при переходе к </w:t>
            </w:r>
            <w:r w:rsidRPr="00290837">
              <w:rPr>
                <w:lang w:val="ru-RU"/>
              </w:rPr>
              <w:br/>
            </w: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чтению целыми словами).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7724EB" w:rsidRDefault="00031442" w:rsidP="00F36E30">
            <w:pPr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562DF4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</w:tr>
      <w:tr w:rsidR="00031442" w:rsidTr="0026099C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734EFA" w:rsidRDefault="00031442" w:rsidP="0026099C">
            <w:pPr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орфоэпическим чтением (при переходе к </w:t>
            </w:r>
            <w:r w:rsidRPr="00290837">
              <w:rPr>
                <w:lang w:val="ru-RU"/>
              </w:rPr>
              <w:br/>
            </w: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чтению целыми словами).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7724EB" w:rsidRDefault="00031442" w:rsidP="00F36E30">
            <w:pPr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562DF4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</w:tr>
      <w:tr w:rsidR="00031442" w:rsidTr="0026099C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734EFA" w:rsidRDefault="00031442" w:rsidP="0026099C">
            <w:pPr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Орфографическое чтение </w:t>
            </w:r>
            <w:r w:rsidRPr="00290837">
              <w:rPr>
                <w:lang w:val="ru-RU"/>
              </w:rPr>
              <w:br/>
            </w: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(проговаривание) как средство самоконтроля при письме под диктовку и при списывании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7724EB" w:rsidRDefault="00031442" w:rsidP="00F36E30">
            <w:pPr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562DF4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</w:tr>
      <w:tr w:rsidR="00031442" w:rsidTr="0026099C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734EFA" w:rsidRDefault="00031442" w:rsidP="0026099C">
            <w:pPr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Орфографическое чтение </w:t>
            </w:r>
            <w:r w:rsidRPr="00290837">
              <w:rPr>
                <w:lang w:val="ru-RU"/>
              </w:rPr>
              <w:br/>
            </w: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(проговаривание) как средство самоконтроля при письме под диктовку и при списывании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7724EB" w:rsidRDefault="00031442" w:rsidP="00F36E30">
            <w:pPr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562DF4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</w:tr>
      <w:tr w:rsidR="00031442" w:rsidTr="0026099C">
        <w:trPr>
          <w:trHeight w:hRule="exact" w:val="47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734EFA" w:rsidRDefault="00031442" w:rsidP="0026099C">
            <w:pPr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Орфографическое чтение </w:t>
            </w:r>
            <w:r w:rsidRPr="00290837">
              <w:rPr>
                <w:lang w:val="ru-RU"/>
              </w:rPr>
              <w:br/>
            </w: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(проговаривание) как средство самоконтроля при письме под диктовку и при списывании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7724EB" w:rsidRDefault="00031442" w:rsidP="0026099C">
            <w:pPr>
              <w:rPr>
                <w:lang w:val="ru-RU"/>
              </w:rPr>
            </w:pPr>
            <w:r>
              <w:rPr>
                <w:lang w:val="ru-RU"/>
              </w:rPr>
              <w:t>26.10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7724EB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</w:tr>
    </w:tbl>
    <w:p w:rsidR="00290837" w:rsidRDefault="00290837" w:rsidP="00290837">
      <w:pPr>
        <w:autoSpaceDE w:val="0"/>
        <w:autoSpaceDN w:val="0"/>
        <w:spacing w:after="0" w:line="14" w:lineRule="exact"/>
      </w:pPr>
    </w:p>
    <w:p w:rsidR="00290837" w:rsidRDefault="00290837" w:rsidP="00290837">
      <w:pPr>
        <w:sectPr w:rsidR="00290837">
          <w:pgSz w:w="11900" w:h="16840"/>
          <w:pgMar w:top="298" w:right="650" w:bottom="52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90837" w:rsidRDefault="00290837" w:rsidP="0029083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1068"/>
        <w:gridCol w:w="2618"/>
        <w:gridCol w:w="732"/>
        <w:gridCol w:w="1620"/>
        <w:gridCol w:w="1668"/>
        <w:gridCol w:w="1164"/>
        <w:gridCol w:w="1682"/>
      </w:tblGrid>
      <w:tr w:rsidR="00031442" w:rsidTr="0026099C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Звук и буква. Буква как знак звука.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Различениезвука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буквы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7724EB" w:rsidRDefault="00031442" w:rsidP="00F36E30">
            <w:pPr>
              <w:rPr>
                <w:lang w:val="ru-RU"/>
              </w:rPr>
            </w:pPr>
            <w:r>
              <w:rPr>
                <w:lang w:val="ru-RU"/>
              </w:rPr>
              <w:t>27.10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562DF4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</w:tr>
      <w:tr w:rsidR="00031442" w:rsidTr="0026099C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Звук и буква. Буква как знак звука.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Различениезвука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буквы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7724EB" w:rsidRDefault="00031442" w:rsidP="00F36E30">
            <w:pPr>
              <w:rPr>
                <w:lang w:val="ru-RU"/>
              </w:rPr>
            </w:pPr>
            <w:r>
              <w:rPr>
                <w:lang w:val="ru-RU"/>
              </w:rPr>
              <w:t>28.10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562DF4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</w:tr>
      <w:tr w:rsidR="00031442" w:rsidTr="0026099C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Звук и буква. Буква как знак звука.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Различениезвука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буквы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99189F" w:rsidRDefault="00031442" w:rsidP="00F36E30">
            <w:pPr>
              <w:rPr>
                <w:lang w:val="ru-RU"/>
              </w:rPr>
            </w:pPr>
            <w:r>
              <w:rPr>
                <w:lang w:val="ru-RU"/>
              </w:rPr>
              <w:t>28.10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562DF4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</w:tr>
      <w:tr w:rsidR="00031442" w:rsidTr="0026099C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734EFA" w:rsidRDefault="00031442" w:rsidP="0026099C">
            <w:pPr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Буквы, обозначающие гласные звуки. Буквы, обозначающие согласные звуки.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F36E30">
            <w:r>
              <w:rPr>
                <w:lang w:val="ru-RU"/>
              </w:rPr>
              <w:t>31.10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562DF4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</w:tr>
      <w:tr w:rsidR="00031442" w:rsidTr="0026099C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734EFA" w:rsidRDefault="00031442" w:rsidP="0026099C">
            <w:pPr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Буквы, обозначающие гласные звуки. Буквы, обозначающие согласные звуки.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99189F" w:rsidRDefault="00031442" w:rsidP="00F36E30">
            <w:pPr>
              <w:rPr>
                <w:lang w:val="ru-RU"/>
              </w:rPr>
            </w:pPr>
            <w:r>
              <w:rPr>
                <w:lang w:val="ru-RU"/>
              </w:rPr>
              <w:t>01.11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562DF4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</w:tr>
      <w:tr w:rsidR="00031442" w:rsidTr="0026099C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734EFA" w:rsidRDefault="00031442" w:rsidP="0026099C">
            <w:pPr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Буквы, обозначающие гласные звуки. Буквы, обозначающие согласные звуки.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99189F" w:rsidRDefault="00031442" w:rsidP="00F36E30">
            <w:pPr>
              <w:rPr>
                <w:lang w:val="ru-RU"/>
              </w:rPr>
            </w:pPr>
            <w:r>
              <w:rPr>
                <w:lang w:val="ru-RU"/>
              </w:rPr>
              <w:t>02.11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562DF4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</w:tr>
      <w:tr w:rsidR="00031442" w:rsidTr="0026099C">
        <w:trPr>
          <w:trHeight w:hRule="exact" w:val="494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734EFA" w:rsidRDefault="00031442" w:rsidP="0026099C">
            <w:pPr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Буквы, обозначающие гласные звуки. Буквы, обозначающие согласные звуки.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99189F" w:rsidRDefault="00031442" w:rsidP="00F36E30">
            <w:pPr>
              <w:rPr>
                <w:lang w:val="ru-RU"/>
              </w:rPr>
            </w:pPr>
            <w:r>
              <w:rPr>
                <w:lang w:val="ru-RU"/>
              </w:rPr>
              <w:t>03.11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562DF4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</w:tr>
      <w:tr w:rsidR="00031442" w:rsidTr="0026099C">
        <w:trPr>
          <w:trHeight w:hRule="exact" w:val="490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734EFA" w:rsidRDefault="00031442" w:rsidP="0026099C">
            <w:pPr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Буквы, обозначающие гласные звуки. Буквы, обозначающие согласные звуки.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99189F" w:rsidRDefault="00031442" w:rsidP="00F36E30">
            <w:pPr>
              <w:rPr>
                <w:lang w:val="ru-RU"/>
              </w:rPr>
            </w:pPr>
            <w:r>
              <w:rPr>
                <w:lang w:val="ru-RU"/>
              </w:rPr>
              <w:t>04.11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562DF4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</w:tr>
      <w:tr w:rsidR="00031442" w:rsidTr="0026099C">
        <w:trPr>
          <w:trHeight w:hRule="exact" w:val="494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734EFA" w:rsidRDefault="00031442" w:rsidP="0026099C">
            <w:pPr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Буквы, обозначающие гласные звуки. Буквы, обозначающие согласные звуки.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99189F" w:rsidRDefault="00031442" w:rsidP="00F36E30">
            <w:pPr>
              <w:rPr>
                <w:lang w:val="ru-RU"/>
              </w:rPr>
            </w:pPr>
            <w:r>
              <w:rPr>
                <w:lang w:val="ru-RU"/>
              </w:rPr>
              <w:t>08.11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562DF4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</w:tr>
      <w:tr w:rsidR="00031442" w:rsidTr="0026099C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734EFA" w:rsidRDefault="00031442" w:rsidP="0026099C">
            <w:pPr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Буквы, обозначающие гласные звуки. Буквы, обозначающие согласные звуки.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99189F" w:rsidRDefault="00031442" w:rsidP="00F36E30">
            <w:pPr>
              <w:rPr>
                <w:lang w:val="ru-RU"/>
              </w:rPr>
            </w:pPr>
            <w:r>
              <w:rPr>
                <w:lang w:val="ru-RU"/>
              </w:rPr>
              <w:t>09.11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562DF4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</w:tr>
      <w:tr w:rsidR="00031442" w:rsidTr="0026099C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734EFA" w:rsidRDefault="00031442" w:rsidP="0026099C">
            <w:pPr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Буквы, обозначающие гласные звуки. Буквы, обозначающие согласные звуки.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99189F" w:rsidRDefault="00031442" w:rsidP="00F36E30">
            <w:pPr>
              <w:rPr>
                <w:lang w:val="ru-RU"/>
              </w:rPr>
            </w:pPr>
            <w:r>
              <w:rPr>
                <w:lang w:val="ru-RU"/>
              </w:rPr>
              <w:t>10.11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562DF4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</w:tr>
      <w:tr w:rsidR="00031442" w:rsidTr="0026099C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734EFA" w:rsidRDefault="00031442" w:rsidP="0026099C">
            <w:pPr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Буквы, обозначающие гласные звуки. Буквы, обозначающие согласные звуки.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99189F" w:rsidRDefault="00031442" w:rsidP="00F36E30">
            <w:pPr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562DF4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</w:tr>
      <w:tr w:rsidR="00031442" w:rsidTr="0026099C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734EFA" w:rsidRDefault="00031442" w:rsidP="0026099C">
            <w:pPr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Буквы, обозначающие гласные звуки. Буквы, обозначающие согласные звуки.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99189F" w:rsidRDefault="00031442" w:rsidP="00F36E30">
            <w:pPr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562DF4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</w:tr>
      <w:tr w:rsidR="00031442" w:rsidTr="0026099C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734EFA" w:rsidRDefault="00031442" w:rsidP="007724EB">
            <w:pPr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Буквы, обозначающие гласные звуки. Буквы, обозначающие согласные звуки.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99189F" w:rsidRDefault="00031442" w:rsidP="00F36E30">
            <w:pPr>
              <w:rPr>
                <w:lang w:val="ru-RU"/>
              </w:rPr>
            </w:pPr>
            <w:r>
              <w:rPr>
                <w:lang w:val="ru-RU"/>
              </w:rPr>
              <w:t>16.11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562DF4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</w:tr>
      <w:tr w:rsidR="00031442" w:rsidTr="0026099C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734EFA" w:rsidRDefault="00031442" w:rsidP="007724EB">
            <w:pPr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Буквы, обозначающие гласные звуки. Буквы, обозначающие согласные звуки.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99189F" w:rsidRDefault="00031442" w:rsidP="00F36E30">
            <w:pPr>
              <w:rPr>
                <w:lang w:val="ru-RU"/>
              </w:rPr>
            </w:pPr>
            <w:r>
              <w:rPr>
                <w:lang w:val="ru-RU"/>
              </w:rPr>
              <w:t>17.11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562DF4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</w:tr>
      <w:tr w:rsidR="00031442" w:rsidTr="0026099C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734EFA" w:rsidRDefault="00031442" w:rsidP="007724EB">
            <w:pPr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Буквы, обозначающие гласные звуки. Буквы, обозначающие согласные звуки.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99189F" w:rsidRDefault="00031442" w:rsidP="00F36E30">
            <w:pPr>
              <w:rPr>
                <w:lang w:val="ru-RU"/>
              </w:rPr>
            </w:pPr>
            <w:r>
              <w:rPr>
                <w:lang w:val="ru-RU"/>
              </w:rPr>
              <w:t>18.11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562DF4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</w:tr>
      <w:tr w:rsidR="00031442" w:rsidTr="0026099C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734EFA" w:rsidRDefault="00031442" w:rsidP="007724EB">
            <w:pPr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Буквы, обозначающие гласные звуки. Буквы, обозначающие согласные звуки.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99189F" w:rsidRDefault="00031442" w:rsidP="00F36E30">
            <w:pPr>
              <w:rPr>
                <w:lang w:val="ru-RU"/>
              </w:rPr>
            </w:pPr>
            <w:r>
              <w:rPr>
                <w:lang w:val="ru-RU"/>
              </w:rPr>
              <w:t>19.11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562DF4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</w:tr>
      <w:tr w:rsidR="00031442" w:rsidTr="0026099C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734EFA" w:rsidRDefault="00031442" w:rsidP="007724EB">
            <w:pPr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Буквы, обозначающие гласные звуки. Буквы, обозначающие согласные звуки.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99189F" w:rsidRDefault="00031442" w:rsidP="00F36E30">
            <w:pPr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562DF4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</w:tr>
      <w:tr w:rsidR="00031442" w:rsidTr="0026099C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734EFA" w:rsidRDefault="00031442" w:rsidP="007724EB">
            <w:pPr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Буквы, обозначающие гласные звуки. Буквы, обозначающие согласные звуки.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99189F" w:rsidRDefault="00031442" w:rsidP="00F36E30">
            <w:pPr>
              <w:rPr>
                <w:lang w:val="ru-RU"/>
              </w:rPr>
            </w:pPr>
            <w:r>
              <w:rPr>
                <w:lang w:val="ru-RU"/>
              </w:rPr>
              <w:t>30.11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562DF4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</w:tr>
      <w:tr w:rsidR="00031442" w:rsidTr="0026099C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734EFA" w:rsidRDefault="00031442" w:rsidP="007724EB">
            <w:pPr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Буквы, обозначающие гласные звуки. Буквы, обозначающие согласные звуки.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99189F" w:rsidRDefault="00031442" w:rsidP="00F36E30">
            <w:pPr>
              <w:rPr>
                <w:lang w:val="ru-RU"/>
              </w:rPr>
            </w:pPr>
            <w:r>
              <w:rPr>
                <w:lang w:val="ru-RU"/>
              </w:rPr>
              <w:t>01.12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562DF4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</w:tr>
      <w:tr w:rsidR="00031442" w:rsidTr="0026099C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734EFA" w:rsidRDefault="00031442" w:rsidP="007724EB">
            <w:pPr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Буквы, обозначающие гласные звуки. Буквы, обозначающие согласные звуки.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99189F" w:rsidRDefault="00031442" w:rsidP="00F36E30">
            <w:pPr>
              <w:rPr>
                <w:lang w:val="ru-RU"/>
              </w:rPr>
            </w:pPr>
            <w:r>
              <w:rPr>
                <w:lang w:val="ru-RU"/>
              </w:rPr>
              <w:t>02.12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562DF4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</w:tr>
      <w:tr w:rsidR="00031442" w:rsidTr="0026099C">
        <w:trPr>
          <w:trHeight w:hRule="exact" w:val="494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734EFA" w:rsidRDefault="00031442" w:rsidP="007724EB">
            <w:pPr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Буквы, обозначающие гласные звуки. Буквы, обозначающие согласные звуки.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99189F" w:rsidRDefault="00031442" w:rsidP="00F36E30">
            <w:pPr>
              <w:rPr>
                <w:lang w:val="ru-RU"/>
              </w:rPr>
            </w:pPr>
            <w:r>
              <w:rPr>
                <w:lang w:val="ru-RU"/>
              </w:rPr>
              <w:t>06.12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562DF4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</w:tr>
      <w:tr w:rsidR="00031442" w:rsidTr="0026099C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734EFA" w:rsidRDefault="00031442" w:rsidP="007724EB">
            <w:pPr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Буквы, обозначающие гласные звуки. Буквы, обозначающие согласные звуки.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99189F" w:rsidRDefault="00031442" w:rsidP="00F36E30">
            <w:pPr>
              <w:rPr>
                <w:lang w:val="ru-RU"/>
              </w:rPr>
            </w:pPr>
            <w:r>
              <w:rPr>
                <w:lang w:val="ru-RU"/>
              </w:rPr>
              <w:t>07.12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562DF4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</w:tr>
      <w:tr w:rsidR="00031442" w:rsidTr="0026099C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734EFA" w:rsidRDefault="00031442" w:rsidP="007724EB">
            <w:pPr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Буквы, обозначающие гласные звуки. Буквы, обозначающие согласные звуки.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99189F" w:rsidRDefault="00031442" w:rsidP="00F36E30">
            <w:pPr>
              <w:rPr>
                <w:lang w:val="ru-RU"/>
              </w:rPr>
            </w:pPr>
            <w:r>
              <w:rPr>
                <w:lang w:val="ru-RU"/>
              </w:rPr>
              <w:t>08.12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562DF4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</w:tr>
      <w:tr w:rsidR="00031442" w:rsidTr="0026099C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734EFA" w:rsidRDefault="00031442" w:rsidP="007724EB">
            <w:pPr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Буквы, обозначающие гласные звуки. Буквы, обозначающие согласные звуки.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99189F" w:rsidRDefault="00031442" w:rsidP="00F36E30">
            <w:pPr>
              <w:rPr>
                <w:lang w:val="ru-RU"/>
              </w:rPr>
            </w:pPr>
            <w:r>
              <w:rPr>
                <w:lang w:val="ru-RU"/>
              </w:rPr>
              <w:t>09.12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562DF4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</w:tr>
      <w:tr w:rsidR="00031442" w:rsidTr="0026099C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734EFA" w:rsidRDefault="00031442" w:rsidP="007724EB">
            <w:pPr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Буквы, обозначающие гласные звуки. Буквы, обозначающие согласные звуки.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99189F" w:rsidRDefault="00031442" w:rsidP="00F36E30">
            <w:pPr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562DF4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</w:tr>
      <w:tr w:rsidR="00031442" w:rsidTr="0026099C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734EFA" w:rsidRDefault="00031442" w:rsidP="007724EB">
            <w:pPr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Буквы, обозначающие гласные звуки. Буквы, обозначающие согласные звуки.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99189F" w:rsidRDefault="00031442" w:rsidP="00F36E30">
            <w:pPr>
              <w:rPr>
                <w:lang w:val="ru-RU"/>
              </w:rPr>
            </w:pPr>
            <w:r>
              <w:rPr>
                <w:lang w:val="ru-RU"/>
              </w:rPr>
              <w:t>14.12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562DF4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</w:tr>
      <w:tr w:rsidR="00031442" w:rsidTr="0026099C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734EFA" w:rsidRDefault="00031442" w:rsidP="007724EB">
            <w:pPr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Буквы, обозначающие гласные звуки. Буквы, обозначающие согласные звуки.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99189F" w:rsidRDefault="00031442" w:rsidP="00F36E30">
            <w:pPr>
              <w:rPr>
                <w:lang w:val="ru-RU"/>
              </w:rPr>
            </w:pPr>
            <w:r>
              <w:rPr>
                <w:lang w:val="ru-RU"/>
              </w:rPr>
              <w:t>15.12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562DF4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</w:tr>
      <w:tr w:rsidR="00031442" w:rsidTr="0026099C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734EFA" w:rsidRDefault="00031442" w:rsidP="007724EB">
            <w:pPr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Буквы, обозначающие гласные звуки. Буквы, обозначающие согласные звуки.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99189F" w:rsidRDefault="00031442" w:rsidP="00F36E30">
            <w:pPr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562DF4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</w:tr>
      <w:tr w:rsidR="00031442" w:rsidTr="0026099C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734EFA" w:rsidRDefault="00031442" w:rsidP="007724EB">
            <w:pPr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Буквы, обозначающие гласные звуки. Буквы, обозначающие согласные звуки.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99189F" w:rsidRDefault="00031442" w:rsidP="00F36E30">
            <w:pPr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562DF4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</w:tr>
      <w:tr w:rsidR="00031442" w:rsidTr="0026099C">
        <w:trPr>
          <w:trHeight w:hRule="exact" w:val="47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734EFA" w:rsidRDefault="00031442" w:rsidP="007724EB">
            <w:pPr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Буквы, обозначающие гласные звуки. Буквы, обозначающие согласные звуки.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99189F" w:rsidRDefault="00031442" w:rsidP="0026099C">
            <w:pPr>
              <w:rPr>
                <w:lang w:val="ru-RU"/>
              </w:rPr>
            </w:pPr>
            <w:r>
              <w:rPr>
                <w:lang w:val="ru-RU"/>
              </w:rPr>
              <w:t>21.12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7724EB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</w:tr>
    </w:tbl>
    <w:p w:rsidR="00290837" w:rsidRPr="00734EFA" w:rsidRDefault="00290837" w:rsidP="00290837">
      <w:pPr>
        <w:autoSpaceDE w:val="0"/>
        <w:autoSpaceDN w:val="0"/>
        <w:spacing w:after="0" w:line="14" w:lineRule="exact"/>
        <w:rPr>
          <w:lang w:val="ru-RU"/>
        </w:rPr>
      </w:pPr>
    </w:p>
    <w:p w:rsidR="00290837" w:rsidRPr="00734EFA" w:rsidRDefault="00290837" w:rsidP="00290837">
      <w:pPr>
        <w:rPr>
          <w:lang w:val="ru-RU"/>
        </w:rPr>
        <w:sectPr w:rsidR="00290837" w:rsidRPr="00734EFA">
          <w:pgSz w:w="11900" w:h="16840"/>
          <w:pgMar w:top="284" w:right="650" w:bottom="50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90837" w:rsidRPr="00734EFA" w:rsidRDefault="00290837" w:rsidP="00290837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1068"/>
        <w:gridCol w:w="2618"/>
        <w:gridCol w:w="732"/>
        <w:gridCol w:w="1620"/>
        <w:gridCol w:w="1668"/>
        <w:gridCol w:w="1164"/>
        <w:gridCol w:w="1682"/>
      </w:tblGrid>
      <w:tr w:rsidR="00031442" w:rsidTr="0026099C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734EFA" w:rsidRDefault="00031442" w:rsidP="007724EB">
            <w:pPr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Буквы, обозначающие гласные звуки. Буквы, обозначающие согласные звуки.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99189F" w:rsidRDefault="00031442" w:rsidP="00F36E30">
            <w:pPr>
              <w:rPr>
                <w:lang w:val="ru-RU"/>
              </w:rPr>
            </w:pPr>
            <w:r>
              <w:rPr>
                <w:lang w:val="ru-RU"/>
              </w:rPr>
              <w:t>22.12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562DF4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</w:tr>
      <w:tr w:rsidR="00031442" w:rsidTr="0026099C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734EFA" w:rsidRDefault="00031442" w:rsidP="007724EB">
            <w:pPr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Буквы, обозначающие гласные звуки. Буквы, обозначающие согласные звуки.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99189F" w:rsidRDefault="00031442" w:rsidP="00F36E30">
            <w:pPr>
              <w:rPr>
                <w:lang w:val="ru-RU"/>
              </w:rPr>
            </w:pPr>
            <w:r>
              <w:rPr>
                <w:lang w:val="ru-RU"/>
              </w:rPr>
              <w:t>23.12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562DF4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</w:tr>
      <w:tr w:rsidR="00031442" w:rsidTr="0026099C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734EFA" w:rsidRDefault="00031442" w:rsidP="007724EB">
            <w:pPr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Овладение слоговым </w:t>
            </w:r>
            <w:r w:rsidRPr="00290837">
              <w:rPr>
                <w:lang w:val="ru-RU"/>
              </w:rPr>
              <w:br/>
            </w: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принципом русской графики.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99189F" w:rsidRDefault="00031442" w:rsidP="00F36E30">
            <w:pPr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562DF4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</w:tr>
      <w:tr w:rsidR="00031442" w:rsidTr="0026099C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734EFA" w:rsidRDefault="00031442" w:rsidP="007724EB">
            <w:pPr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Овладение слоговым </w:t>
            </w:r>
            <w:r w:rsidRPr="00290837">
              <w:rPr>
                <w:lang w:val="ru-RU"/>
              </w:rPr>
              <w:br/>
            </w: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принципом русской графики.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99189F" w:rsidRDefault="00031442" w:rsidP="00F36E30">
            <w:pPr>
              <w:rPr>
                <w:lang w:val="ru-RU"/>
              </w:rPr>
            </w:pPr>
            <w:r>
              <w:rPr>
                <w:lang w:val="ru-RU"/>
              </w:rPr>
              <w:t>28.12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562DF4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</w:tr>
      <w:tr w:rsidR="00031442" w:rsidTr="0026099C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734EFA" w:rsidRDefault="00031442" w:rsidP="007724EB">
            <w:pPr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Овладение слоговым </w:t>
            </w:r>
            <w:r w:rsidRPr="00290837">
              <w:rPr>
                <w:lang w:val="ru-RU"/>
              </w:rPr>
              <w:br/>
            </w: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принципом русской графики.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99189F" w:rsidRDefault="00031442" w:rsidP="00F36E30">
            <w:pPr>
              <w:rPr>
                <w:lang w:val="ru-RU"/>
              </w:rPr>
            </w:pPr>
            <w:r>
              <w:rPr>
                <w:lang w:val="ru-RU"/>
              </w:rPr>
              <w:t>29.12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562DF4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</w:tr>
      <w:tr w:rsidR="00031442" w:rsidTr="0026099C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734EFA" w:rsidRDefault="00031442" w:rsidP="007724EB">
            <w:pPr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Овладение слоговым </w:t>
            </w:r>
            <w:r w:rsidRPr="00290837">
              <w:rPr>
                <w:lang w:val="ru-RU"/>
              </w:rPr>
              <w:br/>
            </w: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принципом русской графики.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99189F" w:rsidRDefault="00031442" w:rsidP="00F36E30">
            <w:pPr>
              <w:rPr>
                <w:lang w:val="ru-RU"/>
              </w:rPr>
            </w:pPr>
            <w:r>
              <w:rPr>
                <w:lang w:val="ru-RU"/>
              </w:rPr>
              <w:t>30.12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562DF4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</w:tr>
      <w:tr w:rsidR="00031442" w:rsidTr="0026099C">
        <w:trPr>
          <w:trHeight w:hRule="exact" w:val="494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734EFA" w:rsidRDefault="00031442" w:rsidP="007724EB">
            <w:pPr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Овладение слоговым </w:t>
            </w:r>
            <w:r w:rsidRPr="00290837">
              <w:rPr>
                <w:lang w:val="ru-RU"/>
              </w:rPr>
              <w:br/>
            </w: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принципом русской графики.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99189F" w:rsidRDefault="00031442" w:rsidP="00F36E30">
            <w:pPr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562DF4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</w:tr>
      <w:tr w:rsidR="00031442" w:rsidTr="0026099C">
        <w:trPr>
          <w:trHeight w:hRule="exact" w:val="490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734EFA" w:rsidRDefault="00031442" w:rsidP="007724EB">
            <w:pPr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Буквы гласных как показатель твёрдости — мягкости </w:t>
            </w:r>
            <w:r w:rsidRPr="00290837">
              <w:rPr>
                <w:lang w:val="ru-RU"/>
              </w:rPr>
              <w:br/>
            </w: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согласных звуков.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99189F" w:rsidRDefault="00031442" w:rsidP="00F36E30">
            <w:pPr>
              <w:rPr>
                <w:lang w:val="ru-RU"/>
              </w:rPr>
            </w:pPr>
            <w:r>
              <w:rPr>
                <w:lang w:val="ru-RU"/>
              </w:rPr>
              <w:t>11.01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562DF4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</w:tr>
      <w:tr w:rsidR="00031442" w:rsidTr="0026099C">
        <w:trPr>
          <w:trHeight w:hRule="exact" w:val="494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734EFA" w:rsidRDefault="00031442" w:rsidP="007724EB">
            <w:pPr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Функции букв, обозначающих гласный звук в открытом слоге: обозначение гласного звука и указание на твёрдость или </w:t>
            </w:r>
            <w:r w:rsidRPr="00290837">
              <w:rPr>
                <w:lang w:val="ru-RU"/>
              </w:rPr>
              <w:br/>
            </w: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мягкость предшествующего </w:t>
            </w:r>
            <w:r w:rsidRPr="00290837">
              <w:rPr>
                <w:lang w:val="ru-RU"/>
              </w:rPr>
              <w:br/>
            </w: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согласного.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99189F" w:rsidRDefault="00031442" w:rsidP="00F36E30">
            <w:pPr>
              <w:rPr>
                <w:lang w:val="ru-RU"/>
              </w:rPr>
            </w:pPr>
            <w:r>
              <w:rPr>
                <w:lang w:val="ru-RU"/>
              </w:rPr>
              <w:t>12.01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562DF4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</w:tr>
      <w:tr w:rsidR="00031442" w:rsidTr="0026099C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734EFA" w:rsidRDefault="00031442" w:rsidP="007724EB">
            <w:pPr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Функции букв, обозначающих гласный звук в открытом слоге: обозначение гласного звука и указание на твёрдость или </w:t>
            </w:r>
            <w:r w:rsidRPr="00290837">
              <w:rPr>
                <w:lang w:val="ru-RU"/>
              </w:rPr>
              <w:br/>
            </w: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мягкость предшествующего </w:t>
            </w:r>
            <w:r w:rsidRPr="00290837">
              <w:rPr>
                <w:lang w:val="ru-RU"/>
              </w:rPr>
              <w:br/>
            </w: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согласного.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99189F" w:rsidRDefault="00031442" w:rsidP="00F36E30">
            <w:pPr>
              <w:rPr>
                <w:lang w:val="ru-RU"/>
              </w:rPr>
            </w:pPr>
            <w:r>
              <w:rPr>
                <w:lang w:val="ru-RU"/>
              </w:rPr>
              <w:t>13.01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562DF4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</w:tr>
      <w:tr w:rsidR="00031442" w:rsidTr="0026099C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4C3603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69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4C3603" w:rsidRDefault="00031442" w:rsidP="004C3603">
            <w:pPr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Функции букв </w:t>
            </w:r>
            <w:r w:rsidRPr="0029083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е, ё, </w:t>
            </w:r>
            <w:proofErr w:type="spellStart"/>
            <w:r w:rsidRPr="0029083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ю</w:t>
            </w:r>
            <w:proofErr w:type="spellEnd"/>
            <w:r w:rsidRPr="0029083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, я</w:t>
            </w: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99189F" w:rsidRDefault="00031442" w:rsidP="00F36E30">
            <w:pPr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562DF4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</w:tr>
      <w:tr w:rsidR="00031442" w:rsidTr="0026099C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70.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4C3603" w:rsidRDefault="00031442" w:rsidP="0026099C">
            <w:pPr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Функции букв </w:t>
            </w:r>
            <w:r w:rsidRPr="0029083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е, ё, </w:t>
            </w:r>
            <w:proofErr w:type="spellStart"/>
            <w:r w:rsidRPr="0029083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ю</w:t>
            </w:r>
            <w:proofErr w:type="spellEnd"/>
            <w:r w:rsidRPr="0029083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, я</w:t>
            </w: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99189F" w:rsidRDefault="00031442" w:rsidP="00F36E30">
            <w:pPr>
              <w:rPr>
                <w:lang w:val="ru-RU"/>
              </w:rPr>
            </w:pPr>
            <w:r>
              <w:rPr>
                <w:lang w:val="ru-RU"/>
              </w:rPr>
              <w:t>18.01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562DF4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</w:tr>
      <w:tr w:rsidR="00031442" w:rsidTr="0026099C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71.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4C3603" w:rsidRDefault="00031442" w:rsidP="0026099C">
            <w:pPr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русским </w:t>
            </w:r>
            <w:r w:rsidRPr="00290837">
              <w:rPr>
                <w:lang w:val="ru-RU"/>
              </w:rPr>
              <w:br/>
            </w: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алфавитом как </w:t>
            </w:r>
            <w:r w:rsidRPr="00290837">
              <w:rPr>
                <w:lang w:val="ru-RU"/>
              </w:rPr>
              <w:br/>
            </w: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последовательностью букв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99189F" w:rsidRDefault="00031442" w:rsidP="00F36E30">
            <w:pPr>
              <w:rPr>
                <w:lang w:val="ru-RU"/>
              </w:rPr>
            </w:pPr>
            <w:r>
              <w:rPr>
                <w:lang w:val="ru-RU"/>
              </w:rPr>
              <w:t>19.01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562DF4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</w:tr>
      <w:tr w:rsidR="00031442" w:rsidTr="0026099C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72.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4C3603" w:rsidRDefault="00031442" w:rsidP="0026099C">
            <w:pPr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Сказка народная (фольклорная) и литературная (авторская)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99189F" w:rsidRDefault="00031442" w:rsidP="00F36E30">
            <w:pPr>
              <w:rPr>
                <w:lang w:val="ru-RU"/>
              </w:rPr>
            </w:pPr>
            <w:r>
              <w:rPr>
                <w:lang w:val="ru-RU"/>
              </w:rPr>
              <w:t>20.01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562DF4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</w:tr>
      <w:tr w:rsidR="00031442" w:rsidTr="0026099C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73.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4C3603" w:rsidRDefault="00031442" w:rsidP="0026099C">
            <w:pPr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Сказка народная (фольклорная) и литературная (авторская)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99189F" w:rsidRDefault="00031442" w:rsidP="00F36E30">
            <w:pPr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562DF4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</w:tr>
      <w:tr w:rsidR="00031442" w:rsidTr="0026099C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74.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4C3603" w:rsidRDefault="00031442" w:rsidP="0026099C">
            <w:pPr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Сказка народная (фольклорная) и литературная (авторская)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99189F" w:rsidRDefault="00031442" w:rsidP="00F36E30">
            <w:pPr>
              <w:rPr>
                <w:lang w:val="ru-RU"/>
              </w:rPr>
            </w:pPr>
            <w:r>
              <w:rPr>
                <w:lang w:val="ru-RU"/>
              </w:rPr>
              <w:t>25.01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562DF4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</w:tr>
      <w:tr w:rsidR="00031442" w:rsidTr="0026099C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75.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4C3603" w:rsidRDefault="00031442" w:rsidP="0026099C">
            <w:pPr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Сказка народная (фольклорная) и литературная (авторская)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99189F" w:rsidRDefault="00031442" w:rsidP="00F36E30">
            <w:pPr>
              <w:rPr>
                <w:lang w:val="ru-RU"/>
              </w:rPr>
            </w:pPr>
            <w:r>
              <w:rPr>
                <w:lang w:val="ru-RU"/>
              </w:rPr>
              <w:t>26.01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562DF4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</w:tr>
      <w:tr w:rsidR="00031442" w:rsidTr="0026099C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76.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4C3603" w:rsidRDefault="00031442" w:rsidP="0026099C">
            <w:pPr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Сказка народная (фольклорная) и литературная (авторская)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99189F" w:rsidRDefault="00031442" w:rsidP="00F36E30">
            <w:pPr>
              <w:rPr>
                <w:lang w:val="ru-RU"/>
              </w:rPr>
            </w:pPr>
            <w:r>
              <w:rPr>
                <w:lang w:val="ru-RU"/>
              </w:rPr>
              <w:t>27.01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562DF4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</w:tr>
      <w:tr w:rsidR="00031442" w:rsidTr="0026099C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77.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4C3603" w:rsidRDefault="00031442" w:rsidP="0026099C">
            <w:pPr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Сказка народная (фольклорная) и литературная (авторская)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99189F" w:rsidRDefault="00031442" w:rsidP="00F36E30">
            <w:pPr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562DF4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</w:tr>
      <w:tr w:rsidR="00031442" w:rsidTr="0026099C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78.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4C3603" w:rsidRDefault="00031442" w:rsidP="0026099C">
            <w:pPr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Произведения о детях и для детей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854513" w:rsidRDefault="00031442" w:rsidP="00F36E30">
            <w:pPr>
              <w:rPr>
                <w:lang w:val="ru-RU"/>
              </w:rPr>
            </w:pPr>
            <w:r>
              <w:rPr>
                <w:lang w:val="ru-RU"/>
              </w:rPr>
              <w:t>01.02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562DF4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</w:tr>
      <w:tr w:rsidR="00031442" w:rsidTr="0026099C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79.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4C3603" w:rsidRDefault="00031442" w:rsidP="0026099C">
            <w:pPr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Произведения о детях и для детей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854513" w:rsidRDefault="00031442" w:rsidP="00F36E30">
            <w:pPr>
              <w:rPr>
                <w:lang w:val="ru-RU"/>
              </w:rPr>
            </w:pPr>
            <w:r>
              <w:rPr>
                <w:lang w:val="ru-RU"/>
              </w:rPr>
              <w:t>02.02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562DF4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</w:tr>
      <w:tr w:rsidR="00031442" w:rsidTr="0026099C">
        <w:trPr>
          <w:trHeight w:hRule="exact" w:val="494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80.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4C3603" w:rsidRDefault="00031442" w:rsidP="0026099C">
            <w:pPr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Произведения о детях и для детей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854513" w:rsidRDefault="00031442" w:rsidP="00F36E30">
            <w:pPr>
              <w:rPr>
                <w:lang w:val="ru-RU"/>
              </w:rPr>
            </w:pPr>
            <w:r>
              <w:rPr>
                <w:lang w:val="ru-RU"/>
              </w:rPr>
              <w:t>03. 03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562DF4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</w:tr>
      <w:tr w:rsidR="00031442" w:rsidRPr="00854513" w:rsidTr="0026099C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81.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4C3603" w:rsidRDefault="00031442" w:rsidP="0026099C">
            <w:pPr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Произведения о детях и для детей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854513" w:rsidRDefault="00031442" w:rsidP="00F36E30">
            <w:pPr>
              <w:rPr>
                <w:lang w:val="ru-RU"/>
              </w:rPr>
            </w:pPr>
            <w:r>
              <w:rPr>
                <w:lang w:val="ru-RU"/>
              </w:rPr>
              <w:t>07.02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854513" w:rsidRDefault="00031442" w:rsidP="00562DF4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proofErr w:type="spellStart"/>
            <w:r w:rsidRPr="0085451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Устны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85451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опрос;</w:t>
            </w:r>
          </w:p>
        </w:tc>
      </w:tr>
      <w:tr w:rsidR="00031442" w:rsidRPr="00854513" w:rsidTr="0026099C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854513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85451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82.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4C3603" w:rsidRDefault="00031442" w:rsidP="0026099C">
            <w:pPr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Произведения о детях и для детей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854513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85451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854513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854513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854513" w:rsidRDefault="00031442" w:rsidP="00F36E30">
            <w:pPr>
              <w:rPr>
                <w:lang w:val="ru-RU"/>
              </w:rPr>
            </w:pPr>
            <w:r>
              <w:rPr>
                <w:lang w:val="ru-RU"/>
              </w:rPr>
              <w:t>08.02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854513" w:rsidRDefault="00031442" w:rsidP="00562DF4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85451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Устный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85451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опрос;</w:t>
            </w:r>
          </w:p>
        </w:tc>
      </w:tr>
      <w:tr w:rsidR="00031442" w:rsidRPr="00854513" w:rsidTr="0026099C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854513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85451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83.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4C3603" w:rsidRDefault="00031442" w:rsidP="0026099C">
            <w:pPr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Произведения о детях и для детей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854513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85451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854513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854513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854513" w:rsidRDefault="00031442" w:rsidP="00F36E30">
            <w:pPr>
              <w:rPr>
                <w:lang w:val="ru-RU"/>
              </w:rPr>
            </w:pPr>
            <w:r>
              <w:rPr>
                <w:lang w:val="ru-RU"/>
              </w:rPr>
              <w:t>09.02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854513" w:rsidRDefault="00031442" w:rsidP="00562DF4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85451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Устный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85451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опрос;</w:t>
            </w:r>
          </w:p>
        </w:tc>
      </w:tr>
      <w:tr w:rsidR="00031442" w:rsidTr="0026099C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84.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4C3603" w:rsidRDefault="00031442" w:rsidP="0026099C">
            <w:pPr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Произведения о детях и для детей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854513" w:rsidRDefault="00031442" w:rsidP="00F36E30">
            <w:pPr>
              <w:rPr>
                <w:lang w:val="ru-RU"/>
              </w:rPr>
            </w:pPr>
            <w:r>
              <w:rPr>
                <w:lang w:val="ru-RU"/>
              </w:rPr>
              <w:t>10.02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562DF4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</w:tr>
      <w:tr w:rsidR="00031442" w:rsidTr="0026099C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85.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4C3603" w:rsidRDefault="00031442" w:rsidP="0026099C">
            <w:pPr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Произведения о детях и для детей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854513" w:rsidRDefault="00031442" w:rsidP="00F36E30">
            <w:pPr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562DF4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</w:tr>
      <w:tr w:rsidR="00031442" w:rsidTr="0026099C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86.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4C3603" w:rsidRDefault="00031442" w:rsidP="0026099C">
            <w:pPr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Произведения о детях и для детей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854513" w:rsidRDefault="00031442" w:rsidP="00F36E30">
            <w:pPr>
              <w:rPr>
                <w:lang w:val="ru-RU"/>
              </w:rPr>
            </w:pPr>
            <w:r>
              <w:rPr>
                <w:lang w:val="ru-RU"/>
              </w:rPr>
              <w:t>15.02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562DF4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</w:tr>
      <w:tr w:rsidR="00031442" w:rsidTr="0026099C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87.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Произведения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роднойприроде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854513" w:rsidRDefault="00031442" w:rsidP="00F36E30">
            <w:pPr>
              <w:rPr>
                <w:lang w:val="ru-RU"/>
              </w:rPr>
            </w:pPr>
            <w:r>
              <w:rPr>
                <w:lang w:val="ru-RU"/>
              </w:rPr>
              <w:t>16.02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562DF4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</w:tr>
      <w:tr w:rsidR="00031442" w:rsidTr="0026099C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88.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Произведения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роднойприроде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854513" w:rsidRDefault="00031442" w:rsidP="0026099C">
            <w:pPr>
              <w:rPr>
                <w:lang w:val="ru-RU"/>
              </w:rPr>
            </w:pPr>
            <w:r>
              <w:rPr>
                <w:lang w:val="ru-RU"/>
              </w:rPr>
              <w:t>17.02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562DF4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</w:tr>
      <w:tr w:rsidR="00031442" w:rsidTr="0026099C">
        <w:trPr>
          <w:trHeight w:hRule="exact" w:val="47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89.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Произведения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роднойприроде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854513" w:rsidRDefault="00031442" w:rsidP="0026099C">
            <w:pPr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562DF4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</w:tr>
    </w:tbl>
    <w:p w:rsidR="00290837" w:rsidRDefault="00290837" w:rsidP="00290837">
      <w:pPr>
        <w:autoSpaceDE w:val="0"/>
        <w:autoSpaceDN w:val="0"/>
        <w:spacing w:after="0" w:line="14" w:lineRule="exact"/>
      </w:pPr>
    </w:p>
    <w:p w:rsidR="00290837" w:rsidRDefault="00290837" w:rsidP="00290837">
      <w:pPr>
        <w:sectPr w:rsidR="00290837">
          <w:pgSz w:w="11900" w:h="16840"/>
          <w:pgMar w:top="284" w:right="650" w:bottom="50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90837" w:rsidRDefault="00290837" w:rsidP="0029083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1068"/>
        <w:gridCol w:w="2618"/>
        <w:gridCol w:w="732"/>
        <w:gridCol w:w="1620"/>
        <w:gridCol w:w="1668"/>
        <w:gridCol w:w="1164"/>
        <w:gridCol w:w="1682"/>
      </w:tblGrid>
      <w:tr w:rsidR="00031442" w:rsidTr="0026099C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90.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Произведения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роднойприроде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854513" w:rsidRDefault="00031442" w:rsidP="00F36E30">
            <w:pPr>
              <w:rPr>
                <w:lang w:val="ru-RU"/>
              </w:rPr>
            </w:pPr>
            <w:r>
              <w:rPr>
                <w:lang w:val="ru-RU"/>
              </w:rPr>
              <w:t>01.03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562DF4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</w:tr>
      <w:tr w:rsidR="00031442" w:rsidTr="0026099C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91.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Произведения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роднойприроде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854513" w:rsidRDefault="00031442" w:rsidP="00F36E30">
            <w:pPr>
              <w:rPr>
                <w:lang w:val="ru-RU"/>
              </w:rPr>
            </w:pPr>
            <w:r>
              <w:rPr>
                <w:lang w:val="ru-RU"/>
              </w:rPr>
              <w:t>02.03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562DF4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</w:tr>
      <w:tr w:rsidR="00031442" w:rsidTr="0026099C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92.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4C3603" w:rsidRDefault="00031442" w:rsidP="0026099C">
            <w:pPr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Устное народное творчество </w:t>
            </w:r>
            <w:proofErr w:type="gramStart"/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—м</w:t>
            </w:r>
            <w:proofErr w:type="gramEnd"/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алые фольклорные жанры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854513" w:rsidRDefault="00031442" w:rsidP="00F36E30">
            <w:pPr>
              <w:rPr>
                <w:lang w:val="ru-RU"/>
              </w:rPr>
            </w:pPr>
            <w:r>
              <w:rPr>
                <w:lang w:val="ru-RU"/>
              </w:rPr>
              <w:t>03.03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562DF4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</w:tr>
      <w:tr w:rsidR="00031442" w:rsidTr="0026099C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93.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4C3603" w:rsidRDefault="00031442" w:rsidP="0026099C">
            <w:pPr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Устное народное творчество </w:t>
            </w:r>
            <w:proofErr w:type="gramStart"/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—м</w:t>
            </w:r>
            <w:proofErr w:type="gramEnd"/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алые фольклорные жанры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854513" w:rsidRDefault="00031442" w:rsidP="00F36E30">
            <w:pPr>
              <w:rPr>
                <w:lang w:val="ru-RU"/>
              </w:rPr>
            </w:pPr>
            <w:r>
              <w:rPr>
                <w:lang w:val="ru-RU"/>
              </w:rPr>
              <w:t>07.03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562DF4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</w:tr>
      <w:tr w:rsidR="00031442" w:rsidTr="0026099C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94.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4C3603" w:rsidRDefault="00031442" w:rsidP="0026099C">
            <w:pPr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Устное народное творчество </w:t>
            </w:r>
            <w:proofErr w:type="gramStart"/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—м</w:t>
            </w:r>
            <w:proofErr w:type="gramEnd"/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алые фольклорные жанры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854513" w:rsidRDefault="00031442" w:rsidP="00F36E30">
            <w:pPr>
              <w:rPr>
                <w:lang w:val="ru-RU"/>
              </w:rPr>
            </w:pPr>
            <w:r>
              <w:rPr>
                <w:lang w:val="ru-RU"/>
              </w:rPr>
              <w:t>09.03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562DF4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</w:tr>
      <w:tr w:rsidR="00031442" w:rsidTr="0026099C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95.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4C3603" w:rsidRDefault="00031442" w:rsidP="0026099C">
            <w:pPr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Устное народное творчество </w:t>
            </w:r>
            <w:proofErr w:type="gramStart"/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—м</w:t>
            </w:r>
            <w:proofErr w:type="gramEnd"/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алые фольклорные жанры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854513" w:rsidRDefault="00031442" w:rsidP="00F36E30">
            <w:pPr>
              <w:rPr>
                <w:lang w:val="ru-RU"/>
              </w:rPr>
            </w:pPr>
            <w:r>
              <w:rPr>
                <w:lang w:val="ru-RU"/>
              </w:rPr>
              <w:t>10.03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562DF4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</w:tr>
      <w:tr w:rsidR="00031442" w:rsidTr="0026099C">
        <w:trPr>
          <w:trHeight w:hRule="exact" w:val="494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96.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4C3603" w:rsidRDefault="00031442" w:rsidP="0026099C">
            <w:pPr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Произведения о братьях наших меньших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854513" w:rsidRDefault="00031442" w:rsidP="00F36E30">
            <w:pPr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562DF4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</w:tr>
      <w:tr w:rsidR="00031442" w:rsidTr="0026099C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97.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4C3603" w:rsidRDefault="00031442" w:rsidP="0026099C">
            <w:pPr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Произведения о братьях наших меньших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854513" w:rsidRDefault="00031442" w:rsidP="00F36E30">
            <w:pPr>
              <w:rPr>
                <w:lang w:val="ru-RU"/>
              </w:rPr>
            </w:pPr>
            <w:r>
              <w:rPr>
                <w:lang w:val="ru-RU"/>
              </w:rPr>
              <w:t>15.03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562DF4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</w:tr>
      <w:tr w:rsidR="00031442" w:rsidTr="0026099C">
        <w:trPr>
          <w:trHeight w:hRule="exact" w:val="492"/>
        </w:trPr>
        <w:tc>
          <w:tcPr>
            <w:tcW w:w="10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98.</w:t>
            </w:r>
          </w:p>
        </w:tc>
        <w:tc>
          <w:tcPr>
            <w:tcW w:w="261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E201BA" w:rsidRDefault="00031442" w:rsidP="0026099C">
            <w:pPr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Произведения о братьях наших меньших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854513" w:rsidRDefault="00031442" w:rsidP="00F36E30">
            <w:pPr>
              <w:rPr>
                <w:lang w:val="ru-RU"/>
              </w:rPr>
            </w:pPr>
            <w:r>
              <w:rPr>
                <w:lang w:val="ru-RU"/>
              </w:rPr>
              <w:t>16.03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562DF4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</w:tr>
      <w:tr w:rsidR="00031442" w:rsidTr="0026099C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99.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E201BA" w:rsidRDefault="00031442" w:rsidP="0026099C">
            <w:pPr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Произведения о братьях наших меньших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854513" w:rsidRDefault="00031442" w:rsidP="00F36E30">
            <w:pPr>
              <w:rPr>
                <w:lang w:val="ru-RU"/>
              </w:rPr>
            </w:pPr>
            <w:r>
              <w:rPr>
                <w:lang w:val="ru-RU"/>
              </w:rPr>
              <w:t>17.03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562DF4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</w:tr>
      <w:tr w:rsidR="00031442" w:rsidTr="0026099C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100.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E201BA" w:rsidRDefault="00031442" w:rsidP="0026099C">
            <w:pPr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Произведения о братьях наших меньших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854513" w:rsidRDefault="00031442" w:rsidP="00F36E30">
            <w:pPr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562DF4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</w:tr>
      <w:tr w:rsidR="00031442" w:rsidTr="0026099C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101.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E201BA" w:rsidRDefault="00031442" w:rsidP="0026099C">
            <w:pPr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Произведения о братьях наших меньших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854513" w:rsidRDefault="00031442" w:rsidP="00F36E30">
            <w:pPr>
              <w:rPr>
                <w:lang w:val="ru-RU"/>
              </w:rPr>
            </w:pPr>
            <w:r>
              <w:rPr>
                <w:lang w:val="ru-RU"/>
              </w:rPr>
              <w:t>22.03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562DF4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</w:tr>
      <w:tr w:rsidR="00031442" w:rsidTr="0026099C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102.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E201BA" w:rsidRDefault="00031442" w:rsidP="0026099C">
            <w:pPr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Произведения о братьях наших меньших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854513" w:rsidRDefault="00031442" w:rsidP="00F36E30">
            <w:pPr>
              <w:rPr>
                <w:lang w:val="ru-RU"/>
              </w:rPr>
            </w:pPr>
            <w:r>
              <w:rPr>
                <w:lang w:val="ru-RU"/>
              </w:rPr>
              <w:t>23.03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562DF4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</w:tr>
      <w:tr w:rsidR="00031442" w:rsidTr="0026099C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103.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Произведения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маме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854513" w:rsidRDefault="00031442" w:rsidP="00F36E30">
            <w:pPr>
              <w:rPr>
                <w:lang w:val="ru-RU"/>
              </w:rPr>
            </w:pPr>
            <w:r>
              <w:rPr>
                <w:lang w:val="ru-RU"/>
              </w:rPr>
              <w:t>24.03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562DF4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</w:tr>
      <w:tr w:rsidR="00031442" w:rsidTr="0026099C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104.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Произведения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маме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854513" w:rsidRDefault="00031442" w:rsidP="00F36E30">
            <w:pPr>
              <w:rPr>
                <w:lang w:val="ru-RU"/>
              </w:rPr>
            </w:pPr>
            <w:r>
              <w:rPr>
                <w:lang w:val="ru-RU"/>
              </w:rPr>
              <w:t>28.03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562DF4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</w:tr>
      <w:tr w:rsidR="00031442" w:rsidTr="0026099C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105.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Произведения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маме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854513" w:rsidRDefault="00031442" w:rsidP="00F36E30">
            <w:pPr>
              <w:rPr>
                <w:lang w:val="ru-RU"/>
              </w:rPr>
            </w:pPr>
            <w:r>
              <w:rPr>
                <w:lang w:val="ru-RU"/>
              </w:rPr>
              <w:t>29.03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854513" w:rsidRDefault="00031442" w:rsidP="00562DF4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proofErr w:type="spellStart"/>
            <w:r w:rsidRPr="0085451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Устны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85451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опрос;</w:t>
            </w:r>
          </w:p>
        </w:tc>
      </w:tr>
      <w:tr w:rsidR="00031442" w:rsidTr="0026099C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106.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E201BA" w:rsidRDefault="00031442" w:rsidP="0026099C">
            <w:pPr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Фольклорные и авторские произведения о чудесах и фантазии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854513" w:rsidRDefault="00031442" w:rsidP="00F36E30">
            <w:pPr>
              <w:rPr>
                <w:lang w:val="ru-RU"/>
              </w:rPr>
            </w:pPr>
            <w:r>
              <w:rPr>
                <w:lang w:val="ru-RU"/>
              </w:rPr>
              <w:t>30.03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854513" w:rsidRDefault="00031442" w:rsidP="00562DF4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85451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Устный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85451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опрос;</w:t>
            </w:r>
          </w:p>
        </w:tc>
      </w:tr>
      <w:tr w:rsidR="00031442" w:rsidTr="0026099C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107.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E201BA" w:rsidRDefault="00031442" w:rsidP="0026099C">
            <w:pPr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Фольклорные и авторские произведения о чудесах и фантазии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854513" w:rsidRDefault="00031442" w:rsidP="00F36E30">
            <w:pPr>
              <w:rPr>
                <w:lang w:val="ru-RU"/>
              </w:rPr>
            </w:pPr>
            <w:r>
              <w:rPr>
                <w:lang w:val="ru-RU"/>
              </w:rPr>
              <w:t>31.03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854513" w:rsidRDefault="00031442" w:rsidP="00562DF4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85451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Устный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85451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опрос;</w:t>
            </w:r>
          </w:p>
        </w:tc>
      </w:tr>
      <w:tr w:rsidR="00031442" w:rsidTr="0026099C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108.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E201BA" w:rsidRDefault="00031442" w:rsidP="0026099C">
            <w:pPr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Фольклорные и авторские произведения о чудесах и фантазии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854513" w:rsidRDefault="00031442" w:rsidP="00F36E30">
            <w:pPr>
              <w:rPr>
                <w:lang w:val="ru-RU"/>
              </w:rPr>
            </w:pPr>
            <w:r>
              <w:rPr>
                <w:lang w:val="ru-RU"/>
              </w:rPr>
              <w:t>04.04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562DF4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</w:tr>
      <w:tr w:rsidR="00031442" w:rsidTr="0026099C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109.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E201BA" w:rsidRDefault="00031442" w:rsidP="0026099C">
            <w:pPr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Фольклорные и авторские произведения о чудесах и фантазии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854513" w:rsidRDefault="00031442" w:rsidP="00F36E30">
            <w:pPr>
              <w:rPr>
                <w:lang w:val="ru-RU"/>
              </w:rPr>
            </w:pPr>
            <w:r>
              <w:rPr>
                <w:lang w:val="ru-RU"/>
              </w:rPr>
              <w:t>05.04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562DF4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</w:tr>
      <w:tr w:rsidR="00031442" w:rsidTr="0026099C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110.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7724EB"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Произведения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маме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854513" w:rsidRDefault="00031442" w:rsidP="00F36E30">
            <w:pPr>
              <w:rPr>
                <w:lang w:val="ru-RU"/>
              </w:rPr>
            </w:pPr>
            <w:r>
              <w:rPr>
                <w:lang w:val="ru-RU"/>
              </w:rPr>
              <w:t>06.04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562DF4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</w:tr>
      <w:tr w:rsidR="00031442" w:rsidTr="0026099C">
        <w:trPr>
          <w:trHeight w:hRule="exact" w:val="494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111.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E201BA" w:rsidRDefault="00031442" w:rsidP="007724EB">
            <w:pPr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Фольклорные и авторские произведения о чудесах и фантазии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854513" w:rsidRDefault="00031442" w:rsidP="00F36E30">
            <w:pPr>
              <w:rPr>
                <w:lang w:val="ru-RU"/>
              </w:rPr>
            </w:pPr>
            <w:r>
              <w:rPr>
                <w:lang w:val="ru-RU"/>
              </w:rPr>
              <w:t>07.04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854513" w:rsidRDefault="00031442" w:rsidP="00562DF4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85451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Устный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85451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опрос;</w:t>
            </w:r>
          </w:p>
        </w:tc>
      </w:tr>
      <w:tr w:rsidR="00031442" w:rsidTr="0026099C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112.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4C3603" w:rsidRDefault="00031442" w:rsidP="007724EB">
            <w:pPr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Произведения о детях и для детей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854513" w:rsidRDefault="00031442" w:rsidP="00F36E30">
            <w:pPr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562DF4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</w:tr>
      <w:tr w:rsidR="00031442" w:rsidTr="0026099C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113.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4C3603" w:rsidRDefault="00031442" w:rsidP="007724EB">
            <w:pPr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Произведения о детях и для детей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562DF4" w:rsidRDefault="00031442" w:rsidP="00F36E30">
            <w:pPr>
              <w:rPr>
                <w:lang w:val="ru-RU"/>
              </w:rPr>
            </w:pPr>
            <w:r>
              <w:rPr>
                <w:lang w:val="ru-RU"/>
              </w:rPr>
              <w:t>19.04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562DF4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</w:tr>
      <w:tr w:rsidR="00031442" w:rsidTr="0026099C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114.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7724EB"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Произведения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роднойприроде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562DF4" w:rsidRDefault="00031442" w:rsidP="00F36E30">
            <w:pPr>
              <w:rPr>
                <w:lang w:val="ru-RU"/>
              </w:rPr>
            </w:pPr>
            <w:r>
              <w:rPr>
                <w:lang w:val="ru-RU"/>
              </w:rPr>
              <w:t>20.04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562DF4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</w:tr>
      <w:tr w:rsidR="00031442" w:rsidTr="0026099C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115.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4C3603" w:rsidRDefault="00031442" w:rsidP="007724EB">
            <w:pPr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Произведения о детях и для детей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562DF4" w:rsidRDefault="00031442" w:rsidP="00F36E30">
            <w:pPr>
              <w:rPr>
                <w:lang w:val="ru-RU"/>
              </w:rPr>
            </w:pPr>
            <w:r>
              <w:rPr>
                <w:lang w:val="ru-RU"/>
              </w:rPr>
              <w:t>21.04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854513" w:rsidRDefault="00031442" w:rsidP="00562DF4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85451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Устный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85451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опрос;</w:t>
            </w:r>
          </w:p>
        </w:tc>
      </w:tr>
      <w:tr w:rsidR="00031442" w:rsidTr="0026099C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116.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4C3603" w:rsidRDefault="00031442" w:rsidP="007724EB">
            <w:pPr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Произведения о детях и для детей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562DF4" w:rsidRDefault="00031442" w:rsidP="00F36E30">
            <w:pPr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562DF4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</w:tr>
      <w:tr w:rsidR="00031442" w:rsidTr="0026099C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117.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7724EB"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Произведения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роднойприроде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562DF4" w:rsidRDefault="00031442" w:rsidP="00F36E30">
            <w:pPr>
              <w:rPr>
                <w:lang w:val="ru-RU"/>
              </w:rPr>
            </w:pPr>
            <w:r>
              <w:rPr>
                <w:lang w:val="ru-RU"/>
              </w:rPr>
              <w:t>26.04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562DF4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</w:tr>
      <w:tr w:rsidR="00031442" w:rsidTr="0026099C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118.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4C3603" w:rsidRDefault="00031442" w:rsidP="007724EB">
            <w:pPr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Произведения о детях и для детей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562DF4" w:rsidRDefault="00031442" w:rsidP="00F36E30">
            <w:pPr>
              <w:rPr>
                <w:lang w:val="ru-RU"/>
              </w:rPr>
            </w:pPr>
            <w:r>
              <w:rPr>
                <w:lang w:val="ru-RU"/>
              </w:rPr>
              <w:t>27.04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562DF4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</w:tr>
      <w:tr w:rsidR="00031442" w:rsidTr="0026099C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119.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4C3603" w:rsidRDefault="00031442" w:rsidP="007724EB">
            <w:pPr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Произведения о детях и для детей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562DF4" w:rsidRDefault="00031442" w:rsidP="00F36E30">
            <w:pPr>
              <w:rPr>
                <w:lang w:val="ru-RU"/>
              </w:rPr>
            </w:pPr>
            <w:r>
              <w:rPr>
                <w:lang w:val="ru-RU"/>
              </w:rPr>
              <w:t>28.04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562DF4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</w:tr>
      <w:tr w:rsidR="00031442" w:rsidTr="0026099C">
        <w:trPr>
          <w:trHeight w:hRule="exact" w:val="47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120.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7724EB"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Произведения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роднойприроде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Pr="00562DF4" w:rsidRDefault="00031442" w:rsidP="0026099C">
            <w:pPr>
              <w:rPr>
                <w:lang w:val="ru-RU"/>
              </w:rPr>
            </w:pPr>
            <w:r>
              <w:rPr>
                <w:lang w:val="ru-RU"/>
              </w:rPr>
              <w:t>02.05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31442" w:rsidRDefault="00031442" w:rsidP="00562DF4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</w:tr>
    </w:tbl>
    <w:p w:rsidR="00290837" w:rsidRDefault="00290837" w:rsidP="00290837">
      <w:pPr>
        <w:autoSpaceDE w:val="0"/>
        <w:autoSpaceDN w:val="0"/>
        <w:spacing w:after="0" w:line="14" w:lineRule="exact"/>
      </w:pPr>
    </w:p>
    <w:p w:rsidR="00290837" w:rsidRDefault="00290837" w:rsidP="00290837">
      <w:pPr>
        <w:sectPr w:rsidR="00290837">
          <w:pgSz w:w="11900" w:h="16840"/>
          <w:pgMar w:top="284" w:right="650" w:bottom="50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90837" w:rsidRDefault="00290837" w:rsidP="0029083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1068"/>
        <w:gridCol w:w="2618"/>
        <w:gridCol w:w="732"/>
        <w:gridCol w:w="1620"/>
        <w:gridCol w:w="1668"/>
        <w:gridCol w:w="1164"/>
        <w:gridCol w:w="1682"/>
      </w:tblGrid>
      <w:tr w:rsidR="00562DF4" w:rsidTr="0026099C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F4" w:rsidRDefault="00562DF4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121.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F4" w:rsidRDefault="00562DF4" w:rsidP="0026099C"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Произведения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роднойприроде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F4" w:rsidRDefault="00562DF4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F4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F4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F4" w:rsidRPr="00562DF4" w:rsidRDefault="00031442" w:rsidP="0026099C">
            <w:pPr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562DF4">
              <w:rPr>
                <w:lang w:val="ru-RU"/>
              </w:rPr>
              <w:t>.05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F4" w:rsidRPr="00854513" w:rsidRDefault="00562DF4" w:rsidP="00562DF4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85451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Устный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85451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опрос;</w:t>
            </w:r>
          </w:p>
        </w:tc>
      </w:tr>
      <w:tr w:rsidR="00562DF4" w:rsidTr="0026099C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F4" w:rsidRDefault="00562DF4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122.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F4" w:rsidRPr="00E201BA" w:rsidRDefault="00562DF4" w:rsidP="007724EB">
            <w:pPr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Произведения о братьях наших меньших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F4" w:rsidRDefault="00562DF4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F4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F4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F4" w:rsidRPr="00562DF4" w:rsidRDefault="00562DF4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031442">
              <w:rPr>
                <w:lang w:val="ru-RU"/>
              </w:rPr>
              <w:t>4</w:t>
            </w:r>
            <w:r>
              <w:rPr>
                <w:lang w:val="ru-RU"/>
              </w:rPr>
              <w:t>.05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F4" w:rsidRDefault="00562DF4" w:rsidP="00562DF4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</w:tr>
      <w:tr w:rsidR="00562DF4" w:rsidTr="0026099C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F4" w:rsidRDefault="00562DF4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123.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F4" w:rsidRPr="00E201BA" w:rsidRDefault="00562DF4" w:rsidP="007724EB">
            <w:pPr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Произведения о братьях наших меньших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F4" w:rsidRDefault="00562DF4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F4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F4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F4" w:rsidRPr="00562DF4" w:rsidRDefault="00562DF4" w:rsidP="0026099C">
            <w:pPr>
              <w:rPr>
                <w:lang w:val="ru-RU"/>
              </w:rPr>
            </w:pPr>
            <w:r>
              <w:rPr>
                <w:lang w:val="ru-RU"/>
              </w:rPr>
              <w:t>10.05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F4" w:rsidRDefault="00562DF4" w:rsidP="00562DF4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</w:tr>
      <w:tr w:rsidR="00562DF4" w:rsidTr="0026099C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F4" w:rsidRDefault="00562DF4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124.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F4" w:rsidRPr="00E201BA" w:rsidRDefault="00562DF4" w:rsidP="007724EB">
            <w:pPr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Произведения о братьях наших меньших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F4" w:rsidRDefault="00562DF4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F4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F4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F4" w:rsidRPr="00562DF4" w:rsidRDefault="00562DF4" w:rsidP="0026099C">
            <w:pPr>
              <w:rPr>
                <w:lang w:val="ru-RU"/>
              </w:rPr>
            </w:pPr>
            <w:r>
              <w:rPr>
                <w:lang w:val="ru-RU"/>
              </w:rPr>
              <w:t>11.05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F4" w:rsidRDefault="00562DF4" w:rsidP="00562DF4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</w:tr>
      <w:tr w:rsidR="00562DF4" w:rsidTr="0026099C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F4" w:rsidRDefault="00562DF4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125.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F4" w:rsidRPr="00E201BA" w:rsidRDefault="00562DF4" w:rsidP="007724EB">
            <w:pPr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Произведения о братьях наших меньших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F4" w:rsidRDefault="00562DF4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F4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F4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F4" w:rsidRPr="00562DF4" w:rsidRDefault="00562DF4" w:rsidP="0026099C">
            <w:pPr>
              <w:rPr>
                <w:lang w:val="ru-RU"/>
              </w:rPr>
            </w:pPr>
            <w:r>
              <w:rPr>
                <w:lang w:val="ru-RU"/>
              </w:rPr>
              <w:t>12.05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F4" w:rsidRPr="00854513" w:rsidRDefault="00562DF4" w:rsidP="00562DF4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85451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Устный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85451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опрос;</w:t>
            </w:r>
          </w:p>
        </w:tc>
      </w:tr>
      <w:tr w:rsidR="00562DF4" w:rsidTr="0026099C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F4" w:rsidRDefault="00562DF4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126.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F4" w:rsidRDefault="00562DF4" w:rsidP="0026099C"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Произведения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маме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F4" w:rsidRDefault="00562DF4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F4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F4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F4" w:rsidRPr="00562DF4" w:rsidRDefault="00562DF4" w:rsidP="0026099C">
            <w:pPr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F4" w:rsidRDefault="00562DF4" w:rsidP="00562DF4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</w:tr>
      <w:tr w:rsidR="00562DF4" w:rsidTr="0026099C">
        <w:trPr>
          <w:trHeight w:hRule="exact" w:val="494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F4" w:rsidRDefault="00562DF4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127.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F4" w:rsidRDefault="00562DF4" w:rsidP="007724EB"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Произведения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маме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F4" w:rsidRDefault="00562DF4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F4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F4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F4" w:rsidRPr="00562DF4" w:rsidRDefault="00562DF4" w:rsidP="0026099C">
            <w:pPr>
              <w:rPr>
                <w:lang w:val="ru-RU"/>
              </w:rPr>
            </w:pPr>
            <w:r>
              <w:rPr>
                <w:lang w:val="ru-RU"/>
              </w:rPr>
              <w:t>17.05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F4" w:rsidRDefault="00562DF4" w:rsidP="00562DF4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</w:tr>
      <w:tr w:rsidR="00562DF4" w:rsidTr="0026099C">
        <w:trPr>
          <w:trHeight w:hRule="exact" w:val="490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F4" w:rsidRDefault="00562DF4" w:rsidP="0026099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128.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F4" w:rsidRPr="00E201BA" w:rsidRDefault="00562DF4" w:rsidP="007724EB">
            <w:pPr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Фольклорные и авторские произведения о чудесах и фантазии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F4" w:rsidRDefault="00562DF4" w:rsidP="0026099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F4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F4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F4" w:rsidRPr="00562DF4" w:rsidRDefault="00562DF4" w:rsidP="0026099C">
            <w:pPr>
              <w:rPr>
                <w:lang w:val="ru-RU"/>
              </w:rPr>
            </w:pPr>
            <w:r>
              <w:rPr>
                <w:lang w:val="ru-RU"/>
              </w:rPr>
              <w:t>18.05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F4" w:rsidRDefault="00562DF4" w:rsidP="00562DF4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</w:tr>
      <w:tr w:rsidR="00562DF4" w:rsidTr="0026099C">
        <w:trPr>
          <w:trHeight w:hRule="exact" w:val="494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F4" w:rsidRDefault="00562DF4" w:rsidP="0026099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129.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F4" w:rsidRDefault="00562DF4" w:rsidP="007724EB"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Произведения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маме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F4" w:rsidRDefault="00562DF4" w:rsidP="0026099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F4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F4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F4" w:rsidRPr="00562DF4" w:rsidRDefault="00562DF4" w:rsidP="0026099C">
            <w:pPr>
              <w:rPr>
                <w:lang w:val="ru-RU"/>
              </w:rPr>
            </w:pPr>
            <w:r>
              <w:rPr>
                <w:lang w:val="ru-RU"/>
              </w:rPr>
              <w:t>19.05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F4" w:rsidRDefault="00562DF4" w:rsidP="00562DF4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</w:tr>
      <w:tr w:rsidR="00562DF4" w:rsidTr="0026099C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F4" w:rsidRDefault="00562DF4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130.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F4" w:rsidRPr="00E201BA" w:rsidRDefault="00562DF4" w:rsidP="007724EB">
            <w:pPr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Фольклорные и авторские произведения о чудесах и фантазии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F4" w:rsidRDefault="00562DF4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F4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F4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F4" w:rsidRPr="00562DF4" w:rsidRDefault="00562DF4" w:rsidP="0026099C">
            <w:pPr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F4" w:rsidRDefault="00562DF4" w:rsidP="00562DF4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</w:tr>
      <w:tr w:rsidR="00562DF4" w:rsidTr="0026099C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F4" w:rsidRDefault="00562DF4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131.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F4" w:rsidRPr="00E201BA" w:rsidRDefault="00562DF4" w:rsidP="0026099C">
            <w:pPr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Библиографическая культура (работа с детской книгой)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F4" w:rsidRDefault="00562DF4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F4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F4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F4" w:rsidRPr="00562DF4" w:rsidRDefault="00562DF4" w:rsidP="0026099C">
            <w:pPr>
              <w:rPr>
                <w:lang w:val="ru-RU"/>
              </w:rPr>
            </w:pPr>
            <w:r>
              <w:rPr>
                <w:lang w:val="ru-RU"/>
              </w:rPr>
              <w:t>24.05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F4" w:rsidRDefault="00562DF4" w:rsidP="00562DF4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</w:tr>
      <w:tr w:rsidR="00562DF4" w:rsidTr="0026099C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F4" w:rsidRDefault="00562DF4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132.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F4" w:rsidRPr="00E201BA" w:rsidRDefault="00562DF4" w:rsidP="0026099C">
            <w:pPr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Библиографическая культура (работа с детской книгой)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F4" w:rsidRDefault="00562DF4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F4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F4" w:rsidRPr="00BC10FB" w:rsidRDefault="00BC10FB" w:rsidP="0026099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F4" w:rsidRPr="00562DF4" w:rsidRDefault="00562DF4" w:rsidP="0026099C">
            <w:pPr>
              <w:rPr>
                <w:lang w:val="ru-RU"/>
              </w:rPr>
            </w:pPr>
            <w:r>
              <w:rPr>
                <w:lang w:val="ru-RU"/>
              </w:rPr>
              <w:t>25.05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F4" w:rsidRDefault="00562DF4" w:rsidP="00562DF4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</w:tr>
      <w:tr w:rsidR="00562DF4" w:rsidTr="0026099C">
        <w:trPr>
          <w:trHeight w:hRule="exact" w:val="808"/>
        </w:trPr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F4" w:rsidRPr="00290837" w:rsidRDefault="00562DF4" w:rsidP="0026099C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2908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F4" w:rsidRDefault="00562DF4" w:rsidP="0026099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F4" w:rsidRPr="00BC10FB" w:rsidRDefault="00562DF4" w:rsidP="0026099C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DF4" w:rsidRDefault="00562DF4" w:rsidP="0026099C"/>
        </w:tc>
      </w:tr>
    </w:tbl>
    <w:p w:rsidR="00290837" w:rsidRDefault="00290837" w:rsidP="00290837">
      <w:pPr>
        <w:autoSpaceDE w:val="0"/>
        <w:autoSpaceDN w:val="0"/>
        <w:spacing w:after="0" w:line="14" w:lineRule="exact"/>
      </w:pPr>
    </w:p>
    <w:p w:rsidR="00290837" w:rsidRDefault="00290837" w:rsidP="00290837">
      <w:pPr>
        <w:sectPr w:rsidR="00290837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90837" w:rsidRDefault="00290837" w:rsidP="00290837">
      <w:pPr>
        <w:autoSpaceDE w:val="0"/>
        <w:autoSpaceDN w:val="0"/>
        <w:spacing w:after="78" w:line="220" w:lineRule="exact"/>
      </w:pPr>
    </w:p>
    <w:p w:rsidR="00290837" w:rsidRPr="00290837" w:rsidRDefault="00290837" w:rsidP="00290837">
      <w:pPr>
        <w:autoSpaceDE w:val="0"/>
        <w:autoSpaceDN w:val="0"/>
        <w:spacing w:after="0" w:line="230" w:lineRule="auto"/>
        <w:rPr>
          <w:lang w:val="ru-RU"/>
        </w:rPr>
      </w:pPr>
      <w:r w:rsidRPr="0029083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УЧЕБНО-МЕТОДИЧЕСКОЕ ОБЕСПЕЧЕНИЕ ОБРАЗОВАТЕЛЬНОГО ПРОЦЕССА </w:t>
      </w:r>
    </w:p>
    <w:p w:rsidR="00290837" w:rsidRPr="00290837" w:rsidRDefault="00290837" w:rsidP="00290837">
      <w:pPr>
        <w:autoSpaceDE w:val="0"/>
        <w:autoSpaceDN w:val="0"/>
        <w:spacing w:before="346" w:after="0" w:line="382" w:lineRule="auto"/>
        <w:ind w:right="1440"/>
        <w:rPr>
          <w:lang w:val="ru-RU"/>
        </w:rPr>
      </w:pPr>
      <w:r w:rsidRPr="00290837">
        <w:rPr>
          <w:rFonts w:ascii="Times New Roman" w:eastAsia="Times New Roman" w:hAnsi="Times New Roman"/>
          <w:b/>
          <w:color w:val="000000"/>
          <w:sz w:val="24"/>
          <w:lang w:val="ru-RU"/>
        </w:rPr>
        <w:t>ОБЯЗАТЕЛЬНЫЕ УЧЕБНЫЕ МАТЕРИАЛЫ ДЛЯ УЧЕНИКА</w:t>
      </w:r>
      <w:proofErr w:type="gramStart"/>
      <w:r w:rsidRPr="0029083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</w:t>
      </w:r>
      <w:r w:rsidRPr="00290837">
        <w:rPr>
          <w:lang w:val="ru-RU"/>
        </w:rPr>
        <w:br/>
      </w:r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>В</w:t>
      </w:r>
      <w:proofErr w:type="gramEnd"/>
      <w:r w:rsidRPr="00290837">
        <w:rPr>
          <w:rFonts w:ascii="Times New Roman" w:eastAsia="Times New Roman" w:hAnsi="Times New Roman"/>
          <w:color w:val="000000"/>
          <w:sz w:val="24"/>
          <w:lang w:val="ru-RU"/>
        </w:rPr>
        <w:t xml:space="preserve">ведите свой вариант: </w:t>
      </w:r>
      <w:r w:rsidRPr="00290837">
        <w:rPr>
          <w:lang w:val="ru-RU"/>
        </w:rPr>
        <w:br/>
      </w:r>
      <w:r w:rsidRPr="0029083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МЕТОДИЧЕСКИЕ МАТЕРИАЛЫ ДЛЯ УЧИТЕЛЯ </w:t>
      </w:r>
      <w:r w:rsidRPr="00290837">
        <w:rPr>
          <w:lang w:val="ru-RU"/>
        </w:rPr>
        <w:br/>
      </w:r>
      <w:r w:rsidRPr="00290837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290837" w:rsidRPr="00290837" w:rsidRDefault="00290837" w:rsidP="00290837">
      <w:pPr>
        <w:rPr>
          <w:lang w:val="ru-RU"/>
        </w:rPr>
        <w:sectPr w:rsidR="00290837" w:rsidRPr="00290837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90837" w:rsidRPr="00290837" w:rsidRDefault="00290837" w:rsidP="00290837">
      <w:pPr>
        <w:autoSpaceDE w:val="0"/>
        <w:autoSpaceDN w:val="0"/>
        <w:spacing w:after="78" w:line="220" w:lineRule="exact"/>
        <w:rPr>
          <w:lang w:val="ru-RU"/>
        </w:rPr>
      </w:pPr>
    </w:p>
    <w:p w:rsidR="00290837" w:rsidRPr="00290837" w:rsidRDefault="00290837" w:rsidP="00290837">
      <w:pPr>
        <w:autoSpaceDE w:val="0"/>
        <w:autoSpaceDN w:val="0"/>
        <w:spacing w:after="0" w:line="379" w:lineRule="auto"/>
        <w:ind w:right="432"/>
        <w:rPr>
          <w:lang w:val="ru-RU"/>
        </w:rPr>
      </w:pPr>
      <w:r w:rsidRPr="0029083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МАТЕРИАЛЬНО-ТЕХНИЧЕСКОЕ ОБЕСПЕЧЕНИЕ ОБРАЗОВАТЕЛЬНОГО ПРОЦЕССА УЧЕБНОЕ ОБОРУДОВАНИЕ </w:t>
      </w:r>
      <w:r w:rsidRPr="00290837">
        <w:rPr>
          <w:lang w:val="ru-RU"/>
        </w:rPr>
        <w:br/>
      </w:r>
      <w:proofErr w:type="gramStart"/>
      <w:r w:rsidRPr="00290837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</w:t>
      </w:r>
      <w:proofErr w:type="gramEnd"/>
      <w:r w:rsidRPr="0029083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ДЛЯ ПРОВЕДЕНИЯ ЛАБОРАТОРНЫХ, ПРАКТИЧЕСКИХ РАБОТ, ДЕМОНСТРАЦИЙ</w:t>
      </w:r>
    </w:p>
    <w:p w:rsidR="00290837" w:rsidRPr="00290837" w:rsidRDefault="00290837" w:rsidP="00290837">
      <w:pPr>
        <w:rPr>
          <w:lang w:val="ru-RU"/>
        </w:rPr>
        <w:sectPr w:rsidR="00290837" w:rsidRPr="00290837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90837" w:rsidRPr="00290837" w:rsidRDefault="00290837" w:rsidP="00290837">
      <w:pPr>
        <w:rPr>
          <w:lang w:val="ru-RU"/>
        </w:rPr>
      </w:pPr>
    </w:p>
    <w:p w:rsidR="00C26F56" w:rsidRPr="00290837" w:rsidRDefault="00C26F56">
      <w:pPr>
        <w:rPr>
          <w:lang w:val="ru-RU"/>
        </w:rPr>
      </w:pPr>
      <w:bookmarkStart w:id="0" w:name="_GoBack"/>
      <w:bookmarkEnd w:id="0"/>
    </w:p>
    <w:sectPr w:rsidR="00C26F56" w:rsidRPr="00290837" w:rsidSect="0026099C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90837"/>
    <w:rsid w:val="00031442"/>
    <w:rsid w:val="0010173B"/>
    <w:rsid w:val="00133CCC"/>
    <w:rsid w:val="0026099C"/>
    <w:rsid w:val="002864C7"/>
    <w:rsid w:val="00290837"/>
    <w:rsid w:val="002B44C0"/>
    <w:rsid w:val="004B6267"/>
    <w:rsid w:val="004C3603"/>
    <w:rsid w:val="00562DF4"/>
    <w:rsid w:val="006845D5"/>
    <w:rsid w:val="00734EFA"/>
    <w:rsid w:val="007724EB"/>
    <w:rsid w:val="007B6C5B"/>
    <w:rsid w:val="007C79D8"/>
    <w:rsid w:val="00854513"/>
    <w:rsid w:val="0099189F"/>
    <w:rsid w:val="00BC10FB"/>
    <w:rsid w:val="00C26F56"/>
    <w:rsid w:val="00E201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290837"/>
    <w:rPr>
      <w:lang w:val="en-US" w:eastAsia="en-US"/>
    </w:rPr>
  </w:style>
  <w:style w:type="paragraph" w:styleId="1">
    <w:name w:val="heading 1"/>
    <w:basedOn w:val="a1"/>
    <w:next w:val="a1"/>
    <w:link w:val="10"/>
    <w:uiPriority w:val="9"/>
    <w:qFormat/>
    <w:rsid w:val="0029083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29083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29083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29083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29083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29083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29083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29083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29083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rsid w:val="002908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2">
    <w:name w:val="Заголовок 2 Знак"/>
    <w:basedOn w:val="a2"/>
    <w:link w:val="21"/>
    <w:uiPriority w:val="9"/>
    <w:rsid w:val="0029083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2">
    <w:name w:val="Заголовок 3 Знак"/>
    <w:basedOn w:val="a2"/>
    <w:link w:val="31"/>
    <w:uiPriority w:val="9"/>
    <w:rsid w:val="00290837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2"/>
    <w:link w:val="4"/>
    <w:uiPriority w:val="9"/>
    <w:semiHidden/>
    <w:rsid w:val="00290837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customStyle="1" w:styleId="50">
    <w:name w:val="Заголовок 5 Знак"/>
    <w:basedOn w:val="a2"/>
    <w:link w:val="5"/>
    <w:uiPriority w:val="9"/>
    <w:semiHidden/>
    <w:rsid w:val="00290837"/>
    <w:rPr>
      <w:rFonts w:asciiTheme="majorHAnsi" w:eastAsiaTheme="majorEastAsia" w:hAnsiTheme="majorHAnsi" w:cstheme="majorBidi"/>
      <w:color w:val="243F60" w:themeColor="accent1" w:themeShade="7F"/>
      <w:lang w:val="en-US" w:eastAsia="en-US"/>
    </w:rPr>
  </w:style>
  <w:style w:type="character" w:customStyle="1" w:styleId="60">
    <w:name w:val="Заголовок 6 Знак"/>
    <w:basedOn w:val="a2"/>
    <w:link w:val="6"/>
    <w:uiPriority w:val="9"/>
    <w:semiHidden/>
    <w:rsid w:val="00290837"/>
    <w:rPr>
      <w:rFonts w:asciiTheme="majorHAnsi" w:eastAsiaTheme="majorEastAsia" w:hAnsiTheme="majorHAnsi" w:cstheme="majorBidi"/>
      <w:i/>
      <w:iCs/>
      <w:color w:val="243F60" w:themeColor="accent1" w:themeShade="7F"/>
      <w:lang w:val="en-US" w:eastAsia="en-US"/>
    </w:rPr>
  </w:style>
  <w:style w:type="character" w:customStyle="1" w:styleId="70">
    <w:name w:val="Заголовок 7 Знак"/>
    <w:basedOn w:val="a2"/>
    <w:link w:val="7"/>
    <w:uiPriority w:val="9"/>
    <w:semiHidden/>
    <w:rsid w:val="00290837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character" w:customStyle="1" w:styleId="80">
    <w:name w:val="Заголовок 8 Знак"/>
    <w:basedOn w:val="a2"/>
    <w:link w:val="8"/>
    <w:uiPriority w:val="9"/>
    <w:semiHidden/>
    <w:rsid w:val="00290837"/>
    <w:rPr>
      <w:rFonts w:asciiTheme="majorHAnsi" w:eastAsiaTheme="majorEastAsia" w:hAnsiTheme="majorHAnsi" w:cstheme="majorBidi"/>
      <w:color w:val="4F81BD" w:themeColor="accent1"/>
      <w:sz w:val="20"/>
      <w:szCs w:val="20"/>
      <w:lang w:val="en-US" w:eastAsia="en-US"/>
    </w:rPr>
  </w:style>
  <w:style w:type="character" w:customStyle="1" w:styleId="90">
    <w:name w:val="Заголовок 9 Знак"/>
    <w:basedOn w:val="a2"/>
    <w:link w:val="9"/>
    <w:uiPriority w:val="9"/>
    <w:semiHidden/>
    <w:rsid w:val="0029083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/>
    </w:rPr>
  </w:style>
  <w:style w:type="paragraph" w:styleId="a5">
    <w:name w:val="header"/>
    <w:basedOn w:val="a1"/>
    <w:link w:val="a6"/>
    <w:uiPriority w:val="99"/>
    <w:unhideWhenUsed/>
    <w:rsid w:val="002908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290837"/>
    <w:rPr>
      <w:lang w:val="en-US" w:eastAsia="en-US"/>
    </w:rPr>
  </w:style>
  <w:style w:type="paragraph" w:styleId="a7">
    <w:name w:val="footer"/>
    <w:basedOn w:val="a1"/>
    <w:link w:val="a8"/>
    <w:uiPriority w:val="99"/>
    <w:unhideWhenUsed/>
    <w:rsid w:val="002908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290837"/>
    <w:rPr>
      <w:lang w:val="en-US" w:eastAsia="en-US"/>
    </w:rPr>
  </w:style>
  <w:style w:type="paragraph" w:styleId="a9">
    <w:name w:val="No Spacing"/>
    <w:uiPriority w:val="1"/>
    <w:qFormat/>
    <w:rsid w:val="00290837"/>
    <w:pPr>
      <w:spacing w:after="0" w:line="240" w:lineRule="auto"/>
    </w:pPr>
    <w:rPr>
      <w:lang w:val="en-US" w:eastAsia="en-US"/>
    </w:rPr>
  </w:style>
  <w:style w:type="paragraph" w:styleId="aa">
    <w:name w:val="Title"/>
    <w:basedOn w:val="a1"/>
    <w:next w:val="a1"/>
    <w:link w:val="ab"/>
    <w:uiPriority w:val="10"/>
    <w:qFormat/>
    <w:rsid w:val="0029083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29083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ac">
    <w:name w:val="Subtitle"/>
    <w:basedOn w:val="a1"/>
    <w:next w:val="a1"/>
    <w:link w:val="ad"/>
    <w:uiPriority w:val="11"/>
    <w:qFormat/>
    <w:rsid w:val="0029083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29083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e">
    <w:name w:val="List Paragraph"/>
    <w:basedOn w:val="a1"/>
    <w:uiPriority w:val="34"/>
    <w:qFormat/>
    <w:rsid w:val="00290837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290837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290837"/>
    <w:rPr>
      <w:lang w:val="en-US" w:eastAsia="en-US"/>
    </w:rPr>
  </w:style>
  <w:style w:type="paragraph" w:styleId="23">
    <w:name w:val="Body Text 2"/>
    <w:basedOn w:val="a1"/>
    <w:link w:val="24"/>
    <w:uiPriority w:val="99"/>
    <w:unhideWhenUsed/>
    <w:rsid w:val="00290837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290837"/>
    <w:rPr>
      <w:lang w:val="en-US" w:eastAsia="en-US"/>
    </w:rPr>
  </w:style>
  <w:style w:type="paragraph" w:styleId="33">
    <w:name w:val="Body Text 3"/>
    <w:basedOn w:val="a1"/>
    <w:link w:val="34"/>
    <w:uiPriority w:val="99"/>
    <w:unhideWhenUsed/>
    <w:rsid w:val="00290837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290837"/>
    <w:rPr>
      <w:sz w:val="16"/>
      <w:szCs w:val="16"/>
      <w:lang w:val="en-US" w:eastAsia="en-US"/>
    </w:rPr>
  </w:style>
  <w:style w:type="paragraph" w:styleId="af1">
    <w:name w:val="List"/>
    <w:basedOn w:val="a1"/>
    <w:uiPriority w:val="99"/>
    <w:unhideWhenUsed/>
    <w:rsid w:val="00290837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290837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290837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290837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290837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290837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290837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0837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0837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0837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0837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0837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0837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  <w:lang w:val="en-US" w:eastAsia="en-US"/>
    </w:rPr>
  </w:style>
  <w:style w:type="character" w:customStyle="1" w:styleId="af4">
    <w:name w:val="Текст макроса Знак"/>
    <w:basedOn w:val="a2"/>
    <w:link w:val="af3"/>
    <w:uiPriority w:val="99"/>
    <w:rsid w:val="00290837"/>
    <w:rPr>
      <w:rFonts w:ascii="Courier" w:hAnsi="Courier"/>
      <w:sz w:val="20"/>
      <w:szCs w:val="20"/>
      <w:lang w:val="en-US" w:eastAsia="en-US"/>
    </w:rPr>
  </w:style>
  <w:style w:type="paragraph" w:styleId="27">
    <w:name w:val="Quote"/>
    <w:basedOn w:val="a1"/>
    <w:next w:val="a1"/>
    <w:link w:val="28"/>
    <w:uiPriority w:val="29"/>
    <w:qFormat/>
    <w:rsid w:val="00290837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290837"/>
    <w:rPr>
      <w:i/>
      <w:iCs/>
      <w:color w:val="000000" w:themeColor="text1"/>
      <w:lang w:val="en-US" w:eastAsia="en-US"/>
    </w:rPr>
  </w:style>
  <w:style w:type="paragraph" w:styleId="af5">
    <w:name w:val="caption"/>
    <w:basedOn w:val="a1"/>
    <w:next w:val="a1"/>
    <w:uiPriority w:val="35"/>
    <w:semiHidden/>
    <w:unhideWhenUsed/>
    <w:qFormat/>
    <w:rsid w:val="00290837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290837"/>
    <w:rPr>
      <w:b/>
      <w:bCs/>
    </w:rPr>
  </w:style>
  <w:style w:type="character" w:styleId="af7">
    <w:name w:val="Emphasis"/>
    <w:basedOn w:val="a2"/>
    <w:uiPriority w:val="20"/>
    <w:qFormat/>
    <w:rsid w:val="00290837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29083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290837"/>
    <w:rPr>
      <w:b/>
      <w:bCs/>
      <w:i/>
      <w:iCs/>
      <w:color w:val="4F81BD" w:themeColor="accent1"/>
      <w:lang w:val="en-US" w:eastAsia="en-US"/>
    </w:rPr>
  </w:style>
  <w:style w:type="character" w:styleId="afa">
    <w:name w:val="Subtle Emphasis"/>
    <w:basedOn w:val="a2"/>
    <w:uiPriority w:val="19"/>
    <w:qFormat/>
    <w:rsid w:val="00290837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290837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290837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290837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290837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290837"/>
    <w:pPr>
      <w:outlineLvl w:val="9"/>
    </w:pPr>
  </w:style>
  <w:style w:type="table" w:styleId="aff0">
    <w:name w:val="Table Grid"/>
    <w:basedOn w:val="a3"/>
    <w:uiPriority w:val="59"/>
    <w:rsid w:val="00290837"/>
    <w:pPr>
      <w:spacing w:after="0" w:line="240" w:lineRule="auto"/>
    </w:pPr>
    <w:rPr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290837"/>
    <w:pPr>
      <w:spacing w:after="0" w:line="240" w:lineRule="auto"/>
    </w:pPr>
    <w:rPr>
      <w:color w:val="000000" w:themeColor="text1" w:themeShade="BF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290837"/>
    <w:pPr>
      <w:spacing w:after="0" w:line="240" w:lineRule="auto"/>
    </w:pPr>
    <w:rPr>
      <w:color w:val="365F91" w:themeColor="accent1" w:themeShade="BF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290837"/>
    <w:pPr>
      <w:spacing w:after="0" w:line="240" w:lineRule="auto"/>
    </w:pPr>
    <w:rPr>
      <w:color w:val="943634" w:themeColor="accent2" w:themeShade="BF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290837"/>
    <w:pPr>
      <w:spacing w:after="0" w:line="240" w:lineRule="auto"/>
    </w:pPr>
    <w:rPr>
      <w:color w:val="76923C" w:themeColor="accent3" w:themeShade="BF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290837"/>
    <w:pPr>
      <w:spacing w:after="0" w:line="240" w:lineRule="auto"/>
    </w:pPr>
    <w:rPr>
      <w:color w:val="5F497A" w:themeColor="accent4" w:themeShade="BF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290837"/>
    <w:pPr>
      <w:spacing w:after="0" w:line="240" w:lineRule="auto"/>
    </w:pPr>
    <w:rPr>
      <w:color w:val="31849B" w:themeColor="accent5" w:themeShade="BF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290837"/>
    <w:pPr>
      <w:spacing w:after="0" w:line="240" w:lineRule="auto"/>
    </w:pPr>
    <w:rPr>
      <w:color w:val="E36C0A" w:themeColor="accent6" w:themeShade="BF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290837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290837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290837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290837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290837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290837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290837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290837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290837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290837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290837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290837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290837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290837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290837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290837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290837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290837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290837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290837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290837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290837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290837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290837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290837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290837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290837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290837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290837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290837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290837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290837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290837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290837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290837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29083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29083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29083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29083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29083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29083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29083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290837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290837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290837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290837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290837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290837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290837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29083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29083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29083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29083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29083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29083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29083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290837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290837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290837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290837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290837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290837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290837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290837"/>
    <w:pPr>
      <w:spacing w:after="0" w:line="240" w:lineRule="auto"/>
    </w:pPr>
    <w:rPr>
      <w:color w:val="FFFFFF" w:themeColor="background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290837"/>
    <w:pPr>
      <w:spacing w:after="0" w:line="240" w:lineRule="auto"/>
    </w:pPr>
    <w:rPr>
      <w:color w:val="FFFFFF" w:themeColor="background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290837"/>
    <w:pPr>
      <w:spacing w:after="0" w:line="240" w:lineRule="auto"/>
    </w:pPr>
    <w:rPr>
      <w:color w:val="FFFFFF" w:themeColor="background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290837"/>
    <w:pPr>
      <w:spacing w:after="0" w:line="240" w:lineRule="auto"/>
    </w:pPr>
    <w:rPr>
      <w:color w:val="FFFFFF" w:themeColor="background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290837"/>
    <w:pPr>
      <w:spacing w:after="0" w:line="240" w:lineRule="auto"/>
    </w:pPr>
    <w:rPr>
      <w:color w:val="FFFFFF" w:themeColor="background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290837"/>
    <w:pPr>
      <w:spacing w:after="0" w:line="240" w:lineRule="auto"/>
    </w:pPr>
    <w:rPr>
      <w:color w:val="FFFFFF" w:themeColor="background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290837"/>
    <w:pPr>
      <w:spacing w:after="0" w:line="240" w:lineRule="auto"/>
    </w:pPr>
    <w:rPr>
      <w:color w:val="FFFFFF" w:themeColor="background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290837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290837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290837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290837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290837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290837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290837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290837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290837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290837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290837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290837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290837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290837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290837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290837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290837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290837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290837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290837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290837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290837"/>
    <w:rPr>
      <w:lang w:val="en-US" w:eastAsia="en-US"/>
    </w:rPr>
  </w:style>
  <w:style w:type="paragraph" w:styleId="1">
    <w:name w:val="heading 1"/>
    <w:basedOn w:val="a1"/>
    <w:next w:val="a1"/>
    <w:link w:val="10"/>
    <w:uiPriority w:val="9"/>
    <w:qFormat/>
    <w:rsid w:val="0029083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29083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29083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29083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29083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29083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29083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29083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29083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rsid w:val="002908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2">
    <w:name w:val="Заголовок 2 Знак"/>
    <w:basedOn w:val="a2"/>
    <w:link w:val="21"/>
    <w:uiPriority w:val="9"/>
    <w:rsid w:val="0029083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2">
    <w:name w:val="Заголовок 3 Знак"/>
    <w:basedOn w:val="a2"/>
    <w:link w:val="31"/>
    <w:uiPriority w:val="9"/>
    <w:rsid w:val="00290837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2"/>
    <w:link w:val="4"/>
    <w:uiPriority w:val="9"/>
    <w:semiHidden/>
    <w:rsid w:val="00290837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customStyle="1" w:styleId="50">
    <w:name w:val="Заголовок 5 Знак"/>
    <w:basedOn w:val="a2"/>
    <w:link w:val="5"/>
    <w:uiPriority w:val="9"/>
    <w:semiHidden/>
    <w:rsid w:val="00290837"/>
    <w:rPr>
      <w:rFonts w:asciiTheme="majorHAnsi" w:eastAsiaTheme="majorEastAsia" w:hAnsiTheme="majorHAnsi" w:cstheme="majorBidi"/>
      <w:color w:val="243F60" w:themeColor="accent1" w:themeShade="7F"/>
      <w:lang w:val="en-US" w:eastAsia="en-US"/>
    </w:rPr>
  </w:style>
  <w:style w:type="character" w:customStyle="1" w:styleId="60">
    <w:name w:val="Заголовок 6 Знак"/>
    <w:basedOn w:val="a2"/>
    <w:link w:val="6"/>
    <w:uiPriority w:val="9"/>
    <w:semiHidden/>
    <w:rsid w:val="00290837"/>
    <w:rPr>
      <w:rFonts w:asciiTheme="majorHAnsi" w:eastAsiaTheme="majorEastAsia" w:hAnsiTheme="majorHAnsi" w:cstheme="majorBidi"/>
      <w:i/>
      <w:iCs/>
      <w:color w:val="243F60" w:themeColor="accent1" w:themeShade="7F"/>
      <w:lang w:val="en-US" w:eastAsia="en-US"/>
    </w:rPr>
  </w:style>
  <w:style w:type="character" w:customStyle="1" w:styleId="70">
    <w:name w:val="Заголовок 7 Знак"/>
    <w:basedOn w:val="a2"/>
    <w:link w:val="7"/>
    <w:uiPriority w:val="9"/>
    <w:semiHidden/>
    <w:rsid w:val="00290837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character" w:customStyle="1" w:styleId="80">
    <w:name w:val="Заголовок 8 Знак"/>
    <w:basedOn w:val="a2"/>
    <w:link w:val="8"/>
    <w:uiPriority w:val="9"/>
    <w:semiHidden/>
    <w:rsid w:val="00290837"/>
    <w:rPr>
      <w:rFonts w:asciiTheme="majorHAnsi" w:eastAsiaTheme="majorEastAsia" w:hAnsiTheme="majorHAnsi" w:cstheme="majorBidi"/>
      <w:color w:val="4F81BD" w:themeColor="accent1"/>
      <w:sz w:val="20"/>
      <w:szCs w:val="20"/>
      <w:lang w:val="en-US" w:eastAsia="en-US"/>
    </w:rPr>
  </w:style>
  <w:style w:type="character" w:customStyle="1" w:styleId="90">
    <w:name w:val="Заголовок 9 Знак"/>
    <w:basedOn w:val="a2"/>
    <w:link w:val="9"/>
    <w:uiPriority w:val="9"/>
    <w:semiHidden/>
    <w:rsid w:val="0029083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/>
    </w:rPr>
  </w:style>
  <w:style w:type="paragraph" w:styleId="a5">
    <w:name w:val="header"/>
    <w:basedOn w:val="a1"/>
    <w:link w:val="a6"/>
    <w:uiPriority w:val="99"/>
    <w:unhideWhenUsed/>
    <w:rsid w:val="002908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290837"/>
    <w:rPr>
      <w:lang w:val="en-US" w:eastAsia="en-US"/>
    </w:rPr>
  </w:style>
  <w:style w:type="paragraph" w:styleId="a7">
    <w:name w:val="footer"/>
    <w:basedOn w:val="a1"/>
    <w:link w:val="a8"/>
    <w:uiPriority w:val="99"/>
    <w:unhideWhenUsed/>
    <w:rsid w:val="002908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290837"/>
    <w:rPr>
      <w:lang w:val="en-US" w:eastAsia="en-US"/>
    </w:rPr>
  </w:style>
  <w:style w:type="paragraph" w:styleId="a9">
    <w:name w:val="No Spacing"/>
    <w:uiPriority w:val="1"/>
    <w:qFormat/>
    <w:rsid w:val="00290837"/>
    <w:pPr>
      <w:spacing w:after="0" w:line="240" w:lineRule="auto"/>
    </w:pPr>
    <w:rPr>
      <w:lang w:val="en-US" w:eastAsia="en-US"/>
    </w:rPr>
  </w:style>
  <w:style w:type="paragraph" w:styleId="aa">
    <w:name w:val="Title"/>
    <w:basedOn w:val="a1"/>
    <w:next w:val="a1"/>
    <w:link w:val="ab"/>
    <w:uiPriority w:val="10"/>
    <w:qFormat/>
    <w:rsid w:val="0029083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29083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ac">
    <w:name w:val="Subtitle"/>
    <w:basedOn w:val="a1"/>
    <w:next w:val="a1"/>
    <w:link w:val="ad"/>
    <w:uiPriority w:val="11"/>
    <w:qFormat/>
    <w:rsid w:val="0029083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29083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e">
    <w:name w:val="List Paragraph"/>
    <w:basedOn w:val="a1"/>
    <w:uiPriority w:val="34"/>
    <w:qFormat/>
    <w:rsid w:val="00290837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290837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290837"/>
    <w:rPr>
      <w:lang w:val="en-US" w:eastAsia="en-US"/>
    </w:rPr>
  </w:style>
  <w:style w:type="paragraph" w:styleId="23">
    <w:name w:val="Body Text 2"/>
    <w:basedOn w:val="a1"/>
    <w:link w:val="24"/>
    <w:uiPriority w:val="99"/>
    <w:unhideWhenUsed/>
    <w:rsid w:val="00290837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290837"/>
    <w:rPr>
      <w:lang w:val="en-US" w:eastAsia="en-US"/>
    </w:rPr>
  </w:style>
  <w:style w:type="paragraph" w:styleId="33">
    <w:name w:val="Body Text 3"/>
    <w:basedOn w:val="a1"/>
    <w:link w:val="34"/>
    <w:uiPriority w:val="99"/>
    <w:unhideWhenUsed/>
    <w:rsid w:val="00290837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290837"/>
    <w:rPr>
      <w:sz w:val="16"/>
      <w:szCs w:val="16"/>
      <w:lang w:val="en-US" w:eastAsia="en-US"/>
    </w:rPr>
  </w:style>
  <w:style w:type="paragraph" w:styleId="af1">
    <w:name w:val="List"/>
    <w:basedOn w:val="a1"/>
    <w:uiPriority w:val="99"/>
    <w:unhideWhenUsed/>
    <w:rsid w:val="00290837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290837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290837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290837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290837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290837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290837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0837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0837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0837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0837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0837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0837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  <w:lang w:val="en-US" w:eastAsia="en-US"/>
    </w:rPr>
  </w:style>
  <w:style w:type="character" w:customStyle="1" w:styleId="af4">
    <w:name w:val="Текст макроса Знак"/>
    <w:basedOn w:val="a2"/>
    <w:link w:val="af3"/>
    <w:uiPriority w:val="99"/>
    <w:rsid w:val="00290837"/>
    <w:rPr>
      <w:rFonts w:ascii="Courier" w:hAnsi="Courier"/>
      <w:sz w:val="20"/>
      <w:szCs w:val="20"/>
      <w:lang w:val="en-US" w:eastAsia="en-US"/>
    </w:rPr>
  </w:style>
  <w:style w:type="paragraph" w:styleId="27">
    <w:name w:val="Quote"/>
    <w:basedOn w:val="a1"/>
    <w:next w:val="a1"/>
    <w:link w:val="28"/>
    <w:uiPriority w:val="29"/>
    <w:qFormat/>
    <w:rsid w:val="00290837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290837"/>
    <w:rPr>
      <w:i/>
      <w:iCs/>
      <w:color w:val="000000" w:themeColor="text1"/>
      <w:lang w:val="en-US" w:eastAsia="en-US"/>
    </w:rPr>
  </w:style>
  <w:style w:type="paragraph" w:styleId="af5">
    <w:name w:val="caption"/>
    <w:basedOn w:val="a1"/>
    <w:next w:val="a1"/>
    <w:uiPriority w:val="35"/>
    <w:semiHidden/>
    <w:unhideWhenUsed/>
    <w:qFormat/>
    <w:rsid w:val="00290837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290837"/>
    <w:rPr>
      <w:b/>
      <w:bCs/>
    </w:rPr>
  </w:style>
  <w:style w:type="character" w:styleId="af7">
    <w:name w:val="Emphasis"/>
    <w:basedOn w:val="a2"/>
    <w:uiPriority w:val="20"/>
    <w:qFormat/>
    <w:rsid w:val="00290837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29083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290837"/>
    <w:rPr>
      <w:b/>
      <w:bCs/>
      <w:i/>
      <w:iCs/>
      <w:color w:val="4F81BD" w:themeColor="accent1"/>
      <w:lang w:val="en-US" w:eastAsia="en-US"/>
    </w:rPr>
  </w:style>
  <w:style w:type="character" w:styleId="afa">
    <w:name w:val="Subtle Emphasis"/>
    <w:basedOn w:val="a2"/>
    <w:uiPriority w:val="19"/>
    <w:qFormat/>
    <w:rsid w:val="00290837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290837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290837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290837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290837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290837"/>
    <w:pPr>
      <w:outlineLvl w:val="9"/>
    </w:pPr>
  </w:style>
  <w:style w:type="table" w:styleId="aff0">
    <w:name w:val="Table Grid"/>
    <w:basedOn w:val="a3"/>
    <w:uiPriority w:val="59"/>
    <w:rsid w:val="00290837"/>
    <w:pPr>
      <w:spacing w:after="0" w:line="240" w:lineRule="auto"/>
    </w:pPr>
    <w:rPr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290837"/>
    <w:pPr>
      <w:spacing w:after="0" w:line="240" w:lineRule="auto"/>
    </w:pPr>
    <w:rPr>
      <w:color w:val="000000" w:themeColor="text1" w:themeShade="BF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290837"/>
    <w:pPr>
      <w:spacing w:after="0" w:line="240" w:lineRule="auto"/>
    </w:pPr>
    <w:rPr>
      <w:color w:val="365F91" w:themeColor="accent1" w:themeShade="BF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290837"/>
    <w:pPr>
      <w:spacing w:after="0" w:line="240" w:lineRule="auto"/>
    </w:pPr>
    <w:rPr>
      <w:color w:val="943634" w:themeColor="accent2" w:themeShade="BF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290837"/>
    <w:pPr>
      <w:spacing w:after="0" w:line="240" w:lineRule="auto"/>
    </w:pPr>
    <w:rPr>
      <w:color w:val="76923C" w:themeColor="accent3" w:themeShade="BF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290837"/>
    <w:pPr>
      <w:spacing w:after="0" w:line="240" w:lineRule="auto"/>
    </w:pPr>
    <w:rPr>
      <w:color w:val="5F497A" w:themeColor="accent4" w:themeShade="BF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290837"/>
    <w:pPr>
      <w:spacing w:after="0" w:line="240" w:lineRule="auto"/>
    </w:pPr>
    <w:rPr>
      <w:color w:val="31849B" w:themeColor="accent5" w:themeShade="BF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290837"/>
    <w:pPr>
      <w:spacing w:after="0" w:line="240" w:lineRule="auto"/>
    </w:pPr>
    <w:rPr>
      <w:color w:val="E36C0A" w:themeColor="accent6" w:themeShade="BF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290837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290837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290837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290837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290837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290837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290837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290837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290837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290837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290837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290837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290837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290837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290837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290837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290837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290837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290837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290837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290837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290837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290837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290837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290837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290837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290837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290837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290837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290837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290837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290837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290837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290837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290837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29083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29083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29083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29083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29083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29083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29083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290837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290837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290837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290837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290837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290837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290837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29083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29083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29083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29083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29083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29083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29083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290837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290837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290837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290837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290837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290837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290837"/>
    <w:pPr>
      <w:spacing w:after="0" w:line="240" w:lineRule="auto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290837"/>
    <w:pPr>
      <w:spacing w:after="0" w:line="240" w:lineRule="auto"/>
    </w:pPr>
    <w:rPr>
      <w:color w:val="FFFFFF" w:themeColor="background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290837"/>
    <w:pPr>
      <w:spacing w:after="0" w:line="240" w:lineRule="auto"/>
    </w:pPr>
    <w:rPr>
      <w:color w:val="FFFFFF" w:themeColor="background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290837"/>
    <w:pPr>
      <w:spacing w:after="0" w:line="240" w:lineRule="auto"/>
    </w:pPr>
    <w:rPr>
      <w:color w:val="FFFFFF" w:themeColor="background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290837"/>
    <w:pPr>
      <w:spacing w:after="0" w:line="240" w:lineRule="auto"/>
    </w:pPr>
    <w:rPr>
      <w:color w:val="FFFFFF" w:themeColor="background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290837"/>
    <w:pPr>
      <w:spacing w:after="0" w:line="240" w:lineRule="auto"/>
    </w:pPr>
    <w:rPr>
      <w:color w:val="FFFFFF" w:themeColor="background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290837"/>
    <w:pPr>
      <w:spacing w:after="0" w:line="240" w:lineRule="auto"/>
    </w:pPr>
    <w:rPr>
      <w:color w:val="FFFFFF" w:themeColor="background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290837"/>
    <w:pPr>
      <w:spacing w:after="0" w:line="240" w:lineRule="auto"/>
    </w:pPr>
    <w:rPr>
      <w:color w:val="FFFFFF" w:themeColor="background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290837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290837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290837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290837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290837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290837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290837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290837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290837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290837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290837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290837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290837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290837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290837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290837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290837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290837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290837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290837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290837"/>
    <w:pPr>
      <w:spacing w:after="0" w:line="240" w:lineRule="auto"/>
    </w:pPr>
    <w:rPr>
      <w:color w:val="000000" w:themeColor="text1"/>
      <w:lang w:val="en-US"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EB3D2C-B311-4FBA-8494-8562BCD3D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24</Pages>
  <Words>7446</Words>
  <Characters>42447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Валентина Васильевна</cp:lastModifiedBy>
  <cp:revision>7</cp:revision>
  <dcterms:created xsi:type="dcterms:W3CDTF">2022-08-29T18:46:00Z</dcterms:created>
  <dcterms:modified xsi:type="dcterms:W3CDTF">2022-09-20T14:16:00Z</dcterms:modified>
</cp:coreProperties>
</file>